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532" w:rsidRDefault="008A0F31" w:rsidP="00492532">
      <w:pPr>
        <w:rPr>
          <w:b/>
          <w:sz w:val="28"/>
          <w:szCs w:val="28"/>
        </w:rPr>
      </w:pPr>
      <w:r w:rsidRPr="00185E13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2308225</wp:posOffset>
            </wp:positionH>
            <wp:positionV relativeFrom="paragraph">
              <wp:posOffset>-124460</wp:posOffset>
            </wp:positionV>
            <wp:extent cx="1358265" cy="1294765"/>
            <wp:effectExtent l="0" t="0" r="0" b="63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7219B" w:rsidRPr="00B7219B" w:rsidRDefault="00B7219B" w:rsidP="00492532">
      <w:pPr>
        <w:rPr>
          <w:b/>
          <w:sz w:val="28"/>
          <w:szCs w:val="28"/>
        </w:rPr>
      </w:pPr>
    </w:p>
    <w:p w:rsidR="00185E13" w:rsidRPr="00B7219B" w:rsidRDefault="00185E13" w:rsidP="00B7219B">
      <w:pPr>
        <w:shd w:val="clear" w:color="auto" w:fill="FFFFFF"/>
        <w:rPr>
          <w:rFonts w:eastAsia="Calibri"/>
          <w:b/>
          <w:bCs/>
          <w:sz w:val="28"/>
          <w:szCs w:val="28"/>
        </w:rPr>
      </w:pPr>
    </w:p>
    <w:p w:rsidR="00185E13" w:rsidRPr="00185E13" w:rsidRDefault="00185E13" w:rsidP="00185E13">
      <w:pPr>
        <w:shd w:val="clear" w:color="auto" w:fill="FFFFFF"/>
        <w:spacing w:before="180" w:after="180"/>
        <w:rPr>
          <w:rFonts w:ascii="Arial" w:hAnsi="Arial" w:cs="Arial"/>
          <w:color w:val="0E2F43"/>
          <w:sz w:val="17"/>
          <w:szCs w:val="17"/>
        </w:rPr>
      </w:pPr>
    </w:p>
    <w:p w:rsidR="00B7219B" w:rsidRDefault="00B7219B" w:rsidP="00B7219B">
      <w:pPr>
        <w:jc w:val="center"/>
        <w:rPr>
          <w:b/>
          <w:sz w:val="48"/>
          <w:szCs w:val="48"/>
        </w:rPr>
      </w:pPr>
    </w:p>
    <w:p w:rsidR="00185E13" w:rsidRPr="00185E13" w:rsidRDefault="00185E13" w:rsidP="00B7219B">
      <w:pPr>
        <w:jc w:val="center"/>
        <w:rPr>
          <w:b/>
          <w:sz w:val="48"/>
          <w:szCs w:val="48"/>
        </w:rPr>
      </w:pPr>
      <w:r w:rsidRPr="00185E13">
        <w:rPr>
          <w:b/>
          <w:sz w:val="48"/>
          <w:szCs w:val="48"/>
        </w:rPr>
        <w:t>АДМИНИСТРАЦИЯ</w:t>
      </w:r>
    </w:p>
    <w:p w:rsidR="00185E13" w:rsidRPr="00185E13" w:rsidRDefault="00317FA3" w:rsidP="00185E1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КОСОРЖАН</w:t>
      </w:r>
      <w:r w:rsidR="00185E13" w:rsidRPr="00185E13">
        <w:rPr>
          <w:b/>
          <w:sz w:val="48"/>
          <w:szCs w:val="48"/>
        </w:rPr>
        <w:t>СКОГО СЕЛЬСОВЕТА</w:t>
      </w:r>
    </w:p>
    <w:p w:rsidR="00185E13" w:rsidRPr="00492532" w:rsidRDefault="00185E13" w:rsidP="00492532">
      <w:pPr>
        <w:jc w:val="center"/>
        <w:rPr>
          <w:sz w:val="40"/>
          <w:szCs w:val="40"/>
        </w:rPr>
      </w:pPr>
      <w:r w:rsidRPr="00185E13">
        <w:rPr>
          <w:sz w:val="40"/>
          <w:szCs w:val="40"/>
        </w:rPr>
        <w:t>ЩИГРОВСКОГО РАЙОНА КУРСКОЙ ОБЛАСТИ</w:t>
      </w:r>
    </w:p>
    <w:p w:rsidR="00185E13" w:rsidRDefault="00185E13" w:rsidP="00185E13">
      <w:pPr>
        <w:jc w:val="center"/>
        <w:rPr>
          <w:b/>
          <w:sz w:val="48"/>
          <w:szCs w:val="48"/>
        </w:rPr>
      </w:pPr>
      <w:proofErr w:type="gramStart"/>
      <w:r w:rsidRPr="00185E13">
        <w:rPr>
          <w:b/>
          <w:sz w:val="48"/>
          <w:szCs w:val="48"/>
        </w:rPr>
        <w:t>П</w:t>
      </w:r>
      <w:proofErr w:type="gramEnd"/>
      <w:r w:rsidRPr="00185E13">
        <w:rPr>
          <w:b/>
          <w:sz w:val="48"/>
          <w:szCs w:val="48"/>
        </w:rPr>
        <w:t xml:space="preserve"> О С Т А Н О В Л Е Н И Е</w:t>
      </w:r>
    </w:p>
    <w:p w:rsidR="00492532" w:rsidRPr="00185E13" w:rsidRDefault="00492532" w:rsidP="00185E13">
      <w:pPr>
        <w:jc w:val="center"/>
        <w:rPr>
          <w:b/>
          <w:sz w:val="48"/>
          <w:szCs w:val="48"/>
        </w:rPr>
      </w:pPr>
    </w:p>
    <w:p w:rsidR="00185E13" w:rsidRPr="00492532" w:rsidRDefault="00492532" w:rsidP="00185E13">
      <w:pPr>
        <w:shd w:val="clear" w:color="auto" w:fill="FFFFFF"/>
        <w:rPr>
          <w:rFonts w:eastAsia="Calibri"/>
          <w:bCs/>
          <w:sz w:val="26"/>
          <w:szCs w:val="26"/>
        </w:rPr>
      </w:pPr>
      <w:r w:rsidRPr="00492532">
        <w:rPr>
          <w:rFonts w:eastAsia="Calibri"/>
          <w:bCs/>
          <w:sz w:val="26"/>
          <w:szCs w:val="26"/>
        </w:rPr>
        <w:t xml:space="preserve">От «09» сентября 2017г. </w:t>
      </w:r>
      <w:r w:rsidR="00B7219B">
        <w:rPr>
          <w:rFonts w:eastAsia="Calibri"/>
          <w:bCs/>
          <w:sz w:val="26"/>
          <w:szCs w:val="26"/>
        </w:rPr>
        <w:t xml:space="preserve">                         </w:t>
      </w:r>
      <w:r w:rsidRPr="00492532">
        <w:rPr>
          <w:rFonts w:eastAsia="Calibri"/>
          <w:bCs/>
          <w:sz w:val="26"/>
          <w:szCs w:val="26"/>
        </w:rPr>
        <w:t xml:space="preserve">  №77</w:t>
      </w:r>
    </w:p>
    <w:p w:rsidR="00492532" w:rsidRPr="00492532" w:rsidRDefault="00492532" w:rsidP="00185E13">
      <w:pPr>
        <w:shd w:val="clear" w:color="auto" w:fill="FFFFFF"/>
        <w:rPr>
          <w:rFonts w:eastAsia="Calibri"/>
          <w:b/>
          <w:bCs/>
          <w:sz w:val="26"/>
          <w:szCs w:val="26"/>
        </w:rPr>
      </w:pPr>
    </w:p>
    <w:p w:rsidR="00185E13" w:rsidRPr="00492532" w:rsidRDefault="00185E13" w:rsidP="00185E13">
      <w:pPr>
        <w:shd w:val="clear" w:color="auto" w:fill="FFFFFF"/>
        <w:rPr>
          <w:sz w:val="26"/>
          <w:szCs w:val="26"/>
        </w:rPr>
      </w:pPr>
      <w:r w:rsidRPr="00492532">
        <w:rPr>
          <w:rFonts w:eastAsia="Calibri"/>
          <w:bCs/>
          <w:sz w:val="26"/>
          <w:szCs w:val="26"/>
        </w:rPr>
        <w:t>Об утверждении технологической  схемы</w:t>
      </w:r>
    </w:p>
    <w:p w:rsidR="00185E13" w:rsidRPr="00492532" w:rsidRDefault="00185E13" w:rsidP="00185E13">
      <w:pPr>
        <w:shd w:val="clear" w:color="auto" w:fill="FFFFFF"/>
        <w:rPr>
          <w:rFonts w:eastAsia="Calibri"/>
          <w:bCs/>
          <w:sz w:val="26"/>
          <w:szCs w:val="26"/>
        </w:rPr>
      </w:pPr>
      <w:r w:rsidRPr="00492532">
        <w:rPr>
          <w:rFonts w:eastAsia="Calibri"/>
          <w:bCs/>
          <w:sz w:val="26"/>
          <w:szCs w:val="26"/>
        </w:rPr>
        <w:t xml:space="preserve">по предоставлению  </w:t>
      </w:r>
      <w:proofErr w:type="gramStart"/>
      <w:r w:rsidRPr="00492532">
        <w:rPr>
          <w:rFonts w:eastAsia="Calibri"/>
          <w:bCs/>
          <w:sz w:val="26"/>
          <w:szCs w:val="26"/>
        </w:rPr>
        <w:t>муниципальной</w:t>
      </w:r>
      <w:proofErr w:type="gramEnd"/>
    </w:p>
    <w:p w:rsidR="00AB1E36" w:rsidRDefault="00185E13" w:rsidP="00AB1E36">
      <w:pPr>
        <w:shd w:val="clear" w:color="auto" w:fill="FFFFFF"/>
        <w:rPr>
          <w:sz w:val="26"/>
          <w:szCs w:val="26"/>
        </w:rPr>
      </w:pPr>
      <w:r w:rsidRPr="00492532">
        <w:rPr>
          <w:rFonts w:eastAsia="Calibri"/>
          <w:bCs/>
          <w:sz w:val="26"/>
          <w:szCs w:val="26"/>
        </w:rPr>
        <w:t>услуги</w:t>
      </w:r>
      <w:r w:rsidRPr="00492532">
        <w:rPr>
          <w:bCs/>
          <w:sz w:val="26"/>
          <w:szCs w:val="26"/>
        </w:rPr>
        <w:t> </w:t>
      </w:r>
      <w:r w:rsidR="00AB1E36" w:rsidRPr="00492532">
        <w:rPr>
          <w:sz w:val="26"/>
          <w:szCs w:val="26"/>
        </w:rPr>
        <w:t xml:space="preserve">«Предоставление </w:t>
      </w:r>
      <w:proofErr w:type="gramStart"/>
      <w:r w:rsidR="00AB1E36" w:rsidRPr="00492532">
        <w:rPr>
          <w:sz w:val="26"/>
          <w:szCs w:val="26"/>
        </w:rPr>
        <w:t>в</w:t>
      </w:r>
      <w:proofErr w:type="gramEnd"/>
      <w:r w:rsidR="00AB1E36" w:rsidRPr="00492532">
        <w:rPr>
          <w:sz w:val="26"/>
          <w:szCs w:val="26"/>
        </w:rPr>
        <w:t xml:space="preserve"> безвозмездное </w:t>
      </w:r>
    </w:p>
    <w:p w:rsidR="00AB1E36" w:rsidRDefault="00AB1E36" w:rsidP="00AB1E36">
      <w:pPr>
        <w:shd w:val="clear" w:color="auto" w:fill="FFFFFF"/>
        <w:rPr>
          <w:sz w:val="26"/>
          <w:szCs w:val="26"/>
        </w:rPr>
      </w:pPr>
      <w:r w:rsidRPr="00492532">
        <w:rPr>
          <w:sz w:val="26"/>
          <w:szCs w:val="26"/>
        </w:rPr>
        <w:t xml:space="preserve">пользование, аренду  имущества, находящегося </w:t>
      </w:r>
    </w:p>
    <w:p w:rsidR="00185E13" w:rsidRDefault="00AB1E36" w:rsidP="00AB1E36">
      <w:pPr>
        <w:shd w:val="clear" w:color="auto" w:fill="FFFFFF"/>
        <w:rPr>
          <w:bCs/>
          <w:color w:val="000000"/>
          <w:sz w:val="26"/>
          <w:szCs w:val="26"/>
        </w:rPr>
      </w:pPr>
      <w:r w:rsidRPr="00492532">
        <w:rPr>
          <w:sz w:val="26"/>
          <w:szCs w:val="26"/>
        </w:rPr>
        <w:t>в муниципальной собственности</w:t>
      </w:r>
      <w:r w:rsidRPr="00492532">
        <w:rPr>
          <w:bCs/>
          <w:color w:val="000000"/>
          <w:sz w:val="26"/>
          <w:szCs w:val="26"/>
        </w:rPr>
        <w:t>».</w:t>
      </w:r>
    </w:p>
    <w:p w:rsidR="00AB1E36" w:rsidRPr="00492532" w:rsidRDefault="00AB1E36" w:rsidP="00AB1E36">
      <w:pPr>
        <w:shd w:val="clear" w:color="auto" w:fill="FFFFFF"/>
        <w:rPr>
          <w:sz w:val="26"/>
          <w:szCs w:val="26"/>
        </w:rPr>
      </w:pPr>
    </w:p>
    <w:p w:rsidR="00185E13" w:rsidRPr="00492532" w:rsidRDefault="00185E13" w:rsidP="00492532">
      <w:pPr>
        <w:jc w:val="both"/>
        <w:rPr>
          <w:b/>
          <w:bCs/>
          <w:sz w:val="26"/>
          <w:szCs w:val="26"/>
        </w:rPr>
      </w:pPr>
      <w:r w:rsidRPr="00492532">
        <w:rPr>
          <w:sz w:val="26"/>
          <w:szCs w:val="26"/>
        </w:rPr>
        <w:t xml:space="preserve">       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proofErr w:type="spellStart"/>
      <w:r w:rsidR="00317FA3" w:rsidRPr="00492532">
        <w:rPr>
          <w:sz w:val="26"/>
          <w:szCs w:val="26"/>
        </w:rPr>
        <w:t>Косоржан</w:t>
      </w:r>
      <w:r w:rsidRPr="00492532">
        <w:rPr>
          <w:sz w:val="26"/>
          <w:szCs w:val="26"/>
        </w:rPr>
        <w:t>ский</w:t>
      </w:r>
      <w:proofErr w:type="spellEnd"/>
      <w:r w:rsidRPr="00492532">
        <w:rPr>
          <w:sz w:val="26"/>
          <w:szCs w:val="26"/>
        </w:rPr>
        <w:t xml:space="preserve">  сельсовет» </w:t>
      </w:r>
      <w:proofErr w:type="spellStart"/>
      <w:r w:rsidRPr="00492532">
        <w:rPr>
          <w:sz w:val="26"/>
          <w:szCs w:val="26"/>
        </w:rPr>
        <w:t>Щигровского</w:t>
      </w:r>
      <w:proofErr w:type="spellEnd"/>
      <w:r w:rsidRPr="00492532">
        <w:rPr>
          <w:sz w:val="26"/>
          <w:szCs w:val="26"/>
        </w:rPr>
        <w:t xml:space="preserve"> района Курской области, а также в целях </w:t>
      </w:r>
      <w:proofErr w:type="gramStart"/>
      <w:r w:rsidRPr="00492532">
        <w:rPr>
          <w:sz w:val="26"/>
          <w:szCs w:val="26"/>
        </w:rPr>
        <w:t>обеспечения автоматизации процесса предоставления муниципальных услуг</w:t>
      </w:r>
      <w:proofErr w:type="gramEnd"/>
      <w:r w:rsidRPr="00492532">
        <w:rPr>
          <w:sz w:val="26"/>
          <w:szCs w:val="26"/>
        </w:rPr>
        <w:t xml:space="preserve"> Администрация </w:t>
      </w:r>
      <w:proofErr w:type="spellStart"/>
      <w:r w:rsidR="00317FA3" w:rsidRPr="00492532">
        <w:rPr>
          <w:sz w:val="26"/>
          <w:szCs w:val="26"/>
        </w:rPr>
        <w:t>Косоржан</w:t>
      </w:r>
      <w:r w:rsidRPr="00492532">
        <w:rPr>
          <w:sz w:val="26"/>
          <w:szCs w:val="26"/>
        </w:rPr>
        <w:t>ского</w:t>
      </w:r>
      <w:proofErr w:type="spellEnd"/>
      <w:r w:rsidRPr="00492532">
        <w:rPr>
          <w:sz w:val="26"/>
          <w:szCs w:val="26"/>
        </w:rPr>
        <w:t xml:space="preserve">  сельсовета </w:t>
      </w:r>
      <w:proofErr w:type="spellStart"/>
      <w:r w:rsidRPr="00492532">
        <w:rPr>
          <w:sz w:val="26"/>
          <w:szCs w:val="26"/>
        </w:rPr>
        <w:t>Щигровского</w:t>
      </w:r>
      <w:proofErr w:type="spellEnd"/>
      <w:r w:rsidRPr="00492532">
        <w:rPr>
          <w:sz w:val="26"/>
          <w:szCs w:val="26"/>
        </w:rPr>
        <w:t xml:space="preserve"> района    </w:t>
      </w:r>
      <w:r w:rsidRPr="00492532">
        <w:rPr>
          <w:bCs/>
          <w:sz w:val="26"/>
          <w:szCs w:val="26"/>
        </w:rPr>
        <w:t>постановляет:</w:t>
      </w:r>
    </w:p>
    <w:p w:rsidR="00185E13" w:rsidRPr="00492532" w:rsidRDefault="00185E13" w:rsidP="00185E13">
      <w:pPr>
        <w:numPr>
          <w:ilvl w:val="0"/>
          <w:numId w:val="7"/>
        </w:numPr>
        <w:shd w:val="clear" w:color="auto" w:fill="FFFFFF"/>
        <w:ind w:left="0" w:firstLine="680"/>
        <w:jc w:val="both"/>
        <w:rPr>
          <w:sz w:val="26"/>
          <w:szCs w:val="26"/>
        </w:rPr>
      </w:pPr>
      <w:r w:rsidRPr="00492532">
        <w:rPr>
          <w:sz w:val="26"/>
          <w:szCs w:val="26"/>
        </w:rPr>
        <w:t>Утвердить  технологическую  схему по предоставлению</w:t>
      </w:r>
      <w:r w:rsidR="008A0F31" w:rsidRPr="00492532">
        <w:rPr>
          <w:sz w:val="26"/>
          <w:szCs w:val="26"/>
        </w:rPr>
        <w:t xml:space="preserve"> </w:t>
      </w:r>
      <w:bookmarkStart w:id="0" w:name="_GoBack"/>
      <w:bookmarkEnd w:id="0"/>
      <w:r w:rsidRPr="00492532">
        <w:rPr>
          <w:sz w:val="26"/>
          <w:szCs w:val="26"/>
        </w:rPr>
        <w:t>муниципальной услуги «Предоставление в безвозмездное пользование, аренду  имущества, находящегося в муниципальной собственности</w:t>
      </w:r>
      <w:r w:rsidRPr="00492532">
        <w:rPr>
          <w:bCs/>
          <w:color w:val="000000"/>
          <w:sz w:val="26"/>
          <w:szCs w:val="26"/>
        </w:rPr>
        <w:t xml:space="preserve">». </w:t>
      </w:r>
    </w:p>
    <w:p w:rsidR="00185E13" w:rsidRPr="00492532" w:rsidRDefault="00185E13" w:rsidP="00185E13">
      <w:pPr>
        <w:shd w:val="clear" w:color="auto" w:fill="FFFFFF"/>
        <w:ind w:firstLine="680"/>
        <w:jc w:val="both"/>
        <w:rPr>
          <w:sz w:val="26"/>
          <w:szCs w:val="26"/>
        </w:rPr>
      </w:pPr>
      <w:r w:rsidRPr="00492532">
        <w:rPr>
          <w:sz w:val="26"/>
          <w:szCs w:val="26"/>
        </w:rPr>
        <w:t xml:space="preserve">  2. Обнародовать настоящее постановление (с приложением), а также разместить на официальном сайте Администрации </w:t>
      </w:r>
      <w:proofErr w:type="spellStart"/>
      <w:r w:rsidR="00317FA3" w:rsidRPr="00492532">
        <w:rPr>
          <w:sz w:val="26"/>
          <w:szCs w:val="26"/>
        </w:rPr>
        <w:t>Косоржан</w:t>
      </w:r>
      <w:r w:rsidRPr="00492532">
        <w:rPr>
          <w:sz w:val="26"/>
          <w:szCs w:val="26"/>
        </w:rPr>
        <w:t>ского</w:t>
      </w:r>
      <w:proofErr w:type="spellEnd"/>
      <w:r w:rsidRPr="00492532">
        <w:rPr>
          <w:sz w:val="26"/>
          <w:szCs w:val="26"/>
        </w:rPr>
        <w:t xml:space="preserve"> сельсовета </w:t>
      </w:r>
      <w:proofErr w:type="spellStart"/>
      <w:r w:rsidRPr="00492532">
        <w:rPr>
          <w:sz w:val="26"/>
          <w:szCs w:val="26"/>
        </w:rPr>
        <w:t>Щигровского</w:t>
      </w:r>
      <w:proofErr w:type="spellEnd"/>
      <w:r w:rsidRPr="00492532">
        <w:rPr>
          <w:sz w:val="26"/>
          <w:szCs w:val="26"/>
        </w:rPr>
        <w:t xml:space="preserve">  района  Курской области в сети "Интернет".</w:t>
      </w:r>
    </w:p>
    <w:p w:rsidR="00185E13" w:rsidRPr="00492532" w:rsidRDefault="00185E13" w:rsidP="00185E13">
      <w:pPr>
        <w:shd w:val="clear" w:color="auto" w:fill="FFFFFF"/>
        <w:ind w:firstLine="680"/>
        <w:jc w:val="both"/>
        <w:rPr>
          <w:sz w:val="26"/>
          <w:szCs w:val="26"/>
        </w:rPr>
      </w:pPr>
      <w:r w:rsidRPr="00492532">
        <w:rPr>
          <w:sz w:val="26"/>
          <w:szCs w:val="26"/>
        </w:rPr>
        <w:t xml:space="preserve">   3. Настоящее постановление вступает в силу с момента официального обнародования.</w:t>
      </w:r>
    </w:p>
    <w:p w:rsidR="00185E13" w:rsidRPr="00492532" w:rsidRDefault="00185E13" w:rsidP="00185E13">
      <w:pPr>
        <w:shd w:val="clear" w:color="auto" w:fill="FFFFFF"/>
        <w:ind w:firstLine="680"/>
        <w:jc w:val="both"/>
        <w:rPr>
          <w:sz w:val="26"/>
          <w:szCs w:val="26"/>
        </w:rPr>
      </w:pPr>
      <w:r w:rsidRPr="00492532">
        <w:rPr>
          <w:sz w:val="26"/>
          <w:szCs w:val="26"/>
        </w:rPr>
        <w:t xml:space="preserve">   4. </w:t>
      </w:r>
      <w:proofErr w:type="gramStart"/>
      <w:r w:rsidRPr="00492532">
        <w:rPr>
          <w:sz w:val="26"/>
          <w:szCs w:val="26"/>
        </w:rPr>
        <w:t>Контроль за</w:t>
      </w:r>
      <w:proofErr w:type="gramEnd"/>
      <w:r w:rsidRPr="00492532">
        <w:rPr>
          <w:sz w:val="26"/>
          <w:szCs w:val="26"/>
        </w:rPr>
        <w:t xml:space="preserve"> выполнением настоящего постановления оставляю за собой.</w:t>
      </w:r>
    </w:p>
    <w:p w:rsidR="00185E13" w:rsidRPr="00492532" w:rsidRDefault="00185E13" w:rsidP="00185E13">
      <w:pPr>
        <w:ind w:firstLine="680"/>
        <w:jc w:val="both"/>
        <w:rPr>
          <w:sz w:val="26"/>
          <w:szCs w:val="26"/>
        </w:rPr>
      </w:pPr>
      <w:r w:rsidRPr="00492532">
        <w:rPr>
          <w:sz w:val="26"/>
          <w:szCs w:val="26"/>
        </w:rPr>
        <w:t xml:space="preserve"> </w:t>
      </w:r>
    </w:p>
    <w:p w:rsidR="00185E13" w:rsidRPr="00492532" w:rsidRDefault="00185E13" w:rsidP="00185E13">
      <w:pPr>
        <w:rPr>
          <w:sz w:val="26"/>
          <w:szCs w:val="26"/>
        </w:rPr>
      </w:pPr>
    </w:p>
    <w:p w:rsidR="00492532" w:rsidRPr="00492532" w:rsidRDefault="00492532" w:rsidP="00185E13">
      <w:pPr>
        <w:rPr>
          <w:sz w:val="26"/>
          <w:szCs w:val="26"/>
        </w:rPr>
      </w:pPr>
      <w:proofErr w:type="spellStart"/>
      <w:r w:rsidRPr="00492532">
        <w:rPr>
          <w:sz w:val="26"/>
          <w:szCs w:val="26"/>
        </w:rPr>
        <w:t>Вр.и.о</w:t>
      </w:r>
      <w:proofErr w:type="gramStart"/>
      <w:r w:rsidRPr="00492532">
        <w:rPr>
          <w:sz w:val="26"/>
          <w:szCs w:val="26"/>
        </w:rPr>
        <w:t>.г</w:t>
      </w:r>
      <w:proofErr w:type="gramEnd"/>
      <w:r w:rsidRPr="00492532">
        <w:rPr>
          <w:sz w:val="26"/>
          <w:szCs w:val="26"/>
        </w:rPr>
        <w:t>лавы</w:t>
      </w:r>
      <w:proofErr w:type="spellEnd"/>
      <w:r w:rsidR="00185E13" w:rsidRPr="00492532">
        <w:rPr>
          <w:sz w:val="26"/>
          <w:szCs w:val="26"/>
        </w:rPr>
        <w:t xml:space="preserve"> </w:t>
      </w:r>
    </w:p>
    <w:p w:rsidR="00185E13" w:rsidRPr="00492532" w:rsidRDefault="00317FA3" w:rsidP="00185E13">
      <w:pPr>
        <w:rPr>
          <w:b/>
          <w:sz w:val="26"/>
          <w:szCs w:val="26"/>
        </w:rPr>
        <w:sectPr w:rsidR="00185E13" w:rsidRPr="00492532" w:rsidSect="00185E13"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  <w:proofErr w:type="spellStart"/>
      <w:r w:rsidRPr="00492532">
        <w:rPr>
          <w:sz w:val="26"/>
          <w:szCs w:val="26"/>
        </w:rPr>
        <w:t>Косоржан</w:t>
      </w:r>
      <w:r w:rsidR="00185E13" w:rsidRPr="00492532">
        <w:rPr>
          <w:sz w:val="26"/>
          <w:szCs w:val="26"/>
        </w:rPr>
        <w:t>ского</w:t>
      </w:r>
      <w:proofErr w:type="spellEnd"/>
      <w:r w:rsidR="00185E13" w:rsidRPr="00492532">
        <w:rPr>
          <w:sz w:val="26"/>
          <w:szCs w:val="26"/>
        </w:rPr>
        <w:t xml:space="preserve"> сельсовета           </w:t>
      </w:r>
      <w:r w:rsidR="00492532" w:rsidRPr="00492532">
        <w:rPr>
          <w:sz w:val="26"/>
          <w:szCs w:val="26"/>
        </w:rPr>
        <w:t xml:space="preserve">                                 </w:t>
      </w:r>
      <w:proofErr w:type="spellStart"/>
      <w:r w:rsidR="00492532" w:rsidRPr="00492532">
        <w:rPr>
          <w:sz w:val="26"/>
          <w:szCs w:val="26"/>
        </w:rPr>
        <w:t>Н.В.Браткова</w:t>
      </w:r>
      <w:proofErr w:type="spellEnd"/>
      <w:r w:rsidR="00185E13" w:rsidRPr="00492532">
        <w:rPr>
          <w:sz w:val="26"/>
          <w:szCs w:val="26"/>
        </w:rPr>
        <w:t xml:space="preserve">                  </w:t>
      </w:r>
    </w:p>
    <w:p w:rsidR="00F27DB8" w:rsidRDefault="00F27DB8" w:rsidP="00B05740"/>
    <w:sectPr w:rsidR="00F27DB8" w:rsidSect="00B05740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75ADC"/>
    <w:multiLevelType w:val="hybridMultilevel"/>
    <w:tmpl w:val="2E84F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54873"/>
    <w:multiLevelType w:val="hybridMultilevel"/>
    <w:tmpl w:val="355EC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A7D34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2C2A7595"/>
    <w:multiLevelType w:val="hybridMultilevel"/>
    <w:tmpl w:val="2B8E4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423D0"/>
    <w:multiLevelType w:val="hybridMultilevel"/>
    <w:tmpl w:val="E1AE50D4"/>
    <w:lvl w:ilvl="0" w:tplc="465EDF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8E69D9"/>
    <w:multiLevelType w:val="hybridMultilevel"/>
    <w:tmpl w:val="D30E4E68"/>
    <w:lvl w:ilvl="0" w:tplc="7B64150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34209D8"/>
    <w:multiLevelType w:val="hybridMultilevel"/>
    <w:tmpl w:val="37F06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6380"/>
    <w:rsid w:val="0009650F"/>
    <w:rsid w:val="00185E13"/>
    <w:rsid w:val="002157B3"/>
    <w:rsid w:val="00317FA3"/>
    <w:rsid w:val="00372E1C"/>
    <w:rsid w:val="003A6380"/>
    <w:rsid w:val="00480093"/>
    <w:rsid w:val="00492532"/>
    <w:rsid w:val="00632C1D"/>
    <w:rsid w:val="008068E4"/>
    <w:rsid w:val="008747FD"/>
    <w:rsid w:val="008A0F31"/>
    <w:rsid w:val="00934ADF"/>
    <w:rsid w:val="00AB1E36"/>
    <w:rsid w:val="00B05740"/>
    <w:rsid w:val="00B7219B"/>
    <w:rsid w:val="00F2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185E1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185E13"/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85E13"/>
    <w:pPr>
      <w:ind w:left="720"/>
      <w:contextualSpacing/>
    </w:pPr>
  </w:style>
  <w:style w:type="paragraph" w:customStyle="1" w:styleId="ConsPlusNonformat">
    <w:name w:val="ConsPlusNonformat"/>
    <w:uiPriority w:val="99"/>
    <w:rsid w:val="00185E13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styleId="a4">
    <w:name w:val="Hyperlink"/>
    <w:uiPriority w:val="99"/>
    <w:semiHidden/>
    <w:unhideWhenUsed/>
    <w:rsid w:val="00317F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link w:val="ConsPlusNormal0"/>
    <w:rsid w:val="00185E1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185E13"/>
    <w:rPr>
      <w:rFonts w:ascii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185E13"/>
    <w:pPr>
      <w:ind w:left="720"/>
      <w:contextualSpacing/>
    </w:pPr>
  </w:style>
  <w:style w:type="paragraph" w:customStyle="1" w:styleId="ConsPlusNonformat">
    <w:name w:val="ConsPlusNonformat"/>
    <w:uiPriority w:val="99"/>
    <w:rsid w:val="00185E13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Kosorja</cp:lastModifiedBy>
  <cp:revision>9</cp:revision>
  <cp:lastPrinted>2017-09-08T14:13:00Z</cp:lastPrinted>
  <dcterms:created xsi:type="dcterms:W3CDTF">2017-09-07T11:05:00Z</dcterms:created>
  <dcterms:modified xsi:type="dcterms:W3CDTF">2018-05-22T12:41:00Z</dcterms:modified>
</cp:coreProperties>
</file>