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38" w:rsidRPr="00AF0B82" w:rsidRDefault="00371B44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38" w:rsidRPr="00FA0C7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A0C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АДМИНИСТРАЦИЯ </w:t>
      </w:r>
    </w:p>
    <w:p w:rsidR="00511538" w:rsidRPr="00FA0C72" w:rsidRDefault="00371B44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A0C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КОСОРЖАН</w:t>
      </w:r>
      <w:r w:rsidR="00511538" w:rsidRPr="00FA0C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СКОГО СЕЛЬСОВЕТА</w:t>
      </w:r>
    </w:p>
    <w:p w:rsidR="00FA0C72" w:rsidRPr="00FA0C72" w:rsidRDefault="00511538" w:rsidP="00011BDE">
      <w:pPr>
        <w:pStyle w:val="a4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FA0C72">
        <w:rPr>
          <w:rFonts w:ascii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FA0C72" w:rsidRPr="00FA0C72" w:rsidRDefault="00FA0C72" w:rsidP="00011BD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1538" w:rsidRPr="00FA0C72" w:rsidRDefault="00511538" w:rsidP="00011BDE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FA0C72">
        <w:rPr>
          <w:rFonts w:ascii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11538" w:rsidRPr="00AF0B82" w:rsidRDefault="00511538" w:rsidP="00011BDE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371B44" w:rsidRPr="00DF7F09" w:rsidRDefault="00DF7F09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«25» марта 20</w:t>
      </w:r>
      <w:r w:rsidR="00011BDE">
        <w:rPr>
          <w:rFonts w:ascii="Times New Roman" w:hAnsi="Times New Roman" w:cs="Times New Roman"/>
          <w:sz w:val="28"/>
          <w:szCs w:val="28"/>
          <w:lang w:eastAsia="ru-RU"/>
        </w:rPr>
        <w:t>20г.                         №36</w:t>
      </w:r>
    </w:p>
    <w:p w:rsidR="00371B44" w:rsidRPr="00AF0B82" w:rsidRDefault="00371B44" w:rsidP="00011BD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B82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511538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0B82">
        <w:rPr>
          <w:rFonts w:ascii="Times New Roman" w:hAnsi="Times New Roman" w:cs="Times New Roman"/>
          <w:sz w:val="28"/>
          <w:szCs w:val="28"/>
          <w:lang w:eastAsia="ru-RU"/>
        </w:rPr>
        <w:t>Косоржан</w:t>
      </w:r>
      <w:r w:rsidR="00511538" w:rsidRPr="00AF0B8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11538"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B82">
        <w:rPr>
          <w:rFonts w:ascii="Times New Roman" w:hAnsi="Times New Roman" w:cs="Times New Roman"/>
          <w:sz w:val="28"/>
          <w:szCs w:val="28"/>
          <w:lang w:eastAsia="ru-RU"/>
        </w:rPr>
        <w:t>"Комплексное развитие сельской территории</w:t>
      </w:r>
    </w:p>
    <w:p w:rsidR="00371B44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0B82">
        <w:rPr>
          <w:rFonts w:ascii="Times New Roman" w:hAnsi="Times New Roman" w:cs="Times New Roman"/>
          <w:sz w:val="28"/>
          <w:szCs w:val="28"/>
          <w:lang w:eastAsia="ru-RU"/>
        </w:rPr>
        <w:t>Косоржан</w:t>
      </w:r>
      <w:r w:rsidR="00511538" w:rsidRPr="00AF0B8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11538"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11538" w:rsidRPr="00AF0B82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511538"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B82">
        <w:rPr>
          <w:rFonts w:ascii="Times New Roman" w:hAnsi="Times New Roman" w:cs="Times New Roman"/>
          <w:sz w:val="28"/>
          <w:szCs w:val="28"/>
          <w:lang w:eastAsia="ru-RU"/>
        </w:rPr>
        <w:t>на 2020-2025 годы"</w:t>
      </w:r>
    </w:p>
    <w:p w:rsidR="00371B44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AF0B8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</w:t>
      </w:r>
      <w:proofErr w:type="gramEnd"/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«Комплексное развитие сельских территорий Курской области», Администрация </w:t>
      </w:r>
      <w:proofErr w:type="spellStart"/>
      <w:r w:rsidR="00371B44" w:rsidRPr="00AF0B82">
        <w:rPr>
          <w:rFonts w:ascii="Times New Roman" w:hAnsi="Times New Roman" w:cs="Times New Roman"/>
          <w:sz w:val="28"/>
          <w:szCs w:val="28"/>
          <w:lang w:eastAsia="ru-RU"/>
        </w:rPr>
        <w:t>Косоржан</w:t>
      </w:r>
      <w:r w:rsidRPr="00AF0B8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A0C7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F0B82">
        <w:rPr>
          <w:rFonts w:ascii="Times New Roman" w:hAnsi="Times New Roman" w:cs="Times New Roman"/>
          <w:sz w:val="28"/>
          <w:szCs w:val="28"/>
          <w:lang w:eastAsia="ru-RU"/>
        </w:rPr>
        <w:t>остановляет: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прилагаемую муниципальную программу </w:t>
      </w:r>
      <w:proofErr w:type="spellStart"/>
      <w:r w:rsidR="00371B44" w:rsidRPr="00AF0B82">
        <w:rPr>
          <w:rFonts w:ascii="Times New Roman" w:hAnsi="Times New Roman" w:cs="Times New Roman"/>
          <w:sz w:val="28"/>
          <w:szCs w:val="28"/>
          <w:lang w:eastAsia="ru-RU"/>
        </w:rPr>
        <w:t>Косоржан</w:t>
      </w:r>
      <w:r w:rsidRPr="00AF0B8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"Комплексное развитие сельской территории </w:t>
      </w:r>
      <w:proofErr w:type="spellStart"/>
      <w:r w:rsidR="00371B44" w:rsidRPr="00AF0B82">
        <w:rPr>
          <w:rFonts w:ascii="Times New Roman" w:hAnsi="Times New Roman" w:cs="Times New Roman"/>
          <w:sz w:val="28"/>
          <w:szCs w:val="28"/>
          <w:lang w:eastAsia="ru-RU"/>
        </w:rPr>
        <w:t>Косоржан</w:t>
      </w:r>
      <w:r w:rsidRPr="00AF0B8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F0B82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2020-2025 годы".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F0B8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B82"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со дня обнародования 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371B44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1B44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B8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371B44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0B82">
        <w:rPr>
          <w:rFonts w:ascii="Times New Roman" w:hAnsi="Times New Roman" w:cs="Times New Roman"/>
          <w:sz w:val="28"/>
          <w:szCs w:val="28"/>
          <w:lang w:eastAsia="ru-RU"/>
        </w:rPr>
        <w:t>Косоржан</w:t>
      </w:r>
      <w:r w:rsidR="00511538" w:rsidRPr="00AF0B8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11538"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11538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0B82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</w:t>
      </w:r>
      <w:r w:rsidR="00511538"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511538" w:rsidRPr="00AF0B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А.П.Иголкина</w:t>
      </w:r>
      <w:proofErr w:type="spellEnd"/>
    </w:p>
    <w:p w:rsidR="00511538" w:rsidRPr="00AF0B82" w:rsidRDefault="00511538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  <w:proofErr w:type="gram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proofErr w:type="spellStart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="00DF7F09">
        <w:rPr>
          <w:rFonts w:ascii="Times New Roman" w:eastAsia="Times New Roman" w:hAnsi="Times New Roman" w:cs="Times New Roman"/>
          <w:sz w:val="24"/>
          <w:szCs w:val="24"/>
          <w:lang w:eastAsia="ru-RU"/>
        </w:rPr>
        <w:t>т 25.03.2020 г. № 3</w:t>
      </w:r>
      <w:r w:rsidR="00011B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11538" w:rsidRPr="00AF0B82" w:rsidRDefault="00511538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"Комплексное развитие сельской территории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на 2020-2025 г.г."</w:t>
      </w: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61" w:rsidRPr="00AF0B82" w:rsidRDefault="00511538" w:rsidP="00011B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11538" w:rsidRPr="00AF0B82" w:rsidRDefault="00511538" w:rsidP="00011B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"Комплексное развитие сельской территории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на 2020-2025 годы"</w:t>
      </w:r>
    </w:p>
    <w:tbl>
      <w:tblPr>
        <w:tblW w:w="0" w:type="auto"/>
        <w:tblCellSpacing w:w="15" w:type="dxa"/>
        <w:tblLook w:val="04A0"/>
      </w:tblPr>
      <w:tblGrid>
        <w:gridCol w:w="2817"/>
        <w:gridCol w:w="438"/>
        <w:gridCol w:w="5774"/>
      </w:tblGrid>
      <w:tr w:rsidR="00511538" w:rsidRPr="00AF0B82" w:rsidTr="00511538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1538" w:rsidRPr="00AF0B82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RPr="00AF0B82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AF0B82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RPr="00AF0B82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RPr="00AF0B82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AF0B82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AE2" w:rsidRPr="00AF0B82" w:rsidRDefault="00511538" w:rsidP="00011B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AE2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-создание комфортных условий жизнедеятельности в сельской местности;</w:t>
            </w:r>
          </w:p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RPr="00AF0B82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RPr="00AF0B82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941E61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1538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обустроенных зон отдыха, единиц;</w:t>
            </w:r>
          </w:p>
          <w:p w:rsidR="00511538" w:rsidRPr="00AF0B82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Pr="00AF0B82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спортивных площадок, ед.;</w:t>
            </w:r>
          </w:p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обустроенных пешеходных зон,</w:t>
            </w:r>
            <w:r w:rsidR="00AB002D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511538" w:rsidRPr="00AF0B82" w:rsidRDefault="007C5AE2" w:rsidP="00011B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-количество площадок накопления твердых коммунальных отходов, ед.</w:t>
            </w:r>
          </w:p>
          <w:p w:rsidR="0086086D" w:rsidRPr="00AF0B82" w:rsidRDefault="00B23081" w:rsidP="00011B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освещения </w:t>
            </w:r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осоржа</w:t>
            </w:r>
            <w:r w:rsidR="00AE12B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511538" w:rsidRPr="00AF0B82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RPr="00AF0B82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FDD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B84FDD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за с</w:t>
            </w:r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средств местного бюджета 51</w:t>
            </w:r>
            <w:r w:rsidR="00B84FDD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B84FDD" w:rsidRPr="00AF0B82" w:rsidRDefault="00AE12B4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 -  1</w:t>
            </w:r>
            <w:r w:rsidR="00B84FDD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AF0B82" w:rsidRDefault="00371B44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10</w:t>
            </w:r>
            <w:r w:rsidR="00B84FDD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AF0B82" w:rsidRDefault="00371B44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- 10</w:t>
            </w:r>
            <w:r w:rsidR="00B84FDD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AF0B82" w:rsidRDefault="00371B44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10</w:t>
            </w:r>
            <w:r w:rsidR="00B84FDD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AF0B82" w:rsidRDefault="00871C87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-  </w:t>
            </w:r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84FDD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AF0B82" w:rsidRDefault="00871C87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- 10</w:t>
            </w:r>
            <w:r w:rsidR="00B84FDD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B84FDD" w:rsidRPr="00AF0B82" w:rsidRDefault="00B84FDD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RPr="00AF0B82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обустроенных зон отдыха - 1единица;</w:t>
            </w:r>
          </w:p>
          <w:p w:rsidR="00511538" w:rsidRPr="00AF0B82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детских площадок - </w:t>
            </w:r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511538" w:rsidRPr="00AF0B82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спортивных площадок - 1 ед.;</w:t>
            </w:r>
          </w:p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1B0B6F" w:rsidRDefault="007C5AE2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количество площадок накопления твер</w:t>
            </w:r>
            <w:r w:rsidR="00371B44"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дых</w:t>
            </w:r>
          </w:p>
          <w:p w:rsidR="007C5AE2" w:rsidRPr="00AF0B82" w:rsidRDefault="001B0B6F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371B44"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коммунальных отходов -</w:t>
            </w:r>
            <w:r w:rsidR="007C5AE2"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71B44"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7C5AE2"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ед.</w:t>
            </w:r>
          </w:p>
          <w:p w:rsidR="00511538" w:rsidRPr="00AF0B82" w:rsidRDefault="0086086D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</w:t>
            </w:r>
            <w:proofErr w:type="spell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осоржа</w:t>
            </w:r>
            <w:proofErr w:type="spellEnd"/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км.</w:t>
            </w:r>
          </w:p>
        </w:tc>
      </w:tr>
    </w:tbl>
    <w:p w:rsidR="00371B44" w:rsidRPr="00AF0B82" w:rsidRDefault="00371B44" w:rsidP="00011B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371B44" w:rsidRPr="00AF0B82" w:rsidRDefault="00371B44" w:rsidP="00011B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1B44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 программа "Комплексное развитие сельской территории </w:t>
      </w:r>
      <w:proofErr w:type="spellStart"/>
      <w:r w:rsidR="00371B44" w:rsidRPr="00AF0B82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 </w:t>
      </w:r>
      <w:hyperlink r:id="rId8" w:history="1">
        <w:r w:rsidRPr="00AF0B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 Администрации Курской области 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proofErr w:type="gram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Сельские территории являются  стратегическим ресурсом страны, однако отсутствие 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гражданского общества, слабое развитие транспортной инфраструктуры и сре</w:t>
      </w:r>
      <w:proofErr w:type="gram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>язи не позволяют реализовать потенциал сельской территории в полной мере.</w:t>
      </w:r>
    </w:p>
    <w:p w:rsidR="00371B44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      На основе данных статистического наблюдения на начало 2019 года сельское население </w:t>
      </w:r>
      <w:proofErr w:type="spell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составляло 569. человека (6,2% населения района).</w:t>
      </w:r>
    </w:p>
    <w:p w:rsidR="00371B44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В отличие от города </w:t>
      </w:r>
      <w:proofErr w:type="spellStart"/>
      <w:r w:rsidR="00371B44" w:rsidRPr="00AF0B82">
        <w:rPr>
          <w:rFonts w:ascii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="00371B44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населению  жилищно-коммунальных  услуг. 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программа определяет цели, задачи, направления комплексного развития территории </w:t>
      </w:r>
      <w:proofErr w:type="spellStart"/>
      <w:r w:rsidR="00371B44" w:rsidRPr="00AF0B82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объемы финансового обеспечения и механизмы реализации мероприятий, а также их целевые показатели.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прогнозный период наметятся следующие значимые тенденции:</w:t>
      </w:r>
    </w:p>
    <w:p w:rsidR="00511538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коммунальной инфраструктуры на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доведение 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уровня комфортности проживания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до городского уровня;</w:t>
      </w:r>
    </w:p>
    <w:p w:rsidR="00511538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2E5A31" w:rsidRPr="00AF0B82" w:rsidRDefault="002E5A31" w:rsidP="00011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538" w:rsidRPr="001B0B6F" w:rsidRDefault="00371B44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Start"/>
      <w:r w:rsidR="00511538" w:rsidRPr="00AF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spellEnd"/>
      <w:r w:rsidR="00511538" w:rsidRPr="00AF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</w:t>
      </w:r>
      <w:r w:rsidR="00941E61" w:rsidRPr="00AF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иоритеты муниципальной полити</w:t>
      </w:r>
      <w:r w:rsidR="00511538" w:rsidRPr="00AF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</w:t>
      </w:r>
    </w:p>
    <w:p w:rsidR="00371B44" w:rsidRPr="001B0B6F" w:rsidRDefault="00371B44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Приоритеты государственной политики в сфере реализации Программы</w:t>
      </w:r>
    </w:p>
    <w:p w:rsidR="00511538" w:rsidRPr="00AF0B82" w:rsidRDefault="00511538" w:rsidP="0001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Приоритетами Муниципальной программы являются: комплексное развитие  территории </w:t>
      </w:r>
      <w:proofErr w:type="spellStart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повышение благосостояния, уровня жизни и занятости граждан.</w:t>
      </w:r>
    </w:p>
    <w:p w:rsidR="00511538" w:rsidRPr="00AF0B82" w:rsidRDefault="00511538" w:rsidP="000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базируется на положениях Федерального закона "О развитии сельского хозяйства", </w:t>
      </w:r>
      <w:hyperlink r:id="rId9" w:history="1">
        <w:r w:rsidRPr="00AF0B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0" w:history="1">
        <w:r w:rsidRPr="00AF0B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Распоряжением Правительства Российской Федерации от 2 февраля 2015 г. N 151-р</w:t>
        </w:r>
      </w:hyperlink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</w:t>
      </w:r>
      <w:proofErr w:type="gramStart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трудоресурсной</w:t>
      </w:r>
      <w:proofErr w:type="spell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Цели и задачи Программы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создание комфортных условий жизнедеятельности в сельской местности;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 стимулирование инвестиционной активности путем создания благоприятных инфраструктурных условий в сельской местности 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реализация проектов по благоустройству;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Для достижения указанных целей в рамках реализации Муниципальной программы планируется решение следующих задач: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</w:t>
      </w:r>
      <w:r w:rsidR="00371B44" w:rsidRPr="00AF0B82">
        <w:rPr>
          <w:rFonts w:ascii="Times New Roman" w:hAnsi="Times New Roman" w:cs="Times New Roman"/>
          <w:sz w:val="24"/>
          <w:szCs w:val="24"/>
          <w:lang w:eastAsia="ru-RU"/>
        </w:rPr>
        <w:t>ной и инженерной инфраструктуры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7C5AE2" w:rsidRPr="00AF0B82" w:rsidRDefault="00371B44" w:rsidP="0001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5AE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обустроенных зон отдыха - 1единица;</w:t>
      </w:r>
    </w:p>
    <w:p w:rsidR="007C5AE2" w:rsidRPr="00AF0B82" w:rsidRDefault="007C5AE2" w:rsidP="0001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детских площадок - </w:t>
      </w:r>
      <w:r w:rsidR="00371B44" w:rsidRPr="001B0B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7C5AE2" w:rsidRPr="00AF0B82" w:rsidRDefault="007C5AE2" w:rsidP="0001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спортивных площадок - 1 ед.;</w:t>
      </w:r>
    </w:p>
    <w:p w:rsidR="007C5AE2" w:rsidRPr="00AF0B82" w:rsidRDefault="007C5AE2" w:rsidP="0001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обустроенных пешеходных зон - 1ед.;</w:t>
      </w:r>
    </w:p>
    <w:p w:rsidR="007C5AE2" w:rsidRPr="00AF0B82" w:rsidRDefault="007C5AE2" w:rsidP="00011BD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количество площадок накопления твердых коммунальных отходов,  </w:t>
      </w:r>
      <w:r w:rsidR="00371B44" w:rsidRPr="00AF0B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AF0B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ед.</w:t>
      </w:r>
    </w:p>
    <w:p w:rsidR="00AE12B4" w:rsidRPr="00AF0B82" w:rsidRDefault="00AE12B4" w:rsidP="0001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освещения </w:t>
      </w:r>
      <w:r w:rsidR="00371B44" w:rsidRPr="00AF0B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.Косоржа -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км.</w:t>
      </w:r>
    </w:p>
    <w:p w:rsidR="002E5A31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  <w:proofErr w:type="gramEnd"/>
    </w:p>
    <w:p w:rsidR="00511538" w:rsidRPr="00AF0B82" w:rsidRDefault="00511538" w:rsidP="00011B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Программы</w:t>
      </w:r>
    </w:p>
    <w:p w:rsidR="00511538" w:rsidRPr="00AF0B82" w:rsidRDefault="00511538" w:rsidP="00011BD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 программу предполагается реализовать в один этап - в 2020 - 2025 годах.</w:t>
      </w:r>
    </w:p>
    <w:p w:rsidR="00371B44" w:rsidRPr="00AF0B82" w:rsidRDefault="00371B44" w:rsidP="00011BD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Показателями (индикаторами) реализации Муниципальной программы являются:</w:t>
      </w:r>
    </w:p>
    <w:p w:rsidR="00511538" w:rsidRPr="00AF0B82" w:rsidRDefault="00371B44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количество  обустроенных зон отдыха, единиц;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количество детских площадок, ед.;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количество спортивных площадок, ед.;</w:t>
      </w:r>
    </w:p>
    <w:p w:rsidR="007C5AE2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proofErr w:type="gram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7C5AE2" w:rsidRPr="00AF0B82" w:rsidRDefault="007C5AE2" w:rsidP="00011BDE">
      <w:pPr>
        <w:pStyle w:val="a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количество площадок накопления твердых коммунальных отходов,  ед.</w:t>
      </w:r>
    </w:p>
    <w:p w:rsidR="00AE12B4" w:rsidRPr="00AF0B82" w:rsidRDefault="00AE12B4" w:rsidP="00011B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освещения </w:t>
      </w:r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осоржа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км.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Данные показатели определяются ежегодно на основе данных статистического наблюдения.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99067F" w:rsidRPr="00AF0B82" w:rsidRDefault="0099067F" w:rsidP="00011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511538" w:rsidRPr="00AF0B82" w:rsidRDefault="00511538" w:rsidP="00011BD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подпрограмма 1 "Создание и развитие инфраструктуры на сельской территориях" (далее - Подпрограмма 1</w:t>
      </w:r>
      <w:r w:rsidR="00941E61" w:rsidRPr="00AF0B8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1538" w:rsidRPr="00AF0B82" w:rsidRDefault="00511538" w:rsidP="00011BD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Подпрограмма 1  включает следующие основные мероприятия:</w:t>
      </w:r>
    </w:p>
    <w:p w:rsidR="00511538" w:rsidRPr="00AF0B82" w:rsidRDefault="0099067F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современный облик сельской территории;</w:t>
      </w:r>
    </w:p>
    <w:p w:rsidR="00511538" w:rsidRPr="00AF0B82" w:rsidRDefault="0099067F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благоустройство сельской территории;</w:t>
      </w:r>
    </w:p>
    <w:p w:rsidR="00511538" w:rsidRPr="00AF0B82" w:rsidRDefault="00511538" w:rsidP="00011BD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Муниципальной программы приведен в приложении N 2 к Муниципальной программе.</w:t>
      </w:r>
    </w:p>
    <w:p w:rsidR="00511538" w:rsidRPr="00AF0B82" w:rsidRDefault="00511538" w:rsidP="00011BD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программой не предусматривается реализация ведомственных целевых программ.</w:t>
      </w:r>
    </w:p>
    <w:p w:rsidR="0099067F" w:rsidRPr="00AF0B82" w:rsidRDefault="0099067F" w:rsidP="0001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Обобщенная характеристика мер государственного регулирования</w:t>
      </w:r>
    </w:p>
    <w:p w:rsidR="00511538" w:rsidRPr="00AF0B82" w:rsidRDefault="00511538" w:rsidP="00011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99067F" w:rsidRPr="00AF0B82" w:rsidRDefault="0099067F" w:rsidP="00011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99067F" w:rsidRPr="00AF0B82" w:rsidRDefault="0099067F" w:rsidP="0001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государственные задания не формируются.</w:t>
      </w:r>
    </w:p>
    <w:p w:rsidR="0099067F" w:rsidRPr="00AF0B82" w:rsidRDefault="0099067F" w:rsidP="0001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Обобщенная характеристика основных мероприятий, реализуемых муниципальными образованиями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осуществляемые муниципальным образованием «</w:t>
      </w:r>
      <w:proofErr w:type="spellStart"/>
      <w:r w:rsidR="00371B44" w:rsidRPr="00AF0B82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</w:t>
      </w:r>
      <w:r w:rsidR="00645360" w:rsidRPr="00AF0B82">
        <w:rPr>
          <w:rFonts w:ascii="Times New Roman" w:hAnsi="Times New Roman" w:cs="Times New Roman"/>
          <w:sz w:val="24"/>
          <w:szCs w:val="24"/>
          <w:lang w:eastAsia="ru-RU"/>
        </w:rPr>
        <w:t>ития сельской территории, и выполняются за счет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5360" w:rsidRPr="00AF0B82" w:rsidRDefault="0099067F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360" w:rsidRPr="00AF0B82">
        <w:rPr>
          <w:rFonts w:ascii="Times New Roman" w:hAnsi="Times New Roman" w:cs="Times New Roman"/>
          <w:sz w:val="24"/>
          <w:szCs w:val="24"/>
          <w:lang w:eastAsia="ru-RU"/>
        </w:rPr>
        <w:t>финансирования за счет средств местного бю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джета и внебюджетных источников.</w:t>
      </w:r>
    </w:p>
    <w:p w:rsidR="00941E61" w:rsidRPr="00AF0B82" w:rsidRDefault="00941E61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99067F" w:rsidRPr="00AF0B82" w:rsidRDefault="0099067F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99067F" w:rsidRPr="00AF0B82" w:rsidRDefault="0099067F" w:rsidP="00011BD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Обоснование выделения подпрограмм</w:t>
      </w:r>
    </w:p>
    <w:p w:rsidR="00511538" w:rsidRPr="00AF0B82" w:rsidRDefault="00511538" w:rsidP="000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511538" w:rsidRPr="00AF0B82" w:rsidRDefault="00511538" w:rsidP="000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«Создание и развитие инфраструктуры на сельских территориях».</w:t>
      </w:r>
    </w:p>
    <w:p w:rsidR="00511538" w:rsidRPr="00AF0B82" w:rsidRDefault="00511538" w:rsidP="0001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511538" w:rsidRPr="00AF0B82" w:rsidRDefault="00511538" w:rsidP="00011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Предусмотренная в рамках Подпрограммы система целей, задач и мероприятий в комплексе наиболее полным образом </w:t>
      </w:r>
      <w:proofErr w:type="gramStart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охватывает весь диапазон приоритетных направлений экономического развития и в максимальной степени</w:t>
      </w:r>
      <w:proofErr w:type="gram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достижению и конечных результатов настоящей Программы.</w:t>
      </w:r>
    </w:p>
    <w:p w:rsidR="0099067F" w:rsidRPr="00AF0B82" w:rsidRDefault="0099067F" w:rsidP="00011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Обоснование объема финансовых ресурсов, необходимых для реализации Муниципальной программы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за счет </w:t>
      </w:r>
      <w:r w:rsidR="00645360" w:rsidRPr="00AF0B82">
        <w:rPr>
          <w:rFonts w:ascii="Times New Roman" w:hAnsi="Times New Roman" w:cs="Times New Roman"/>
          <w:sz w:val="24"/>
          <w:szCs w:val="24"/>
          <w:lang w:eastAsia="ru-RU"/>
        </w:rPr>
        <w:t>местного бюджета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, а также внебюджетных источников.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 на реализацию Программы на 2020-2025 годы составит _________ руб., в том числе: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71C87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местного бюджета – </w:t>
      </w:r>
      <w:r w:rsidR="0099067F" w:rsidRPr="00AF0B8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71C87" w:rsidRPr="00AF0B8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C5AE2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-внебюджетные источники – ____________ </w:t>
      </w:r>
      <w:proofErr w:type="spell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из них по годам: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2020 год, всего – __________ руб., в том числе:</w:t>
      </w:r>
    </w:p>
    <w:p w:rsidR="00511538" w:rsidRPr="00AF0B82" w:rsidRDefault="007C5AE2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–1</w:t>
      </w:r>
      <w:r w:rsidR="00941E61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B84FDD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2021 год, всего –</w:t>
      </w:r>
    </w:p>
    <w:p w:rsidR="00941E61" w:rsidRPr="00AF0B82" w:rsidRDefault="0099067F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–10</w:t>
      </w:r>
      <w:r w:rsidR="00941E61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000,00 руб., </w:t>
      </w:r>
    </w:p>
    <w:p w:rsidR="00941E61" w:rsidRPr="00AF0B82" w:rsidRDefault="00941E61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2022 год, всего – </w:t>
      </w:r>
    </w:p>
    <w:p w:rsidR="00941E61" w:rsidRPr="00AF0B82" w:rsidRDefault="0099067F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–10</w:t>
      </w:r>
      <w:r w:rsidR="00941E61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000,00 руб., </w:t>
      </w:r>
    </w:p>
    <w:p w:rsidR="00941E61" w:rsidRPr="00AF0B82" w:rsidRDefault="00941E61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2023 год, всего - </w:t>
      </w:r>
    </w:p>
    <w:p w:rsidR="00941E61" w:rsidRPr="00AF0B82" w:rsidRDefault="0099067F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–10</w:t>
      </w:r>
      <w:r w:rsidR="00941E61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000,00 руб., </w:t>
      </w:r>
    </w:p>
    <w:p w:rsidR="00941E61" w:rsidRPr="00AF0B82" w:rsidRDefault="00941E61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2024 год, всего – </w:t>
      </w:r>
    </w:p>
    <w:p w:rsidR="00941E61" w:rsidRPr="00AF0B82" w:rsidRDefault="00871C87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</w:t>
      </w:r>
      <w:r w:rsidR="0099067F" w:rsidRPr="00AF0B8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41E61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000,00 руб., </w:t>
      </w:r>
    </w:p>
    <w:p w:rsidR="00941E61" w:rsidRPr="00AF0B82" w:rsidRDefault="00941E61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Pr="00AF0B82" w:rsidRDefault="00941E61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AF0B82" w:rsidRDefault="00941E61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2025 год, всего – </w:t>
      </w:r>
    </w:p>
    <w:p w:rsidR="00941E61" w:rsidRPr="00AF0B82" w:rsidRDefault="00871C87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–10</w:t>
      </w:r>
      <w:r w:rsidR="00941E61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000,00 руб., </w:t>
      </w:r>
    </w:p>
    <w:p w:rsidR="00941E61" w:rsidRPr="00AF0B82" w:rsidRDefault="00941E61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Pr="00AF0B82" w:rsidRDefault="00941E61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AF0B82" w:rsidRDefault="00511538" w:rsidP="00011BD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Программы представлено в Приложении </w:t>
      </w:r>
      <w:r w:rsidR="0099067F" w:rsidRPr="00AF0B82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3 к Программе.</w:t>
      </w:r>
    </w:p>
    <w:p w:rsidR="00511538" w:rsidRPr="00AF0B82" w:rsidRDefault="00511538" w:rsidP="00011BD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99067F" w:rsidRPr="00AF0B82" w:rsidRDefault="0099067F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99067F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gramStart"/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gramEnd"/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Анализ рисков реализации Программы и описание мер управления рисками реализации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511538" w:rsidRPr="00AF0B82" w:rsidRDefault="00511538" w:rsidP="00011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511538" w:rsidRPr="00AF0B82" w:rsidRDefault="00511538" w:rsidP="00011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1538" w:rsidRPr="00AF0B82" w:rsidRDefault="00511538" w:rsidP="00011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511538" w:rsidRPr="00AF0B82" w:rsidRDefault="00511538" w:rsidP="00011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511538" w:rsidRPr="00AF0B82" w:rsidRDefault="00511538" w:rsidP="00011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511538" w:rsidRPr="00AF0B82" w:rsidRDefault="00511538" w:rsidP="00011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511538" w:rsidRPr="00AF0B82" w:rsidRDefault="00511538" w:rsidP="00011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511538" w:rsidRPr="00AF0B82" w:rsidRDefault="0099067F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Методика оценки эффективности Программы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на основе: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-оценки степени достижения целей и решения задач Программы путем </w:t>
      </w:r>
      <w:proofErr w:type="gram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= 3ф/3п*100%, где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– степень достижения целей (решения задач);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95% мероприятий, запланированных на отчетный год, </w:t>
      </w:r>
      <w:proofErr w:type="gram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освоено не менее 98% средств, запланированных для реализации Программы в отчетном году.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80% мероприятий, запланированных на отчетный год, </w:t>
      </w:r>
      <w:proofErr w:type="gram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</w:t>
      </w:r>
      <w:proofErr w:type="gram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отчетности</w:t>
      </w:r>
      <w:proofErr w:type="gram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511538" w:rsidRPr="00AF0B82" w:rsidRDefault="00511538" w:rsidP="0001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595" w:rsidRPr="00AF0B82" w:rsidRDefault="0099067F" w:rsidP="00011B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D3595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proofErr w:type="spellStart"/>
      <w:r w:rsidR="009D3595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Косоржанского</w:t>
      </w:r>
      <w:proofErr w:type="spellEnd"/>
      <w:r w:rsidR="009D3595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"Комплексное развитие сельской территории </w:t>
      </w:r>
      <w:proofErr w:type="spellStart"/>
      <w:r w:rsidR="009D3595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Косоржанского</w:t>
      </w:r>
      <w:proofErr w:type="spellEnd"/>
      <w:r w:rsidR="009D3595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="009D3595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="009D3595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на 2020-2025 г.г."</w:t>
      </w:r>
    </w:p>
    <w:p w:rsidR="00511538" w:rsidRPr="00AF0B82" w:rsidRDefault="00511538" w:rsidP="00011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941E61" w:rsidP="00011B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Подпрограмма 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"Создание и развитие инфраструктуры на сельской территориях"</w:t>
      </w:r>
      <w:proofErr w:type="gramEnd"/>
    </w:p>
    <w:p w:rsidR="009D3595" w:rsidRPr="00AF0B82" w:rsidRDefault="009D3595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511538" w:rsidRPr="00AF0B82" w:rsidRDefault="00511538" w:rsidP="00011BD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</w:t>
      </w:r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сельской территории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 </w:t>
      </w:r>
      <w:proofErr w:type="spellStart"/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2020-2025 годы"</w:t>
      </w:r>
    </w:p>
    <w:tbl>
      <w:tblPr>
        <w:tblW w:w="9401" w:type="dxa"/>
        <w:tblCellSpacing w:w="15" w:type="dxa"/>
        <w:tblLook w:val="04A0"/>
      </w:tblPr>
      <w:tblGrid>
        <w:gridCol w:w="2774"/>
        <w:gridCol w:w="333"/>
        <w:gridCol w:w="105"/>
        <w:gridCol w:w="328"/>
        <w:gridCol w:w="5678"/>
        <w:gridCol w:w="183"/>
      </w:tblGrid>
      <w:tr w:rsidR="00511538" w:rsidRPr="00AF0B82" w:rsidTr="009D3595">
        <w:trPr>
          <w:gridAfter w:val="1"/>
          <w:wAfter w:w="138" w:type="dxa"/>
          <w:trHeight w:val="15"/>
          <w:tblCellSpacing w:w="15" w:type="dxa"/>
        </w:trPr>
        <w:tc>
          <w:tcPr>
            <w:tcW w:w="30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1538" w:rsidRPr="00AF0B82" w:rsidTr="009D3595">
        <w:trPr>
          <w:tblCellSpacing w:w="15" w:type="dxa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RPr="00AF0B82" w:rsidTr="009D3595">
        <w:trPr>
          <w:tblCellSpacing w:w="15" w:type="dxa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AF0B82" w:rsidTr="009D3595">
        <w:trPr>
          <w:tblCellSpacing w:w="15" w:type="dxa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RPr="00AF0B82" w:rsidTr="009D3595">
        <w:trPr>
          <w:tblCellSpacing w:w="15" w:type="dxa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AF0B82" w:rsidTr="009D3595">
        <w:trPr>
          <w:tblCellSpacing w:w="15" w:type="dxa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</w:tc>
      </w:tr>
      <w:tr w:rsidR="00511538" w:rsidRPr="00AF0B82" w:rsidTr="009D3595">
        <w:trPr>
          <w:tblCellSpacing w:w="15" w:type="dxa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RPr="00AF0B82" w:rsidTr="009D3595">
        <w:trPr>
          <w:tblCellSpacing w:w="15" w:type="dxa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9D3595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11538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обустроенных зон отдыха, единиц;</w:t>
            </w:r>
          </w:p>
          <w:p w:rsidR="00511538" w:rsidRPr="00AF0B82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Pr="00AF0B82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спортивных площадок, ед.;</w:t>
            </w:r>
          </w:p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обустроенных пешеходных </w:t>
            </w:r>
            <w:proofErr w:type="spell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</w:t>
            </w:r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11538" w:rsidRPr="00AF0B82" w:rsidRDefault="007C5AE2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количество площадок накопления твердых коммунальных отходов,  ед.</w:t>
            </w:r>
          </w:p>
          <w:p w:rsidR="00AE12B4" w:rsidRPr="00AF0B82" w:rsidRDefault="00AE12B4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освещения </w:t>
            </w:r>
            <w:r w:rsidR="009D3595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9D3595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9D3595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осоржа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км.</w:t>
            </w:r>
          </w:p>
        </w:tc>
      </w:tr>
      <w:tr w:rsidR="00511538" w:rsidRPr="00AF0B82" w:rsidTr="009D3595">
        <w:trPr>
          <w:tblCellSpacing w:w="15" w:type="dxa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RPr="00AF0B82" w:rsidTr="009D3595">
        <w:trPr>
          <w:tblCellSpacing w:w="15" w:type="dxa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0B6F" w:rsidRPr="00AF0B82" w:rsidRDefault="001B0B6F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муниципальной программы за счет средств местного бюджета 51 тыс. рублей, в том числе по годам:</w:t>
            </w:r>
          </w:p>
          <w:p w:rsidR="00511538" w:rsidRPr="00AF0B82" w:rsidRDefault="007C5AE2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1</w:t>
            </w:r>
            <w:r w:rsidR="00511538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Pr="00AF0B82" w:rsidRDefault="00871C87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10</w:t>
            </w:r>
            <w:r w:rsidR="00511538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- 10 тыс. рублей;</w:t>
            </w:r>
          </w:p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10 тыс. рублей;</w:t>
            </w:r>
          </w:p>
          <w:p w:rsidR="00511538" w:rsidRPr="00AF0B82" w:rsidRDefault="00871C87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-  </w:t>
            </w:r>
            <w:r w:rsidR="009D3595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1538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Pr="00AF0B82" w:rsidRDefault="00871C87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- 10</w:t>
            </w:r>
            <w:r w:rsidR="00511538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</w:tc>
      </w:tr>
      <w:tr w:rsidR="00511538" w:rsidRPr="00AF0B82" w:rsidTr="009D3595">
        <w:trPr>
          <w:tblCellSpacing w:w="15" w:type="dxa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0B230D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11538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обустроенных зон отдыха - 1единица;</w:t>
            </w:r>
          </w:p>
          <w:p w:rsidR="00511538" w:rsidRPr="00AF0B82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детских площадок - </w:t>
            </w:r>
            <w:r w:rsidR="009D3595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511538" w:rsidRPr="00AF0B82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спортивных площадок - 1 ед.;</w:t>
            </w:r>
          </w:p>
          <w:p w:rsidR="00511538" w:rsidRPr="00AF0B82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7C5AE2" w:rsidRPr="00AF0B82" w:rsidRDefault="007C5AE2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количество площадок накопления твердых коммунальных отходов,  </w:t>
            </w:r>
            <w:r w:rsidR="009D3595"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AF0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ед.</w:t>
            </w:r>
          </w:p>
          <w:p w:rsidR="007C5AE2" w:rsidRPr="00AF0B82" w:rsidRDefault="00AE12B4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  <w:r w:rsidR="009D3595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9D3595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9D3595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осоржа</w:t>
            </w:r>
            <w:proofErr w:type="spellEnd"/>
            <w:r w:rsidR="009D3595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км.</w:t>
            </w:r>
          </w:p>
        </w:tc>
      </w:tr>
    </w:tbl>
    <w:p w:rsidR="00511538" w:rsidRPr="00AF0B82" w:rsidRDefault="00511538" w:rsidP="00011B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AF0B82" w:rsidRDefault="009D3595" w:rsidP="00011B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разработана в соответствии с </w:t>
      </w:r>
      <w:hyperlink r:id="rId11" w:history="1">
        <w:r w:rsidR="00511538" w:rsidRPr="00AF0B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Подпрограмма определяет цели, задачи, направления комплексного развития сельских территорий </w:t>
      </w:r>
      <w:proofErr w:type="spellStart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объёмы финансового обеспечения и механизмы реализации мероприятий, а также их целевые показатели.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прогнозный период наметятся следующие значимые тенденции:</w:t>
      </w:r>
    </w:p>
    <w:p w:rsidR="00511538" w:rsidRPr="00AF0B82" w:rsidRDefault="009D3595" w:rsidP="00011B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AF0B82" w:rsidRDefault="009D3595" w:rsidP="00011B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AF0B82" w:rsidRDefault="009D3595" w:rsidP="00011B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ускоренное развитие социальной</w:t>
      </w:r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инфраструктуры на</w:t>
      </w:r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AF0B82" w:rsidRDefault="009D3595" w:rsidP="00011B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AF0B82" w:rsidRDefault="009D3595" w:rsidP="00011B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Приоритеты муниципальной политики в сфере реализации подпрограммы, цели, задачи и показатели (индикаторы) достижения целей и решения задач, </w:t>
      </w: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основных ожидаемых конечных результатов подпрограммы, сроков и контрольных этапов реализации подпрограммы</w:t>
      </w:r>
    </w:p>
    <w:p w:rsidR="009D3595" w:rsidRPr="00AF0B82" w:rsidRDefault="009D3595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единой муниципальной политики в отношении сельской территории на долгосрочный период было определено в </w:t>
      </w:r>
      <w:hyperlink r:id="rId12" w:history="1">
        <w:r w:rsidRPr="00AF0B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3" w:history="1">
        <w:r w:rsidRPr="00AF0B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Распоряжением Правительства Российской Федерации от 2 февраля 2015 г. N 151-р</w:t>
        </w:r>
      </w:hyperlink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Стратегия).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Цели и задачи Подпрограммы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511538" w:rsidRPr="00AF0B82" w:rsidRDefault="00511538" w:rsidP="00011B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Подпрограммы</w:t>
      </w:r>
    </w:p>
    <w:p w:rsidR="00511538" w:rsidRPr="00AF0B82" w:rsidRDefault="00511538" w:rsidP="00011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будет реализовываться в период 2020-2025 годы в 1 этап.</w:t>
      </w:r>
    </w:p>
    <w:p w:rsidR="00511538" w:rsidRPr="00AF0B82" w:rsidRDefault="00511538" w:rsidP="00011B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Сведения о показателях (индикаторах) достижения целей и решения задач Подпрограммы</w:t>
      </w:r>
    </w:p>
    <w:p w:rsidR="00511538" w:rsidRPr="00AF0B82" w:rsidRDefault="00511538" w:rsidP="00011BDE">
      <w:pPr>
        <w:pStyle w:val="a4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Показателями и индикаторами Подпрограммы являются: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-количество  обустроенных зон отдыха, единиц;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количество детских площадок, ед.;</w:t>
      </w:r>
    </w:p>
    <w:p w:rsidR="00511538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- количество спортивных площадок, ед.;</w:t>
      </w:r>
    </w:p>
    <w:p w:rsidR="007C5AE2" w:rsidRPr="00AF0B82" w:rsidRDefault="00511538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proofErr w:type="gram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7C5AE2" w:rsidRPr="00AF0B82" w:rsidRDefault="007C5AE2" w:rsidP="00011BDE">
      <w:pPr>
        <w:pStyle w:val="a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количество площадок накопления твердых коммунальных отходов,   ед.</w:t>
      </w:r>
    </w:p>
    <w:p w:rsidR="00AE12B4" w:rsidRPr="00AF0B82" w:rsidRDefault="00AE12B4" w:rsidP="00011B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освещения </w:t>
      </w:r>
      <w:r w:rsidR="009D3595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D3595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9D3595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осоржа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км.</w:t>
      </w:r>
    </w:p>
    <w:p w:rsidR="00511538" w:rsidRPr="00AF0B82" w:rsidRDefault="00511538" w:rsidP="0001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показателях (индикаторах) Подпрограммы и их значениях, представлены в Приложении </w:t>
      </w:r>
      <w:r w:rsidR="009D3595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муниципальной программе.</w:t>
      </w:r>
    </w:p>
    <w:p w:rsidR="0066307C" w:rsidRPr="00AF0B82" w:rsidRDefault="0066307C" w:rsidP="00011B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  положительных результатов.</w:t>
      </w:r>
    </w:p>
    <w:p w:rsidR="009D3595" w:rsidRPr="00AF0B82" w:rsidRDefault="00511538" w:rsidP="00011BD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Характеристика ведомственных целевых программ и основных</w:t>
      </w:r>
    </w:p>
    <w:p w:rsidR="00511538" w:rsidRPr="00AF0B82" w:rsidRDefault="00511538" w:rsidP="00011BD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подпрограммы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Реализация ведомственных целевых программ подпрограммой не предусматривается.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следующие основные мероприятия.</w:t>
      </w:r>
    </w:p>
    <w:p w:rsidR="00511538" w:rsidRPr="00AF0B82" w:rsidRDefault="00511538" w:rsidP="00011BD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Основное мероприятие 3.1 "Современный облик сельской территории"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511538" w:rsidRPr="00AF0B82" w:rsidRDefault="009D3595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строительство, реконструкцию (модернизацию), капитальный ремонт объектов социальной и культурной сферы (в том числе, спортивные сооружения).</w:t>
      </w:r>
    </w:p>
    <w:p w:rsidR="00F32442" w:rsidRPr="00AF0B82" w:rsidRDefault="009D3595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строительство уличных сетей освещения населенных пунктов (при обязательном использовании энергосберегающих технологий),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Исполнителями основного мероприятия является Администрация </w:t>
      </w:r>
      <w:proofErr w:type="spellStart"/>
      <w:r w:rsidR="00371B44" w:rsidRPr="00AF0B82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Срок реализации основного мероприятия: 2020 - 2025 годы, этапы реализации не выделяются.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Не реализация основно</w:t>
      </w:r>
      <w:r w:rsidR="009D3595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го мероприятия приведет к 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населения.</w:t>
      </w:r>
    </w:p>
    <w:p w:rsidR="00511538" w:rsidRPr="00AF0B82" w:rsidRDefault="00511538" w:rsidP="00011BD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3.2 "Благоустройство сельской территории"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>обязательств муниципального образования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, связанных с реализацией общественно значимых проектов по благоустройству сельской т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>ерритории в рамках муниципальной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>ы, включающей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 мероприятий по следующим направлениям:</w:t>
      </w:r>
    </w:p>
    <w:p w:rsidR="001F708D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>ченными возможностями здоровья;</w:t>
      </w:r>
    </w:p>
    <w:p w:rsidR="00511538" w:rsidRPr="00AF0B82" w:rsidRDefault="001F708D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) организация пешеходных коммуникаций, в том числе тротуаров, аллей, дорожек, тропинок;</w:t>
      </w:r>
    </w:p>
    <w:p w:rsidR="009D3595" w:rsidRPr="00AF0B82" w:rsidRDefault="001F708D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>) обустройство площадок накоплени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я твердых коммунальных отходов;</w:t>
      </w:r>
    </w:p>
    <w:p w:rsidR="009D3595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Исполнителем основного мероприятия является Администрация </w:t>
      </w:r>
      <w:proofErr w:type="spellStart"/>
      <w:r w:rsidR="00371B44" w:rsidRPr="00AF0B82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="009D3595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3595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Срок реализации основного мероприятия: 2020 - 2025 годы, этапы реализации не выделяются.</w:t>
      </w:r>
      <w:r w:rsidR="009D3595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Ожидаемыми результатами реализации основного ме</w:t>
      </w:r>
      <w:r w:rsidR="0066307C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роприятия является реализация 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 по благоустройству сельской территории.</w:t>
      </w:r>
      <w:r w:rsidR="009D3595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реализация основного мероприятия повлечет снижение качества жизни сельского населения.</w:t>
      </w:r>
    </w:p>
    <w:p w:rsidR="00511538" w:rsidRPr="00AF0B82" w:rsidRDefault="0066307C" w:rsidP="00011BD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арактеристика</w:t>
      </w:r>
      <w:proofErr w:type="spellEnd"/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 государственного регулирования</w:t>
      </w:r>
    </w:p>
    <w:p w:rsidR="0066307C" w:rsidRPr="00AF0B82" w:rsidRDefault="00511538" w:rsidP="00011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  <w:r w:rsidRPr="00AF0B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11538" w:rsidRPr="00AF0B82" w:rsidRDefault="0066307C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Прогноз сводных показателей государственных заданий по этапам реализации подпрограммы</w:t>
      </w:r>
    </w:p>
    <w:p w:rsidR="00511538" w:rsidRPr="00AF0B82" w:rsidRDefault="00511538" w:rsidP="00011B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подпрограммы государственные услуги (работы) не оказываются.</w:t>
      </w:r>
    </w:p>
    <w:p w:rsidR="00780990" w:rsidRPr="00AF0B82" w:rsidRDefault="00780990" w:rsidP="00011BD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66307C" w:rsidP="00011BD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основных мероприятий, реализуемых муниципальными образованиями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>я, осуществляемые муниципальным образованием «</w:t>
      </w:r>
      <w:proofErr w:type="spellStart"/>
      <w:r w:rsidR="00371B44" w:rsidRPr="00AF0B82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реализации подпрограммы, обеспечивают достижение ее целей и решение задач, направленных на повышение комплексного разв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>ития сельской территории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, и выполняются на основе: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разработки, при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>нятия и реализации муниципальной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устойчивого развития сельской территории, финансируем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>ой за счет средств местного бюджета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и внебюджетных источников.</w:t>
      </w:r>
    </w:p>
    <w:p w:rsidR="00780990" w:rsidRPr="00AF0B82" w:rsidRDefault="00780990" w:rsidP="00011BD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8A1F09" w:rsidP="00011BD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511538" w:rsidRPr="00AF0B82" w:rsidRDefault="00511538" w:rsidP="00011B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780990" w:rsidRPr="00AF0B82" w:rsidRDefault="00780990" w:rsidP="00011BD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AF0B82" w:rsidRDefault="008A1F09" w:rsidP="00011BD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Обоснование объема финансовых ресурсов, необходимых для реализации подпрограммы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</w:t>
      </w:r>
      <w:r w:rsidR="001F708D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на реализа</w:t>
      </w:r>
      <w:r w:rsidR="00871C87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цию подпрограммы составляет  </w:t>
      </w:r>
      <w:r w:rsidR="00780990" w:rsidRPr="00AF0B8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71C87" w:rsidRPr="00AF0B8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2020 год – </w:t>
      </w:r>
      <w:r w:rsidR="007C5AE2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511538" w:rsidRPr="00AF0B82" w:rsidRDefault="00871C87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2021 год – 10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2022 год - 10 тыс. рублей;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2023 год - 10 тыс. рублей;</w:t>
      </w:r>
    </w:p>
    <w:p w:rsidR="00511538" w:rsidRPr="00AF0B82" w:rsidRDefault="00511538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2024 </w:t>
      </w:r>
      <w:r w:rsidR="00871C87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год - </w:t>
      </w:r>
      <w:r w:rsidR="00780990" w:rsidRPr="00AF0B8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511538" w:rsidRPr="00AF0B82" w:rsidRDefault="00871C87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2025 год - 10</w:t>
      </w:r>
      <w:r w:rsidR="00511538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780990" w:rsidRPr="00AF0B82" w:rsidRDefault="00780990" w:rsidP="00011B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AF0B82" w:rsidRDefault="008A1F09" w:rsidP="00011BD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511538" w:rsidRPr="00AF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Анализ рисков реализации подпрограммы и описание мер управления рисками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1.Внутренние риски.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511538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Отсутствие или недостаточное финансирование мероприяти</w:t>
      </w:r>
      <w:r w:rsidR="00780990"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й подпрограммы могут привести к 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снижению кач</w:t>
      </w:r>
      <w:r w:rsidR="00780990" w:rsidRPr="00AF0B82">
        <w:rPr>
          <w:rFonts w:ascii="Times New Roman" w:hAnsi="Times New Roman" w:cs="Times New Roman"/>
          <w:sz w:val="24"/>
          <w:szCs w:val="24"/>
          <w:lang w:eastAsia="ru-RU"/>
        </w:rPr>
        <w:t>ества жизни сельского населения.</w:t>
      </w:r>
    </w:p>
    <w:p w:rsidR="00780990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780990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</w:t>
      </w:r>
      <w:proofErr w:type="spellStart"/>
      <w:r w:rsidR="00371B44" w:rsidRPr="00AF0B82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риск сбоев в реализации Муниципальной программы в результате недофинансирования можно считать минимальным. Оценка данного риска - риск низкий.</w:t>
      </w:r>
    </w:p>
    <w:p w:rsidR="00780990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2. Внешние риски.</w:t>
      </w:r>
    </w:p>
    <w:p w:rsidR="00780990" w:rsidRPr="00AF0B82" w:rsidRDefault="00511538" w:rsidP="00011B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80990" w:rsidRPr="00AF0B82" w:rsidSect="00011BDE">
          <w:type w:val="continuous"/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AF0B82">
        <w:rPr>
          <w:rFonts w:ascii="Times New Roman" w:hAnsi="Times New Roman" w:cs="Times New Roman"/>
          <w:sz w:val="24"/>
          <w:szCs w:val="24"/>
          <w:lang w:eastAsia="ru-RU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780990" w:rsidRPr="00AF0B82" w:rsidRDefault="00511538" w:rsidP="00011BD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</w:t>
      </w:r>
      <w:r w:rsidR="00AE12B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80990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E12B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80990" w:rsidRPr="00AF0B82" w:rsidRDefault="00511538" w:rsidP="00011BD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</w:t>
      </w:r>
      <w:r w:rsidR="00AE12B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мме</w:t>
      </w:r>
    </w:p>
    <w:p w:rsidR="00780990" w:rsidRPr="00AF0B82" w:rsidRDefault="00371B44" w:rsidP="00011BD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AE12B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AE12B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"К</w:t>
      </w:r>
      <w:proofErr w:type="gramEnd"/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омплексное развитие сельской</w:t>
      </w:r>
    </w:p>
    <w:p w:rsidR="00511538" w:rsidRPr="00AF0B82" w:rsidRDefault="00511538" w:rsidP="00011BD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780990" w:rsidRPr="00AF0B82" w:rsidRDefault="00780990" w:rsidP="00011BD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сельсовета", подпрограммы муниципальной программы и их значениях</w:t>
      </w:r>
    </w:p>
    <w:tbl>
      <w:tblPr>
        <w:tblW w:w="0" w:type="auto"/>
        <w:tblCellSpacing w:w="15" w:type="dxa"/>
        <w:tblLook w:val="04A0"/>
      </w:tblPr>
      <w:tblGrid>
        <w:gridCol w:w="640"/>
        <w:gridCol w:w="1596"/>
        <w:gridCol w:w="1247"/>
        <w:gridCol w:w="1190"/>
        <w:gridCol w:w="755"/>
        <w:gridCol w:w="755"/>
        <w:gridCol w:w="755"/>
        <w:gridCol w:w="755"/>
        <w:gridCol w:w="755"/>
        <w:gridCol w:w="770"/>
      </w:tblGrid>
      <w:tr w:rsidR="00511538" w:rsidRPr="00AF0B82" w:rsidTr="001F708D">
        <w:trPr>
          <w:trHeight w:val="15"/>
          <w:tblCellSpacing w:w="15" w:type="dxa"/>
        </w:trPr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538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11538" w:rsidRPr="00AF0B82" w:rsidTr="001F708D">
        <w:trPr>
          <w:tblCellSpacing w:w="15" w:type="dxa"/>
        </w:trPr>
        <w:tc>
          <w:tcPr>
            <w:tcW w:w="6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86086D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(базовый)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11538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1538" w:rsidRPr="00AF0B82" w:rsidTr="001F708D">
        <w:trPr>
          <w:tblCellSpacing w:w="15" w:type="dxa"/>
        </w:trPr>
        <w:tc>
          <w:tcPr>
            <w:tcW w:w="10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"Комплексное развитие сельской территории </w:t>
            </w:r>
            <w:proofErr w:type="spellStart"/>
            <w:r w:rsidR="00371B44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</w:tr>
      <w:tr w:rsidR="00511538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обустроенных зон отдыха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C5AE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F0B8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F0B8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F0B8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F0B8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538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C5AE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B7007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C5AE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5AE2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F0B82" w:rsidRDefault="007C5AE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F0B82" w:rsidRDefault="007C5AE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сбора ТКО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F0B82" w:rsidRDefault="007C5AE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F0B82" w:rsidRDefault="0086086D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12B4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AF0B82" w:rsidTr="001F708D">
        <w:trPr>
          <w:tblCellSpacing w:w="15" w:type="dxa"/>
        </w:trPr>
        <w:tc>
          <w:tcPr>
            <w:tcW w:w="10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F708D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дпрограмма 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"Создание и развитие инфраструктуры на сельской территориях"</w:t>
            </w:r>
            <w:proofErr w:type="gramEnd"/>
          </w:p>
        </w:tc>
      </w:tr>
      <w:tr w:rsidR="00511538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11538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обустроенных зон </w:t>
            </w: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511538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F0B8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F0B8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F0B8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F0B82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538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11538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11538"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F0B82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12B4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сбора ТКО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780990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12B4" w:rsidRPr="00AF0B8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F0B82" w:rsidRDefault="00AE12B4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0990" w:rsidRPr="00AF0B82" w:rsidSect="00011BD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80990" w:rsidRPr="00AF0B82" w:rsidRDefault="00780990" w:rsidP="0001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990" w:rsidRPr="00AF0B82" w:rsidRDefault="00511538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780990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780990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990" w:rsidRPr="00AF0B82" w:rsidRDefault="00511538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"Комплексное развитие сельской</w:t>
      </w:r>
      <w:r w:rsidR="00780990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</w:p>
    <w:p w:rsidR="00511538" w:rsidRPr="00AF0B82" w:rsidRDefault="00511538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780990" w:rsidRPr="00AF0B82" w:rsidRDefault="00780990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подпрограмм и основных мероприятий муниципальной программы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</w:t>
      </w:r>
    </w:p>
    <w:p w:rsidR="00511538" w:rsidRPr="00AF0B82" w:rsidRDefault="00511538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50" w:type="dxa"/>
        <w:tblCellSpacing w:w="15" w:type="dxa"/>
        <w:tblInd w:w="30" w:type="dxa"/>
        <w:tblLook w:val="04A0"/>
      </w:tblPr>
      <w:tblGrid>
        <w:gridCol w:w="674"/>
        <w:gridCol w:w="2060"/>
        <w:gridCol w:w="1885"/>
        <w:gridCol w:w="1447"/>
        <w:gridCol w:w="1447"/>
        <w:gridCol w:w="2145"/>
        <w:gridCol w:w="2274"/>
        <w:gridCol w:w="2218"/>
      </w:tblGrid>
      <w:tr w:rsidR="00511538" w:rsidRPr="00011BDE" w:rsidTr="00011BDE">
        <w:trPr>
          <w:trHeight w:val="15"/>
          <w:tblCellSpacing w:w="15" w:type="dxa"/>
        </w:trPr>
        <w:tc>
          <w:tcPr>
            <w:tcW w:w="6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1538" w:rsidRPr="00011BDE" w:rsidTr="00011BDE">
        <w:trPr>
          <w:tblCellSpacing w:w="15" w:type="dxa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11538" w:rsidRPr="00011BDE" w:rsidTr="00011BDE">
        <w:trPr>
          <w:tblCellSpacing w:w="15" w:type="dxa"/>
        </w:trPr>
        <w:tc>
          <w:tcPr>
            <w:tcW w:w="6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начала реализации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окончания реализации 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1538" w:rsidRPr="00011BDE" w:rsidTr="00011BDE">
        <w:trPr>
          <w:tblCellSpacing w:w="15" w:type="dxa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</w:tr>
      <w:tr w:rsidR="00511538" w:rsidRPr="00011BDE" w:rsidTr="00011BDE">
        <w:trPr>
          <w:tblCellSpacing w:w="15" w:type="dxa"/>
        </w:trPr>
        <w:tc>
          <w:tcPr>
            <w:tcW w:w="140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538" w:rsidRPr="00011BDE" w:rsidTr="00011BDE">
        <w:trPr>
          <w:tblCellSpacing w:w="15" w:type="dxa"/>
        </w:trPr>
        <w:tc>
          <w:tcPr>
            <w:tcW w:w="140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RPr="00011BDE" w:rsidTr="00011BDE">
        <w:trPr>
          <w:tblCellSpacing w:w="15" w:type="dxa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 "Современный облик сельской территории"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371B44" w:rsidRPr="00011BDE">
              <w:rPr>
                <w:rFonts w:ascii="Times New Roman" w:eastAsia="Times New Roman" w:hAnsi="Times New Roman" w:cs="Times New Roman"/>
                <w:lang w:eastAsia="ru-RU"/>
              </w:rPr>
              <w:t>Косоржан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проектов комплексного развития </w:t>
            </w:r>
            <w:proofErr w:type="gramStart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сельской</w:t>
            </w:r>
            <w:proofErr w:type="gramEnd"/>
          </w:p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В рамках данного мероприятия предусматривается предоставление субсидий:</w:t>
            </w:r>
          </w:p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уличных сетей освещения населенных пунктов (при обязательном 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использовании энергосберегающих технологий), </w:t>
            </w:r>
          </w:p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основного мероприятия обес</w:t>
            </w:r>
            <w:r w:rsidR="00AE12B4" w:rsidRPr="00011BDE">
              <w:rPr>
                <w:rFonts w:ascii="Times New Roman" w:eastAsia="Times New Roman" w:hAnsi="Times New Roman" w:cs="Times New Roman"/>
                <w:lang w:eastAsia="ru-RU"/>
              </w:rPr>
              <w:t>печивает достижение показателя 6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E12B4"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указанного в приложении </w:t>
            </w:r>
            <w:r w:rsidR="00780990" w:rsidRPr="00011B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1 к Муниципальной программе </w:t>
            </w:r>
          </w:p>
        </w:tc>
      </w:tr>
      <w:tr w:rsidR="00511538" w:rsidRPr="00011BDE" w:rsidTr="00011BDE">
        <w:trPr>
          <w:tblCellSpacing w:w="15" w:type="dxa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 "Благоустройство сельской территории"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371B44" w:rsidRPr="00011BDE">
              <w:rPr>
                <w:rFonts w:ascii="Times New Roman" w:eastAsia="Times New Roman" w:hAnsi="Times New Roman" w:cs="Times New Roman"/>
                <w:lang w:eastAsia="ru-RU"/>
              </w:rPr>
              <w:t>Косоржан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проектов по благоустройству сельской территории 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      </w:r>
          </w:p>
          <w:p w:rsidR="00511538" w:rsidRPr="00011BDE" w:rsidRDefault="00A42DFB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511538" w:rsidRPr="00011BDE">
              <w:rPr>
                <w:rFonts w:ascii="Times New Roman" w:eastAsia="Times New Roman" w:hAnsi="Times New Roman" w:cs="Times New Roman"/>
                <w:lang w:eastAsia="ru-RU"/>
              </w:rPr>
              <w:t>) организация пешеходных коммуникаций, в том числе тротуаров, аллей, дорожек, тропинок;</w:t>
            </w:r>
          </w:p>
          <w:p w:rsidR="00511538" w:rsidRPr="00011BDE" w:rsidRDefault="00A42DFB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11538" w:rsidRPr="00011BDE">
              <w:rPr>
                <w:rFonts w:ascii="Times New Roman" w:eastAsia="Times New Roman" w:hAnsi="Times New Roman" w:cs="Times New Roman"/>
                <w:lang w:eastAsia="ru-RU"/>
              </w:rPr>
              <w:t>) обустройство площадок накопления твердых коммунальных отходов</w:t>
            </w:r>
            <w:r w:rsidR="00AF0B82" w:rsidRPr="00011B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Реализация основного мероприятия обеспечив</w:t>
            </w:r>
            <w:r w:rsidR="00AE12B4" w:rsidRPr="00011BDE">
              <w:rPr>
                <w:rFonts w:ascii="Times New Roman" w:eastAsia="Times New Roman" w:hAnsi="Times New Roman" w:cs="Times New Roman"/>
                <w:lang w:eastAsia="ru-RU"/>
              </w:rPr>
              <w:t>ает достижение показателя 1,2,3,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E12B4" w:rsidRPr="00011BDE">
              <w:rPr>
                <w:rFonts w:ascii="Times New Roman" w:eastAsia="Times New Roman" w:hAnsi="Times New Roman" w:cs="Times New Roman"/>
                <w:lang w:eastAsia="ru-RU"/>
              </w:rPr>
              <w:t>,5,7,8,9,10,11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указанного в приложении N 1 к Муниципальной программе </w:t>
            </w:r>
          </w:p>
        </w:tc>
      </w:tr>
    </w:tbl>
    <w:p w:rsidR="00011BDE" w:rsidRDefault="00011BDE" w:rsidP="0001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82" w:rsidRPr="00AF0B82" w:rsidRDefault="00511538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F0B8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AF0B8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B82" w:rsidRPr="00AF0B82" w:rsidRDefault="00511538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AF0B8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F0B8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B82" w:rsidRPr="00AF0B82" w:rsidRDefault="00511538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"Комплексное развитие сельской</w:t>
      </w:r>
      <w:r w:rsidR="00AF0B8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</w:p>
    <w:p w:rsidR="00511538" w:rsidRPr="00AF0B82" w:rsidRDefault="00371B44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11538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AF0B82" w:rsidRPr="00AF0B82" w:rsidRDefault="00AF0B82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AF0B82" w:rsidRDefault="00511538" w:rsidP="00011B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Ресурсное обеспечение реализации муниципальной программы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371B44"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 за счет бюджетных ассигнований областного бюджета</w:t>
      </w:r>
    </w:p>
    <w:p w:rsidR="00511538" w:rsidRPr="00AF0B82" w:rsidRDefault="00511538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CellMar>
          <w:left w:w="0" w:type="dxa"/>
          <w:right w:w="0" w:type="dxa"/>
        </w:tblCellMar>
        <w:tblLook w:val="04A0"/>
      </w:tblPr>
      <w:tblGrid>
        <w:gridCol w:w="1966"/>
        <w:gridCol w:w="2718"/>
        <w:gridCol w:w="2068"/>
        <w:gridCol w:w="708"/>
        <w:gridCol w:w="733"/>
        <w:gridCol w:w="1078"/>
        <w:gridCol w:w="678"/>
        <w:gridCol w:w="1061"/>
        <w:gridCol w:w="1080"/>
        <w:gridCol w:w="1061"/>
        <w:gridCol w:w="939"/>
        <w:gridCol w:w="940"/>
      </w:tblGrid>
      <w:tr w:rsidR="00511538" w:rsidRPr="00011BDE" w:rsidTr="00AF0B82">
        <w:trPr>
          <w:trHeight w:val="310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27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Расходы по годам, руб.</w:t>
            </w:r>
          </w:p>
        </w:tc>
      </w:tr>
      <w:tr w:rsidR="00511538" w:rsidRPr="00011BDE" w:rsidTr="00AF0B82">
        <w:trPr>
          <w:trHeight w:val="3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511538" w:rsidRPr="00011BDE" w:rsidTr="00AF0B82">
        <w:trPr>
          <w:trHeight w:val="1219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  <w:p w:rsidR="00511538" w:rsidRPr="00011BDE" w:rsidRDefault="00511538" w:rsidP="000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«Комплексное развитие сельской территории </w:t>
            </w:r>
            <w:proofErr w:type="spellStart"/>
            <w:r w:rsidR="00371B44" w:rsidRPr="00011BDE">
              <w:rPr>
                <w:rFonts w:ascii="Times New Roman" w:eastAsia="Times New Roman" w:hAnsi="Times New Roman" w:cs="Times New Roman"/>
                <w:lang w:eastAsia="ru-RU"/>
              </w:rPr>
              <w:t>Косоржан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Щигровского</w:t>
            </w:r>
            <w:proofErr w:type="spellEnd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на 2020-2025 годы»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371B44" w:rsidRPr="00011BDE">
              <w:rPr>
                <w:rFonts w:ascii="Times New Roman" w:eastAsia="Times New Roman" w:hAnsi="Times New Roman" w:cs="Times New Roman"/>
                <w:lang w:eastAsia="ru-RU"/>
              </w:rPr>
              <w:t>Косоржан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Щигровского</w:t>
            </w:r>
            <w:proofErr w:type="spellEnd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11538" w:rsidRPr="00011BDE" w:rsidTr="00AF0B82">
        <w:trPr>
          <w:trHeight w:val="1219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Подпрограмма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371B44" w:rsidRPr="00011BDE">
              <w:rPr>
                <w:rFonts w:ascii="Times New Roman" w:eastAsia="Times New Roman" w:hAnsi="Times New Roman" w:cs="Times New Roman"/>
                <w:lang w:eastAsia="ru-RU"/>
              </w:rPr>
              <w:t>Косоржан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Щигровского</w:t>
            </w:r>
            <w:proofErr w:type="spellEnd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11538" w:rsidRPr="00011BDE" w:rsidTr="00AF0B82">
        <w:trPr>
          <w:trHeight w:val="1360"/>
        </w:trPr>
        <w:tc>
          <w:tcPr>
            <w:tcW w:w="1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 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"Современный облик сельской территории"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371B44" w:rsidRPr="00011BDE">
              <w:rPr>
                <w:rFonts w:ascii="Times New Roman" w:eastAsia="Times New Roman" w:hAnsi="Times New Roman" w:cs="Times New Roman"/>
                <w:lang w:eastAsia="ru-RU"/>
              </w:rPr>
              <w:t>Косоржан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</w:p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сельсовета </w:t>
            </w:r>
            <w:proofErr w:type="spellStart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Щигровского</w:t>
            </w:r>
            <w:proofErr w:type="spellEnd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000 00 00000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11538" w:rsidRPr="00011BDE" w:rsidTr="00AF0B82">
        <w:trPr>
          <w:trHeight w:val="135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538" w:rsidRPr="00011BDE" w:rsidTr="00AF0B82">
        <w:trPr>
          <w:trHeight w:val="1320"/>
        </w:trPr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"Благоустройство сельской территории"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371B44" w:rsidRPr="00011BDE">
              <w:rPr>
                <w:rFonts w:ascii="Times New Roman" w:eastAsia="Times New Roman" w:hAnsi="Times New Roman" w:cs="Times New Roman"/>
                <w:lang w:eastAsia="ru-RU"/>
              </w:rPr>
              <w:t>Косоржан</w:t>
            </w: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</w:p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сельсовета </w:t>
            </w:r>
            <w:proofErr w:type="spellStart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Щигровского</w:t>
            </w:r>
            <w:proofErr w:type="spellEnd"/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000 00 00000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11BDE" w:rsidRDefault="00511538" w:rsidP="0001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D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B28E2" w:rsidRPr="00AF0B82" w:rsidRDefault="00CB28E2" w:rsidP="0001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DE" w:rsidRDefault="00011BDE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82" w:rsidRPr="00AF0B82" w:rsidRDefault="00CB28E2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F0B8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AF0B8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B82" w:rsidRPr="00AF0B82" w:rsidRDefault="00CB28E2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AF0B8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1B44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F0B82" w:rsidRPr="00AF0B82" w:rsidRDefault="00CB28E2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"Комплексное развитие сельской</w:t>
      </w:r>
      <w:r w:rsidR="00AF0B8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</w:p>
    <w:p w:rsidR="00CB28E2" w:rsidRPr="00AF0B82" w:rsidRDefault="00371B44" w:rsidP="0001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CB28E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B28E2" w:rsidRPr="00A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CB28E2" w:rsidRPr="00AF0B82" w:rsidRDefault="00AB002D" w:rsidP="00011BD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0B82">
        <w:rPr>
          <w:rFonts w:ascii="Times New Roman" w:hAnsi="Times New Roman" w:cs="Times New Roman"/>
          <w:b/>
          <w:sz w:val="28"/>
          <w:szCs w:val="28"/>
        </w:rPr>
        <w:t>Объемы  затрат и источники финансирования программных мероп</w:t>
      </w:r>
      <w:r w:rsidR="00AF0B82" w:rsidRPr="00AF0B82">
        <w:rPr>
          <w:rFonts w:ascii="Times New Roman" w:hAnsi="Times New Roman" w:cs="Times New Roman"/>
          <w:b/>
          <w:sz w:val="28"/>
          <w:szCs w:val="28"/>
        </w:rPr>
        <w:t>риятий</w:t>
      </w:r>
    </w:p>
    <w:p w:rsidR="00CB28E2" w:rsidRPr="00AF0B82" w:rsidRDefault="00AF0B82" w:rsidP="00011BDE">
      <w:pPr>
        <w:pStyle w:val="ConsPlusNonformat"/>
        <w:widowControl/>
        <w:tabs>
          <w:tab w:val="left" w:pos="11908"/>
          <w:tab w:val="right" w:pos="15398"/>
        </w:tabs>
        <w:rPr>
          <w:rFonts w:ascii="Times New Roman" w:hAnsi="Times New Roman" w:cs="Times New Roman"/>
          <w:sz w:val="24"/>
          <w:szCs w:val="24"/>
        </w:rPr>
      </w:pPr>
      <w:r w:rsidRPr="00AF0B8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AF0B82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AF0B8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F0B82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455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2"/>
        <w:gridCol w:w="5879"/>
        <w:gridCol w:w="1669"/>
        <w:gridCol w:w="1128"/>
        <w:gridCol w:w="1080"/>
        <w:gridCol w:w="1128"/>
        <w:gridCol w:w="1056"/>
        <w:gridCol w:w="1056"/>
        <w:gridCol w:w="1032"/>
      </w:tblGrid>
      <w:tr w:rsidR="00CB28E2" w:rsidRPr="00011BDE" w:rsidTr="00B70070">
        <w:trPr>
          <w:trHeight w:val="63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011BD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Направления и источники</w:t>
            </w:r>
            <w:r w:rsidRPr="00011BDE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2020-2025</w:t>
            </w:r>
          </w:p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CB28E2" w:rsidRPr="00011BDE" w:rsidTr="00B70070">
        <w:trPr>
          <w:trHeight w:val="22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autoSpaceDE w:val="0"/>
              <w:autoSpaceDN w:val="0"/>
              <w:adjustRightInd w:val="0"/>
              <w:spacing w:after="0" w:line="240" w:lineRule="auto"/>
              <w:ind w:left="-23" w:right="-58"/>
              <w:jc w:val="center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autoSpaceDE w:val="0"/>
              <w:autoSpaceDN w:val="0"/>
              <w:adjustRightInd w:val="0"/>
              <w:spacing w:after="0" w:line="240" w:lineRule="auto"/>
              <w:ind w:left="-70" w:right="-104"/>
              <w:jc w:val="center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9</w:t>
            </w:r>
          </w:p>
        </w:tc>
      </w:tr>
      <w:tr w:rsidR="00CB28E2" w:rsidRPr="00011BDE" w:rsidTr="00B70070">
        <w:trPr>
          <w:trHeight w:val="240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11BDE" w:rsidRDefault="00B70070" w:rsidP="00011BDE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B28E2" w:rsidRPr="00011BDE">
              <w:rPr>
                <w:rFonts w:ascii="Times New Roman" w:hAnsi="Times New Roman" w:cs="Times New Roman"/>
                <w:sz w:val="22"/>
                <w:szCs w:val="22"/>
              </w:rPr>
              <w:t>озд</w:t>
            </w: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ание и обустройство зон отдыха,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8E2" w:rsidRPr="00011BDE" w:rsidRDefault="00AF0B8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11BDE" w:rsidRDefault="00AF0B8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24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259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AF0B8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AF0B8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AB002D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28E2" w:rsidRPr="00011BD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AB002D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AB002D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AB002D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AB002D" w:rsidP="00011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AF0B8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AF0B8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7207" w:rsidRPr="00011BD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AF0B8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AF0B8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70070" w:rsidRPr="00011BD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пешеходных коммуникаций, в том числе </w:t>
            </w:r>
            <w:r w:rsidRPr="00011B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тротуаров, аллей, дорожек, тропинок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FA0C7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CB28E2" w:rsidRPr="00011BD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FA0C7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7207" w:rsidRPr="00011BD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FA0C7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7207" w:rsidRPr="00011BD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FA0C7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7207" w:rsidRPr="00011BD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E2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011BDE" w:rsidRDefault="00CB28E2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11BDE" w:rsidRDefault="00CB28E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11BDE" w:rsidRDefault="00CB28E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Детские игровые площадки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FA0C7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D7207" w:rsidRPr="00011BD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3D7207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3D7207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FA0C7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10,</w:t>
            </w:r>
            <w:r w:rsidR="003D7207" w:rsidRPr="00011B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3D7207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3D7207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FA0C7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D7207" w:rsidRPr="00011BD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3D7207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3D7207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3D7207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3D7207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3D7207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B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Создание 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FA0C7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70070" w:rsidRPr="00011BD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FA0C7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3D7207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r w:rsidR="00AF0B82"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ом числе по бюджетам: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FA0C72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FA0C72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3D7207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70" w:rsidRPr="00011BDE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70" w:rsidRPr="00011BDE" w:rsidRDefault="00B70070" w:rsidP="00011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9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BDE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11BDE" w:rsidRDefault="00B70070" w:rsidP="00011BD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28E2" w:rsidRPr="00AF0B82" w:rsidRDefault="00CB28E2" w:rsidP="00011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28E2" w:rsidRPr="00AF0B82" w:rsidSect="00011BDE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7C6"/>
    <w:multiLevelType w:val="hybridMultilevel"/>
    <w:tmpl w:val="A9C0D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38"/>
    <w:rsid w:val="00011BDE"/>
    <w:rsid w:val="000B230D"/>
    <w:rsid w:val="001B0B6F"/>
    <w:rsid w:val="001F708D"/>
    <w:rsid w:val="002E5A31"/>
    <w:rsid w:val="00354FB0"/>
    <w:rsid w:val="00371B44"/>
    <w:rsid w:val="003D7207"/>
    <w:rsid w:val="00492DAF"/>
    <w:rsid w:val="00511538"/>
    <w:rsid w:val="005267BA"/>
    <w:rsid w:val="006230D1"/>
    <w:rsid w:val="00645360"/>
    <w:rsid w:val="0066307C"/>
    <w:rsid w:val="006A1C67"/>
    <w:rsid w:val="00780990"/>
    <w:rsid w:val="007C5AE2"/>
    <w:rsid w:val="0086086D"/>
    <w:rsid w:val="00871C87"/>
    <w:rsid w:val="008A1F09"/>
    <w:rsid w:val="00941E61"/>
    <w:rsid w:val="0099067F"/>
    <w:rsid w:val="009D3595"/>
    <w:rsid w:val="00A42DFB"/>
    <w:rsid w:val="00AB002D"/>
    <w:rsid w:val="00AE12B4"/>
    <w:rsid w:val="00AF0B82"/>
    <w:rsid w:val="00B16AB6"/>
    <w:rsid w:val="00B23081"/>
    <w:rsid w:val="00B70070"/>
    <w:rsid w:val="00B84FDD"/>
    <w:rsid w:val="00C26F9C"/>
    <w:rsid w:val="00CB28E2"/>
    <w:rsid w:val="00CE2082"/>
    <w:rsid w:val="00DF7F09"/>
    <w:rsid w:val="00F32442"/>
    <w:rsid w:val="00FA0C72"/>
    <w:rsid w:val="00FD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B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4801411" TargetMode="External"/><Relationship Id="rId13" Type="http://schemas.openxmlformats.org/officeDocument/2006/relationships/hyperlink" Target="http://docs.cntd.ru/document/42025127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A6346FB8257755C892D8539FDB87326A607BF90A66E66FCCFA9B8BE268BC91CAC1BCF2B2A5AA9FA8FA9A10E0e2U5G" TargetMode="External"/><Relationship Id="rId12" Type="http://schemas.openxmlformats.org/officeDocument/2006/relationships/hyperlink" Target="http://docs.cntd.ru/document/42025127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0A6346FB8257755C892D8539FDB87326A607BF90A66E66FCCFA9B8BE268BC91CAC1BCF2B2A5AA9FA8FA9A10E0e2U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251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512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1B412-56D6-4F01-9561-8C531D69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5</cp:revision>
  <cp:lastPrinted>2020-03-24T13:10:00Z</cp:lastPrinted>
  <dcterms:created xsi:type="dcterms:W3CDTF">2020-03-20T13:30:00Z</dcterms:created>
  <dcterms:modified xsi:type="dcterms:W3CDTF">2020-03-24T13:11:00Z</dcterms:modified>
</cp:coreProperties>
</file>