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42B" w:rsidRDefault="0042442B" w:rsidP="00E30061">
      <w:pPr>
        <w:spacing w:after="0" w:line="240" w:lineRule="auto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1352550" cy="128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5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2B" w:rsidRPr="00040563" w:rsidRDefault="0042442B" w:rsidP="00E3006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040563">
        <w:rPr>
          <w:rFonts w:ascii="Times New Roman" w:hAnsi="Times New Roman"/>
          <w:b/>
          <w:sz w:val="48"/>
          <w:szCs w:val="48"/>
        </w:rPr>
        <w:t>АДМИНИСТРАЦИЯ</w:t>
      </w:r>
    </w:p>
    <w:p w:rsidR="0042442B" w:rsidRPr="00040563" w:rsidRDefault="00E30061" w:rsidP="00E3006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КОСОРЖАН</w:t>
      </w:r>
      <w:r w:rsidR="0042442B" w:rsidRPr="00040563">
        <w:rPr>
          <w:rFonts w:ascii="Times New Roman" w:hAnsi="Times New Roman"/>
          <w:b/>
          <w:sz w:val="48"/>
          <w:szCs w:val="48"/>
        </w:rPr>
        <w:t>СКОГО СЕЛЬСОВЕТА</w:t>
      </w:r>
    </w:p>
    <w:p w:rsidR="0042442B" w:rsidRPr="00080C80" w:rsidRDefault="0042442B" w:rsidP="00E30061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080C80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2442B" w:rsidRDefault="0042442B" w:rsidP="00E3006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proofErr w:type="gramStart"/>
      <w:r w:rsidRPr="00040563">
        <w:rPr>
          <w:rFonts w:ascii="Times New Roman" w:hAnsi="Times New Roman"/>
          <w:b/>
          <w:sz w:val="48"/>
          <w:szCs w:val="48"/>
        </w:rPr>
        <w:t>П</w:t>
      </w:r>
      <w:proofErr w:type="gramEnd"/>
      <w:r w:rsidRPr="00040563">
        <w:rPr>
          <w:rFonts w:ascii="Times New Roman" w:hAnsi="Times New Roman"/>
          <w:b/>
          <w:sz w:val="48"/>
          <w:szCs w:val="48"/>
        </w:rPr>
        <w:t xml:space="preserve"> О С Т А Н О В Л Е Н И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040563">
        <w:rPr>
          <w:rFonts w:ascii="Times New Roman" w:hAnsi="Times New Roman"/>
          <w:b/>
          <w:sz w:val="48"/>
          <w:szCs w:val="48"/>
        </w:rPr>
        <w:t>Е</w:t>
      </w:r>
    </w:p>
    <w:p w:rsidR="00E30061" w:rsidRDefault="00E30061" w:rsidP="00E3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442B" w:rsidRPr="0042442B" w:rsidRDefault="0007267A" w:rsidP="00E3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«21» декабря</w:t>
      </w:r>
      <w:r w:rsidR="004976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2020г.</w:t>
      </w:r>
      <w:r w:rsidR="00730A1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730A1D">
        <w:rPr>
          <w:rFonts w:ascii="Times New Roman" w:hAnsi="Times New Roman"/>
          <w:sz w:val="28"/>
          <w:szCs w:val="28"/>
        </w:rPr>
        <w:t>№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106</w:t>
      </w:r>
    </w:p>
    <w:p w:rsidR="00E30061" w:rsidRDefault="00E30061" w:rsidP="00E3006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D2F98" w:rsidRPr="0042442B" w:rsidRDefault="005D2F98" w:rsidP="00E30061">
      <w:pPr>
        <w:pStyle w:val="a6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sz w:val="28"/>
          <w:szCs w:val="28"/>
        </w:rPr>
        <w:t>Об утверждении Реестра мест</w:t>
      </w:r>
    </w:p>
    <w:p w:rsidR="005D2F98" w:rsidRPr="0042442B" w:rsidRDefault="005D2F98" w:rsidP="00E30061">
      <w:pPr>
        <w:pStyle w:val="a6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sz w:val="28"/>
          <w:szCs w:val="28"/>
        </w:rPr>
        <w:t>(площадок) накопления твердых</w:t>
      </w:r>
    </w:p>
    <w:p w:rsidR="005D2F98" w:rsidRPr="0042442B" w:rsidRDefault="005D2F98" w:rsidP="00E30061">
      <w:pPr>
        <w:pStyle w:val="a6"/>
        <w:rPr>
          <w:rFonts w:ascii="Times New Roman" w:hAnsi="Times New Roman" w:cs="Times New Roman"/>
          <w:sz w:val="28"/>
          <w:szCs w:val="28"/>
        </w:rPr>
      </w:pPr>
      <w:r w:rsidRPr="0042442B">
        <w:rPr>
          <w:rFonts w:ascii="Times New Roman" w:hAnsi="Times New Roman" w:cs="Times New Roman"/>
          <w:sz w:val="28"/>
          <w:szCs w:val="28"/>
        </w:rPr>
        <w:t>коммунальных отходов на территории</w:t>
      </w:r>
    </w:p>
    <w:p w:rsidR="005D2F98" w:rsidRDefault="00E30061" w:rsidP="00E3006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Косоржан</w:t>
      </w:r>
      <w:r w:rsidR="0042442B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42442B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42442B"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 w:rsidR="0042442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42442B" w:rsidRPr="0042442B" w:rsidRDefault="0042442B" w:rsidP="00E3006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013EC" w:rsidRDefault="001013EC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5D2F98" w:rsidRPr="001013EC">
        <w:rPr>
          <w:rFonts w:ascii="Times New Roman" w:hAnsi="Times New Roman" w:cs="Times New Roman"/>
          <w:sz w:val="28"/>
          <w:szCs w:val="28"/>
        </w:rPr>
        <w:t>В целях обеспечения охраны окружающей среды и здоровья человека на территории муниципального образования "</w:t>
      </w:r>
      <w:proofErr w:type="spellStart"/>
      <w:r w:rsidR="00E30061">
        <w:rPr>
          <w:rFonts w:ascii="Times New Roman" w:hAnsi="Times New Roman" w:cs="Times New Roman"/>
          <w:sz w:val="28"/>
          <w:szCs w:val="28"/>
        </w:rPr>
        <w:t>Косоржан</w:t>
      </w:r>
      <w:r w:rsidR="0042442B" w:rsidRPr="001013EC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5D2F98" w:rsidRPr="001013EC">
        <w:rPr>
          <w:rFonts w:ascii="Times New Roman" w:hAnsi="Times New Roman" w:cs="Times New Roman"/>
          <w:sz w:val="28"/>
          <w:szCs w:val="28"/>
        </w:rPr>
        <w:t xml:space="preserve">", в соответствии с </w:t>
      </w:r>
      <w:hyperlink r:id="rId5" w:history="1">
        <w:r w:rsidR="005D2F98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Федеральным законом от 06.10.2003 N 131-ФЗ "Об общих принципах организации местного самоуправления в Российской Федерации"</w:t>
        </w:r>
      </w:hyperlink>
      <w:r w:rsidR="005D2F98" w:rsidRPr="001013EC">
        <w:rPr>
          <w:rFonts w:ascii="Times New Roman" w:hAnsi="Times New Roman" w:cs="Times New Roman"/>
          <w:sz w:val="28"/>
          <w:szCs w:val="28"/>
        </w:rPr>
        <w:t xml:space="preserve">, Федеральным законом Российской Федерации </w:t>
      </w:r>
      <w:hyperlink r:id="rId6" w:history="1">
        <w:r w:rsidR="005D2F98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от 24 июня 1998 года N 89-ФЗ "Об отходах производства и потребления"</w:t>
        </w:r>
      </w:hyperlink>
      <w:r w:rsidR="005D2F98" w:rsidRPr="001013EC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="005D2F98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Постановлением Правительства</w:t>
        </w:r>
        <w:proofErr w:type="gramEnd"/>
        <w:r w:rsidR="005D2F98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Российской Федерации от 31 августа 2018 года N 1039 "Об утверждении Правил обустройства мест (площадок) накопления твердых коммунальных отходов и ведения их реестра"</w:t>
        </w:r>
      </w:hyperlink>
      <w:r w:rsidR="005D2F98" w:rsidRPr="001013EC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="005D2F98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Уставом </w:t>
        </w:r>
        <w:proofErr w:type="spellStart"/>
        <w:r w:rsidR="00E3006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Косоржан</w:t>
        </w:r>
        <w:r w:rsidR="0042442B" w:rsidRPr="001013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ского</w:t>
        </w:r>
        <w:proofErr w:type="spellEnd"/>
      </w:hyperlink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42442B" w:rsidRPr="001013EC"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района, Администрация </w:t>
      </w:r>
      <w:proofErr w:type="spellStart"/>
      <w:r w:rsidR="00E30061">
        <w:rPr>
          <w:rFonts w:ascii="Times New Roman" w:hAnsi="Times New Roman" w:cs="Times New Roman"/>
          <w:sz w:val="28"/>
          <w:szCs w:val="28"/>
        </w:rPr>
        <w:t>Косоржан</w:t>
      </w:r>
      <w:r w:rsidR="0042442B" w:rsidRPr="001013E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5D2F98" w:rsidRPr="001013EC" w:rsidRDefault="001013EC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2442B" w:rsidRPr="00101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442B" w:rsidRPr="001013EC">
        <w:rPr>
          <w:rFonts w:ascii="Times New Roman" w:hAnsi="Times New Roman" w:cs="Times New Roman"/>
          <w:sz w:val="28"/>
          <w:szCs w:val="28"/>
        </w:rPr>
        <w:t>постановляет</w:t>
      </w:r>
      <w:r w:rsidR="005D2F98" w:rsidRPr="001013EC">
        <w:rPr>
          <w:rFonts w:ascii="Times New Roman" w:hAnsi="Times New Roman" w:cs="Times New Roman"/>
          <w:sz w:val="28"/>
          <w:szCs w:val="28"/>
        </w:rPr>
        <w:t>:</w:t>
      </w:r>
    </w:p>
    <w:p w:rsidR="005D2F98" w:rsidRPr="001013EC" w:rsidRDefault="005D2F98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13EC">
        <w:rPr>
          <w:rFonts w:ascii="Times New Roman" w:hAnsi="Times New Roman" w:cs="Times New Roman"/>
          <w:sz w:val="28"/>
          <w:szCs w:val="28"/>
        </w:rPr>
        <w:t>1.Утвердить Реестр мест (площадок) накопления твердых</w:t>
      </w:r>
      <w:r w:rsidR="001013EC">
        <w:rPr>
          <w:rFonts w:ascii="Times New Roman" w:hAnsi="Times New Roman" w:cs="Times New Roman"/>
          <w:sz w:val="28"/>
          <w:szCs w:val="28"/>
        </w:rPr>
        <w:t xml:space="preserve"> </w:t>
      </w:r>
      <w:r w:rsidRPr="001013EC">
        <w:rPr>
          <w:rFonts w:ascii="Times New Roman" w:hAnsi="Times New Roman" w:cs="Times New Roman"/>
          <w:sz w:val="28"/>
          <w:szCs w:val="28"/>
        </w:rPr>
        <w:t>коммунальных отходов на территории муниципального образовании</w:t>
      </w:r>
      <w:r w:rsidR="001013EC">
        <w:rPr>
          <w:rFonts w:ascii="Times New Roman" w:hAnsi="Times New Roman" w:cs="Times New Roman"/>
          <w:sz w:val="28"/>
          <w:szCs w:val="28"/>
        </w:rPr>
        <w:t xml:space="preserve"> </w:t>
      </w:r>
      <w:r w:rsidRPr="001013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0061">
        <w:rPr>
          <w:rFonts w:ascii="Times New Roman" w:hAnsi="Times New Roman" w:cs="Times New Roman"/>
          <w:sz w:val="28"/>
          <w:szCs w:val="28"/>
        </w:rPr>
        <w:t>Косоржан</w:t>
      </w:r>
      <w:r w:rsidR="0042442B" w:rsidRPr="001013EC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1013E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2442B" w:rsidRPr="001013EC"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 w:rsidR="0042442B" w:rsidRPr="001013EC">
        <w:rPr>
          <w:rFonts w:ascii="Times New Roman" w:hAnsi="Times New Roman" w:cs="Times New Roman"/>
          <w:sz w:val="28"/>
          <w:szCs w:val="28"/>
        </w:rPr>
        <w:t xml:space="preserve"> района (Приложение </w:t>
      </w:r>
      <w:r w:rsidR="0007267A">
        <w:rPr>
          <w:rFonts w:ascii="Times New Roman" w:hAnsi="Times New Roman" w:cs="Times New Roman"/>
          <w:sz w:val="28"/>
          <w:szCs w:val="28"/>
        </w:rPr>
        <w:t>№</w:t>
      </w:r>
      <w:r w:rsidRPr="001013EC">
        <w:rPr>
          <w:rFonts w:ascii="Times New Roman" w:hAnsi="Times New Roman" w:cs="Times New Roman"/>
          <w:sz w:val="28"/>
          <w:szCs w:val="28"/>
        </w:rPr>
        <w:t>1).</w:t>
      </w:r>
    </w:p>
    <w:p w:rsidR="005D2F98" w:rsidRPr="001013EC" w:rsidRDefault="005D2F98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13EC">
        <w:rPr>
          <w:rFonts w:ascii="Times New Roman" w:hAnsi="Times New Roman" w:cs="Times New Roman"/>
          <w:sz w:val="28"/>
          <w:szCs w:val="28"/>
        </w:rPr>
        <w:t>2. Настоящее постановление разместить на официальном сайте в</w:t>
      </w:r>
      <w:r w:rsidR="00E97ABD">
        <w:rPr>
          <w:rFonts w:ascii="Times New Roman" w:hAnsi="Times New Roman" w:cs="Times New Roman"/>
          <w:sz w:val="28"/>
          <w:szCs w:val="28"/>
        </w:rPr>
        <w:t xml:space="preserve"> и</w:t>
      </w:r>
      <w:r w:rsidRPr="001013EC">
        <w:rPr>
          <w:rFonts w:ascii="Times New Roman" w:hAnsi="Times New Roman" w:cs="Times New Roman"/>
          <w:sz w:val="28"/>
          <w:szCs w:val="28"/>
        </w:rPr>
        <w:t>нформационно</w:t>
      </w:r>
      <w:r w:rsidR="00E97A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13EC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1013EC">
        <w:rPr>
          <w:rFonts w:ascii="Times New Roman" w:hAnsi="Times New Roman" w:cs="Times New Roman"/>
          <w:sz w:val="28"/>
          <w:szCs w:val="28"/>
        </w:rPr>
        <w:t>елекоммуникац</w:t>
      </w:r>
      <w:r w:rsidR="001013EC">
        <w:rPr>
          <w:rFonts w:ascii="Times New Roman" w:hAnsi="Times New Roman" w:cs="Times New Roman"/>
          <w:sz w:val="28"/>
          <w:szCs w:val="28"/>
        </w:rPr>
        <w:t xml:space="preserve">ионной сети Интернет по адресу: </w:t>
      </w:r>
      <w:r w:rsidR="00E30061" w:rsidRPr="00E30061">
        <w:rPr>
          <w:rFonts w:ascii="Times New Roman" w:hAnsi="Times New Roman" w:cs="Times New Roman"/>
          <w:sz w:val="28"/>
          <w:szCs w:val="28"/>
        </w:rPr>
        <w:t>http://kosorzh.rkursk.ru</w:t>
      </w:r>
    </w:p>
    <w:p w:rsidR="001013EC" w:rsidRPr="001013EC" w:rsidRDefault="005D2F98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13EC">
        <w:rPr>
          <w:rFonts w:ascii="Times New Roman" w:hAnsi="Times New Roman" w:cs="Times New Roman"/>
          <w:sz w:val="28"/>
          <w:szCs w:val="28"/>
        </w:rPr>
        <w:t>3.Постановление вступает в силу со дня его официального</w:t>
      </w:r>
      <w:r w:rsidR="001013EC">
        <w:rPr>
          <w:rFonts w:ascii="Times New Roman" w:hAnsi="Times New Roman" w:cs="Times New Roman"/>
          <w:sz w:val="28"/>
          <w:szCs w:val="28"/>
        </w:rPr>
        <w:t xml:space="preserve"> </w:t>
      </w:r>
      <w:r w:rsidR="001013EC" w:rsidRPr="001013EC">
        <w:rPr>
          <w:rFonts w:ascii="Times New Roman" w:hAnsi="Times New Roman" w:cs="Times New Roman"/>
          <w:sz w:val="28"/>
          <w:szCs w:val="28"/>
        </w:rPr>
        <w:t>обнародования.</w:t>
      </w:r>
    </w:p>
    <w:p w:rsidR="001013EC" w:rsidRPr="001013EC" w:rsidRDefault="001013EC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30061" w:rsidRDefault="001013EC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13EC"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1013EC" w:rsidRDefault="00E30061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Косоржан</w:t>
      </w:r>
      <w:r w:rsidR="001013EC" w:rsidRPr="001013EC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1013EC" w:rsidRPr="001013EC">
        <w:rPr>
          <w:rFonts w:ascii="Times New Roman" w:hAnsi="Times New Roman" w:cs="Times New Roman"/>
          <w:sz w:val="28"/>
          <w:szCs w:val="28"/>
        </w:rPr>
        <w:t xml:space="preserve"> сельсовета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А.П.Иголкина</w:t>
      </w:r>
      <w:proofErr w:type="spellEnd"/>
    </w:p>
    <w:p w:rsidR="00B41940" w:rsidRDefault="00B41940" w:rsidP="00E30061">
      <w:pPr>
        <w:pStyle w:val="a6"/>
        <w:jc w:val="both"/>
        <w:rPr>
          <w:rFonts w:ascii="Times New Roman" w:hAnsi="Times New Roman" w:cs="Times New Roman"/>
          <w:sz w:val="28"/>
          <w:szCs w:val="28"/>
        </w:rPr>
        <w:sectPr w:rsidR="00B41940" w:rsidSect="009E51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13EC" w:rsidRDefault="001013EC" w:rsidP="00B41940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7267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1013EC" w:rsidRDefault="001013EC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постановлению Администрации</w:t>
      </w:r>
    </w:p>
    <w:p w:rsidR="001013EC" w:rsidRDefault="001013EC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0061">
        <w:rPr>
          <w:rFonts w:ascii="Times New Roman" w:hAnsi="Times New Roman" w:cs="Times New Roman"/>
          <w:sz w:val="28"/>
          <w:szCs w:val="28"/>
        </w:rPr>
        <w:t>Косоржан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013EC" w:rsidRDefault="001013EC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Щигровского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1013EC" w:rsidRDefault="00E30061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«</w:t>
      </w:r>
      <w:r w:rsidR="0007267A">
        <w:rPr>
          <w:rFonts w:ascii="Times New Roman" w:hAnsi="Times New Roman" w:cs="Times New Roman"/>
          <w:sz w:val="28"/>
          <w:szCs w:val="28"/>
        </w:rPr>
        <w:t>21</w:t>
      </w:r>
      <w:r w:rsidR="00497658">
        <w:rPr>
          <w:rFonts w:ascii="Times New Roman" w:hAnsi="Times New Roman" w:cs="Times New Roman"/>
          <w:sz w:val="28"/>
          <w:szCs w:val="28"/>
        </w:rPr>
        <w:t>»</w:t>
      </w:r>
      <w:r w:rsidR="0007267A">
        <w:rPr>
          <w:rFonts w:ascii="Times New Roman" w:hAnsi="Times New Roman" w:cs="Times New Roman"/>
          <w:sz w:val="28"/>
          <w:szCs w:val="28"/>
        </w:rPr>
        <w:t xml:space="preserve"> декабря 2020г. № 106</w:t>
      </w:r>
    </w:p>
    <w:p w:rsidR="00513601" w:rsidRDefault="00513601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B41940" w:rsidRDefault="00B41940" w:rsidP="00B4194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161" w:type="dxa"/>
        <w:tblInd w:w="-318" w:type="dxa"/>
        <w:tblLayout w:type="fixed"/>
        <w:tblLook w:val="04A0"/>
      </w:tblPr>
      <w:tblGrid>
        <w:gridCol w:w="413"/>
        <w:gridCol w:w="864"/>
        <w:gridCol w:w="709"/>
        <w:gridCol w:w="708"/>
        <w:gridCol w:w="709"/>
        <w:gridCol w:w="709"/>
        <w:gridCol w:w="1134"/>
        <w:gridCol w:w="2268"/>
        <w:gridCol w:w="850"/>
        <w:gridCol w:w="709"/>
        <w:gridCol w:w="1276"/>
        <w:gridCol w:w="1276"/>
        <w:gridCol w:w="1275"/>
        <w:gridCol w:w="1276"/>
        <w:gridCol w:w="1843"/>
        <w:gridCol w:w="142"/>
      </w:tblGrid>
      <w:tr w:rsidR="00B41940" w:rsidRPr="005E2067" w:rsidTr="00B21A83">
        <w:trPr>
          <w:gridAfter w:val="1"/>
          <w:wAfter w:w="142" w:type="dxa"/>
          <w:trHeight w:val="1338"/>
        </w:trPr>
        <w:tc>
          <w:tcPr>
            <w:tcW w:w="16019" w:type="dxa"/>
            <w:gridSpan w:val="15"/>
            <w:shd w:val="clear" w:color="auto" w:fill="FFFFFF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  <w:p w:rsidR="00B41940" w:rsidRPr="005E2067" w:rsidRDefault="00B41940" w:rsidP="00B21A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E20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Реестр размещения мест (площадок) накопления твердых коммунальных отходов на территории </w:t>
            </w:r>
            <w:proofErr w:type="spellStart"/>
            <w:r w:rsidRPr="005E2067">
              <w:rPr>
                <w:rFonts w:ascii="Times New Roman" w:hAnsi="Times New Roman"/>
                <w:sz w:val="28"/>
                <w:szCs w:val="28"/>
                <w:lang w:eastAsia="ru-RU"/>
              </w:rPr>
              <w:t>Косоржанского</w:t>
            </w:r>
            <w:proofErr w:type="spellEnd"/>
            <w:r w:rsidRPr="005E206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сельсовета</w:t>
            </w:r>
          </w:p>
        </w:tc>
      </w:tr>
      <w:tr w:rsidR="00B41940" w:rsidRPr="005E2067" w:rsidTr="00B21A83">
        <w:trPr>
          <w:trHeight w:val="992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</w:tr>
      <w:tr w:rsidR="00B41940" w:rsidRPr="005E2067" w:rsidTr="00B21A83">
        <w:trPr>
          <w:trHeight w:val="2556"/>
        </w:trPr>
        <w:tc>
          <w:tcPr>
            <w:tcW w:w="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Населенный пункт, улица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Дом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Широта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Долгота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Организационно-правовая форма балансодержателя </w:t>
            </w: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(юридическое лицо - ЮЛ;</w:t>
            </w: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индивидуальный предприниматель - ИП;</w:t>
            </w: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 xml:space="preserve">физическое лицо - </w:t>
            </w: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ФЛ)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для ЮЛ - Полное наименование организации, регистрационный номер в ЕГРЮЛ, фактический адрес</w:t>
            </w:r>
            <w:proofErr w:type="gram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proofErr w:type="gram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ля ИП - Фамилия, Имя, Отчество, регистрационный номер в ЕГРП, адрес.</w:t>
            </w: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для ФЛ - Фамилия, Имя, Отчество, паспортные данные, адрес, контактные данные.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Номер контейнерной площадки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Площадь, кв.м.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Тип подстилающей поверхности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размещенных контейнеров и бункеров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планируемых к размещению контейнеров и бункеров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Емкость (отдельного контейнера)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Объекты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</w:t>
            </w: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коммунальные отходы, складируемые в данном месте (площадки) накопления ТКО.</w:t>
            </w:r>
          </w:p>
        </w:tc>
      </w:tr>
      <w:tr w:rsidR="00B41940" w:rsidRPr="005E2067" w:rsidTr="00B21A83">
        <w:trPr>
          <w:trHeight w:val="423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41940" w:rsidRPr="005E2067" w:rsidTr="00B21A83">
        <w:trPr>
          <w:trHeight w:val="255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Косоржанский</w:t>
            </w:r>
            <w:proofErr w:type="spell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С.Косоржа, </w:t>
            </w: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Ценртальная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52.094903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</w:rPr>
              <w:t xml:space="preserve">36.753591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Администрация Косоржанского сельсовета Щигровского района Курской области,</w:t>
            </w:r>
            <w:r w:rsidRPr="005E2067">
              <w:rPr>
                <w:rFonts w:ascii="Times New Roman" w:hAnsi="Times New Roman"/>
                <w:sz w:val="20"/>
                <w:szCs w:val="20"/>
              </w:rPr>
              <w:t xml:space="preserve"> ОГРН 1034633000071</w:t>
            </w: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, </w:t>
            </w:r>
          </w:p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Курская область, Щигровский район, с.Косоржа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бетонная плита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1,1 куб.м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.Ц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ентральная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д.д.40-77, </w:t>
            </w:r>
          </w:p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кольная, д.д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1-14</w:t>
            </w:r>
          </w:p>
        </w:tc>
      </w:tr>
      <w:tr w:rsidR="00B41940" w:rsidRPr="005E2067" w:rsidTr="00B21A83">
        <w:trPr>
          <w:trHeight w:val="255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.2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Косоржанский</w:t>
            </w:r>
            <w:proofErr w:type="spell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С.Косоржа, </w:t>
            </w: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Ценртальная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52.103312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36.745794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Администрация Косоржанского сельсовета Щигровского района Курской области,</w:t>
            </w:r>
            <w:r w:rsidRPr="005E2067">
              <w:rPr>
                <w:rFonts w:ascii="Times New Roman" w:hAnsi="Times New Roman"/>
                <w:sz w:val="20"/>
                <w:szCs w:val="20"/>
              </w:rPr>
              <w:t xml:space="preserve"> ОГРН 1034633000071</w:t>
            </w: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, </w:t>
            </w:r>
          </w:p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Курская область, Щигровский район, с.Косоржа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бетонная плита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1,1 куб.м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</w:rPr>
              <w:t>ентральная,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д.д.1-39, 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>есная,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д.д. 1-11</w:t>
            </w:r>
          </w:p>
        </w:tc>
      </w:tr>
      <w:tr w:rsidR="00B41940" w:rsidRPr="005E2067" w:rsidTr="00B21A83">
        <w:trPr>
          <w:trHeight w:val="2556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Косоржанский</w:t>
            </w:r>
            <w:proofErr w:type="spell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С.Косоржа, Молодежная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52.102610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36.749378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Администрация Косоржанского сельсовета Щигровского района Курской области,</w:t>
            </w:r>
            <w:r w:rsidRPr="005E2067">
              <w:rPr>
                <w:rFonts w:ascii="Times New Roman" w:hAnsi="Times New Roman"/>
                <w:sz w:val="20"/>
                <w:szCs w:val="20"/>
              </w:rPr>
              <w:t xml:space="preserve"> ОГРН 1034633000071</w:t>
            </w: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, </w:t>
            </w:r>
          </w:p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Курская область, Щигровский район, с.Косоржа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бетонная плита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1,1 куб.м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</w:rPr>
              <w:t>олодежная, д.д. 1-44</w:t>
            </w:r>
          </w:p>
        </w:tc>
      </w:tr>
      <w:tr w:rsidR="00B41940" w:rsidRPr="005E2067" w:rsidTr="00B21A83">
        <w:trPr>
          <w:trHeight w:val="2219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Косоржанский</w:t>
            </w:r>
            <w:proofErr w:type="spell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сельсовет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Д.Пересуха</w:t>
            </w:r>
            <w:proofErr w:type="spellEnd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Ценртальная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52.139358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</w:rPr>
              <w:t>36.766587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ЮЛ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Администрация Косоржанского сельсовета Щигровского района Курской области,</w:t>
            </w:r>
            <w:r w:rsidRPr="005E2067">
              <w:rPr>
                <w:rFonts w:ascii="Times New Roman" w:hAnsi="Times New Roman"/>
                <w:sz w:val="20"/>
                <w:szCs w:val="20"/>
              </w:rPr>
              <w:t xml:space="preserve"> ОГРН 1034633000071</w:t>
            </w: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, </w:t>
            </w:r>
          </w:p>
          <w:p w:rsidR="00B41940" w:rsidRPr="005E2067" w:rsidRDefault="00B41940" w:rsidP="00B21A8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Курская область, Щигровский район, с.Косоржа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бетонная плита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40" w:rsidRPr="005E2067" w:rsidRDefault="00B41940" w:rsidP="00B21A8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206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41940" w:rsidRPr="005E2067" w:rsidRDefault="00B41940" w:rsidP="00B21A83">
            <w:pPr>
              <w:rPr>
                <w:rFonts w:ascii="Times New Roman" w:hAnsi="Times New Roman"/>
              </w:rPr>
            </w:pPr>
            <w:r w:rsidRPr="005E20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1,1 куб.м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</w:rPr>
              <w:t>оюзная,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 xml:space="preserve"> д.д. 1-10,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</w:rPr>
              <w:t>ентральная, д.д.1-16,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5E2067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5E2067">
              <w:rPr>
                <w:rFonts w:ascii="Times New Roman" w:hAnsi="Times New Roman"/>
                <w:sz w:val="24"/>
                <w:szCs w:val="24"/>
              </w:rPr>
              <w:t xml:space="preserve">есная, </w:t>
            </w:r>
          </w:p>
          <w:p w:rsidR="00B41940" w:rsidRPr="005E2067" w:rsidRDefault="00B41940" w:rsidP="00B21A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067">
              <w:rPr>
                <w:rFonts w:ascii="Times New Roman" w:hAnsi="Times New Roman"/>
                <w:sz w:val="24"/>
                <w:szCs w:val="24"/>
              </w:rPr>
              <w:t>д.д.9-14</w:t>
            </w:r>
          </w:p>
        </w:tc>
      </w:tr>
    </w:tbl>
    <w:p w:rsidR="00B41940" w:rsidRPr="005E2067" w:rsidRDefault="00B41940" w:rsidP="00B41940">
      <w:pPr>
        <w:rPr>
          <w:rFonts w:ascii="Times New Roman" w:hAnsi="Times New Roman"/>
        </w:rPr>
      </w:pPr>
    </w:p>
    <w:p w:rsidR="00513601" w:rsidRDefault="00513601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  <w:sectPr w:rsidR="00513601" w:rsidSect="00B4194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71C39" w:rsidRDefault="00F77BF9" w:rsidP="00B71C39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1C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="00B71C39" w:rsidRPr="00B71C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размещения контейнерных площадок накопления ТКО</w:t>
      </w:r>
    </w:p>
    <w:p w:rsidR="00513601" w:rsidRPr="00B71C39" w:rsidRDefault="00B71C39" w:rsidP="00B71C3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C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(с. Косоржа</w:t>
      </w:r>
      <w:r w:rsidRPr="009E4BE5">
        <w:rPr>
          <w:rFonts w:ascii="Times New Roman" w:hAnsi="Times New Roman" w:cs="Times New Roman"/>
          <w:sz w:val="24"/>
          <w:szCs w:val="24"/>
        </w:rPr>
        <w:t xml:space="preserve"> ул</w:t>
      </w:r>
      <w:proofErr w:type="gramStart"/>
      <w:r w:rsidRPr="009E4B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ентральная рядом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д.№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43, поворот на ул.Заречную)</w:t>
      </w:r>
    </w:p>
    <w:p w:rsidR="00513601" w:rsidRDefault="00513601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513601" w:rsidRDefault="00F77BF9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77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94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9" w:rsidRDefault="00B71C39" w:rsidP="00B71C39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1C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Pr="00B71C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размещения контейнерных площадок накопления ТКО</w:t>
      </w:r>
    </w:p>
    <w:p w:rsidR="00F77BF9" w:rsidRDefault="00B71C39" w:rsidP="00B71C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(с. Косоржа</w:t>
      </w:r>
      <w:r w:rsidRPr="009E4BE5">
        <w:rPr>
          <w:rFonts w:ascii="Times New Roman" w:hAnsi="Times New Roman" w:cs="Times New Roman"/>
          <w:sz w:val="24"/>
          <w:szCs w:val="24"/>
        </w:rPr>
        <w:t xml:space="preserve"> ул</w:t>
      </w:r>
      <w:proofErr w:type="gramStart"/>
      <w:r w:rsidRPr="009E4B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</w:rPr>
        <w:t>ентральная ,  рядом с домом №11, ул.Молодежная, напротив  д.№3 (рядом с магазином ИП Степанова))</w:t>
      </w:r>
    </w:p>
    <w:p w:rsidR="00F77BF9" w:rsidRDefault="00F77BF9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F77BF9" w:rsidRDefault="00F77BF9" w:rsidP="00F77BF9">
      <w:pPr>
        <w:pStyle w:val="a6"/>
        <w:rPr>
          <w:rFonts w:ascii="Times New Roman" w:hAnsi="Times New Roman" w:cs="Times New Roman"/>
          <w:sz w:val="28"/>
          <w:szCs w:val="28"/>
        </w:rPr>
        <w:sectPr w:rsidR="00F77BF9" w:rsidSect="0051360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F77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94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9" w:rsidRDefault="00B71C39" w:rsidP="00B71C39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1C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  <w:r w:rsidRPr="00B71C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размещения контейнерных площадок накопления ТКО</w:t>
      </w:r>
    </w:p>
    <w:p w:rsidR="00F77BF9" w:rsidRDefault="00B71C39" w:rsidP="00B71C3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Д.Пересуха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E4B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3,   рядом с магазином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Щигровское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77BF9" w:rsidRDefault="00F77BF9" w:rsidP="00E30061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77B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29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BF9" w:rsidRPr="001013EC" w:rsidRDefault="00F77BF9" w:rsidP="00F77BF9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F77BF9" w:rsidRPr="001013EC" w:rsidSect="005136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F98"/>
    <w:rsid w:val="0007267A"/>
    <w:rsid w:val="001013EC"/>
    <w:rsid w:val="001E273A"/>
    <w:rsid w:val="00422CEB"/>
    <w:rsid w:val="0042442B"/>
    <w:rsid w:val="00497658"/>
    <w:rsid w:val="00513601"/>
    <w:rsid w:val="005D2F98"/>
    <w:rsid w:val="00730A1D"/>
    <w:rsid w:val="008D120F"/>
    <w:rsid w:val="00905E6F"/>
    <w:rsid w:val="009E5109"/>
    <w:rsid w:val="00A2657D"/>
    <w:rsid w:val="00B41940"/>
    <w:rsid w:val="00B71C39"/>
    <w:rsid w:val="00E22672"/>
    <w:rsid w:val="00E23E38"/>
    <w:rsid w:val="00E30061"/>
    <w:rsid w:val="00E97ABD"/>
    <w:rsid w:val="00EA3204"/>
    <w:rsid w:val="00F7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2F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2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442B"/>
    <w:pPr>
      <w:spacing w:after="0" w:line="240" w:lineRule="auto"/>
    </w:pPr>
  </w:style>
  <w:style w:type="table" w:styleId="a7">
    <w:name w:val="Table Grid"/>
    <w:basedOn w:val="a1"/>
    <w:uiPriority w:val="59"/>
    <w:rsid w:val="00101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2F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2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442B"/>
    <w:pPr>
      <w:spacing w:after="0" w:line="240" w:lineRule="auto"/>
    </w:pPr>
  </w:style>
  <w:style w:type="table" w:styleId="a7">
    <w:name w:val="Table Grid"/>
    <w:basedOn w:val="a1"/>
    <w:uiPriority w:val="59"/>
    <w:rsid w:val="00101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4175342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ocs.cntd.ru/document/55103183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71159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docs.cntd.ru/document/901876063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Kosorja</cp:lastModifiedBy>
  <cp:revision>10</cp:revision>
  <cp:lastPrinted>2021-02-02T11:11:00Z</cp:lastPrinted>
  <dcterms:created xsi:type="dcterms:W3CDTF">2020-11-20T09:58:00Z</dcterms:created>
  <dcterms:modified xsi:type="dcterms:W3CDTF">2021-02-02T11:26:00Z</dcterms:modified>
</cp:coreProperties>
</file>