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5B0" w:rsidRPr="007E53AE" w:rsidRDefault="007E53AE" w:rsidP="007E53AE">
      <w:pPr>
        <w:pStyle w:val="a3"/>
        <w:jc w:val="center"/>
        <w:rPr>
          <w:rFonts w:ascii="Times New Roman" w:hAnsi="Times New Roman" w:cs="Times New Roman"/>
          <w:b/>
          <w:color w:val="auto"/>
          <w:sz w:val="32"/>
          <w:szCs w:val="32"/>
        </w:rPr>
      </w:pPr>
      <w:r w:rsidRPr="007E53AE">
        <w:rPr>
          <w:rFonts w:ascii="Times New Roman" w:hAnsi="Times New Roman" w:cs="Times New Roman"/>
          <w:b/>
          <w:color w:val="auto"/>
          <w:sz w:val="32"/>
          <w:szCs w:val="32"/>
        </w:rPr>
        <w:drawing>
          <wp:inline distT="0" distB="0" distL="0" distR="0">
            <wp:extent cx="1354455" cy="129413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24000" contrast="4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4455" cy="12941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35B0" w:rsidRPr="007E53AE" w:rsidRDefault="006635B0" w:rsidP="007E53AE">
      <w:pPr>
        <w:pStyle w:val="a3"/>
        <w:jc w:val="center"/>
        <w:rPr>
          <w:rFonts w:ascii="Times New Roman" w:hAnsi="Times New Roman" w:cs="Times New Roman"/>
          <w:b/>
          <w:color w:val="auto"/>
          <w:sz w:val="44"/>
          <w:szCs w:val="44"/>
        </w:rPr>
      </w:pPr>
      <w:r w:rsidRPr="007E53AE">
        <w:rPr>
          <w:rFonts w:ascii="Times New Roman" w:hAnsi="Times New Roman" w:cs="Times New Roman"/>
          <w:b/>
          <w:color w:val="auto"/>
          <w:sz w:val="44"/>
          <w:szCs w:val="44"/>
        </w:rPr>
        <w:t>АДМИНИСТРАЦИЯ</w:t>
      </w:r>
    </w:p>
    <w:p w:rsidR="006635B0" w:rsidRPr="007E53AE" w:rsidRDefault="004D200F" w:rsidP="007E53AE">
      <w:pPr>
        <w:pStyle w:val="a3"/>
        <w:jc w:val="center"/>
        <w:rPr>
          <w:rFonts w:ascii="Times New Roman" w:hAnsi="Times New Roman" w:cs="Times New Roman"/>
          <w:b/>
          <w:color w:val="auto"/>
          <w:sz w:val="44"/>
          <w:szCs w:val="44"/>
        </w:rPr>
      </w:pPr>
      <w:r w:rsidRPr="007E53AE">
        <w:rPr>
          <w:rFonts w:ascii="Times New Roman" w:hAnsi="Times New Roman" w:cs="Times New Roman"/>
          <w:b/>
          <w:color w:val="auto"/>
          <w:sz w:val="44"/>
          <w:szCs w:val="44"/>
        </w:rPr>
        <w:t>КОСОРЖАН</w:t>
      </w:r>
      <w:r w:rsidR="006635B0" w:rsidRPr="007E53AE">
        <w:rPr>
          <w:rFonts w:ascii="Times New Roman" w:hAnsi="Times New Roman" w:cs="Times New Roman"/>
          <w:b/>
          <w:color w:val="auto"/>
          <w:sz w:val="44"/>
          <w:szCs w:val="44"/>
        </w:rPr>
        <w:t>СКОГО СЕЛЬСОВЕТА</w:t>
      </w:r>
    </w:p>
    <w:p w:rsidR="006635B0" w:rsidRPr="007E53AE" w:rsidRDefault="006635B0" w:rsidP="007E53AE">
      <w:pPr>
        <w:pStyle w:val="a3"/>
        <w:jc w:val="center"/>
        <w:rPr>
          <w:rFonts w:ascii="Times New Roman" w:hAnsi="Times New Roman" w:cs="Times New Roman"/>
          <w:color w:val="auto"/>
          <w:sz w:val="44"/>
          <w:szCs w:val="44"/>
        </w:rPr>
      </w:pPr>
      <w:r w:rsidRPr="007E53AE">
        <w:rPr>
          <w:rFonts w:ascii="Times New Roman" w:hAnsi="Times New Roman" w:cs="Times New Roman"/>
          <w:color w:val="auto"/>
          <w:sz w:val="44"/>
          <w:szCs w:val="44"/>
        </w:rPr>
        <w:t>ЩИГРОВСКОГО РАЙОНА КУРСКОЙ ОБЛАСТИ</w:t>
      </w:r>
    </w:p>
    <w:p w:rsidR="006635B0" w:rsidRPr="007E53AE" w:rsidRDefault="006635B0" w:rsidP="007E53AE">
      <w:pPr>
        <w:pStyle w:val="a3"/>
        <w:jc w:val="center"/>
        <w:rPr>
          <w:rFonts w:ascii="Times New Roman" w:hAnsi="Times New Roman" w:cs="Times New Roman"/>
          <w:b/>
          <w:color w:val="auto"/>
          <w:sz w:val="44"/>
          <w:szCs w:val="44"/>
        </w:rPr>
      </w:pPr>
      <w:r w:rsidRPr="007E53AE">
        <w:rPr>
          <w:rFonts w:ascii="Times New Roman" w:hAnsi="Times New Roman" w:cs="Times New Roman"/>
          <w:b/>
          <w:color w:val="auto"/>
          <w:sz w:val="44"/>
          <w:szCs w:val="44"/>
        </w:rPr>
        <w:t>ПОСТАНОВЛЕНИЕ</w:t>
      </w:r>
    </w:p>
    <w:p w:rsidR="006635B0" w:rsidRPr="007E53AE" w:rsidRDefault="006635B0" w:rsidP="007E53AE">
      <w:pPr>
        <w:pStyle w:val="a3"/>
        <w:jc w:val="center"/>
        <w:rPr>
          <w:rFonts w:ascii="Times New Roman" w:hAnsi="Times New Roman" w:cs="Times New Roman"/>
          <w:b/>
          <w:color w:val="auto"/>
          <w:sz w:val="32"/>
          <w:szCs w:val="32"/>
        </w:rPr>
      </w:pPr>
    </w:p>
    <w:p w:rsidR="006635B0" w:rsidRPr="007E53AE" w:rsidRDefault="007E53AE" w:rsidP="007E53AE">
      <w:pPr>
        <w:pStyle w:val="a3"/>
        <w:jc w:val="center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7E53AE">
        <w:rPr>
          <w:rFonts w:ascii="Times New Roman" w:hAnsi="Times New Roman" w:cs="Times New Roman"/>
          <w:b/>
          <w:color w:val="auto"/>
          <w:sz w:val="26"/>
          <w:szCs w:val="26"/>
        </w:rPr>
        <w:t>о</w:t>
      </w:r>
      <w:r w:rsidR="006635B0" w:rsidRPr="007E53AE">
        <w:rPr>
          <w:rFonts w:ascii="Times New Roman" w:hAnsi="Times New Roman" w:cs="Times New Roman"/>
          <w:b/>
          <w:color w:val="auto"/>
          <w:sz w:val="26"/>
          <w:szCs w:val="26"/>
        </w:rPr>
        <w:t xml:space="preserve">т </w:t>
      </w:r>
      <w:r w:rsidRPr="007E53AE">
        <w:rPr>
          <w:rFonts w:ascii="Times New Roman" w:hAnsi="Times New Roman" w:cs="Times New Roman"/>
          <w:b/>
          <w:color w:val="auto"/>
          <w:sz w:val="26"/>
          <w:szCs w:val="26"/>
        </w:rPr>
        <w:t>«11» февраля</w:t>
      </w:r>
      <w:r w:rsidR="006635B0" w:rsidRPr="007E53AE">
        <w:rPr>
          <w:rFonts w:ascii="Times New Roman" w:hAnsi="Times New Roman" w:cs="Times New Roman"/>
          <w:b/>
          <w:color w:val="auto"/>
          <w:sz w:val="26"/>
          <w:szCs w:val="26"/>
        </w:rPr>
        <w:t xml:space="preserve"> 2025 г.     № </w:t>
      </w:r>
      <w:r w:rsidRPr="007E53AE">
        <w:rPr>
          <w:rFonts w:ascii="Times New Roman" w:hAnsi="Times New Roman" w:cs="Times New Roman"/>
          <w:b/>
          <w:color w:val="auto"/>
          <w:sz w:val="26"/>
          <w:szCs w:val="26"/>
        </w:rPr>
        <w:t>16</w:t>
      </w:r>
      <w:bookmarkStart w:id="0" w:name="_GoBack"/>
      <w:bookmarkEnd w:id="0"/>
    </w:p>
    <w:p w:rsidR="006635B0" w:rsidRPr="007E53AE" w:rsidRDefault="006635B0" w:rsidP="007E53AE">
      <w:pPr>
        <w:pStyle w:val="a3"/>
        <w:jc w:val="center"/>
        <w:rPr>
          <w:rFonts w:ascii="Times New Roman" w:hAnsi="Times New Roman" w:cs="Times New Roman"/>
          <w:b/>
          <w:color w:val="auto"/>
          <w:sz w:val="26"/>
          <w:szCs w:val="26"/>
        </w:rPr>
      </w:pPr>
    </w:p>
    <w:p w:rsidR="006635B0" w:rsidRPr="007E53AE" w:rsidRDefault="006635B0" w:rsidP="007E53AE">
      <w:pPr>
        <w:pStyle w:val="a3"/>
        <w:jc w:val="center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7E53AE">
        <w:rPr>
          <w:rFonts w:ascii="Times New Roman" w:hAnsi="Times New Roman" w:cs="Times New Roman"/>
          <w:b/>
          <w:color w:val="auto"/>
          <w:sz w:val="26"/>
          <w:szCs w:val="26"/>
        </w:rPr>
        <w:t xml:space="preserve">О внесении изменений в постановление Администрации </w:t>
      </w:r>
      <w:proofErr w:type="spellStart"/>
      <w:r w:rsidR="004D200F" w:rsidRPr="007E53AE">
        <w:rPr>
          <w:rFonts w:ascii="Times New Roman" w:hAnsi="Times New Roman" w:cs="Times New Roman"/>
          <w:b/>
          <w:color w:val="auto"/>
          <w:sz w:val="26"/>
          <w:szCs w:val="26"/>
        </w:rPr>
        <w:t>Косоржан</w:t>
      </w:r>
      <w:r w:rsidRPr="007E53AE">
        <w:rPr>
          <w:rFonts w:ascii="Times New Roman" w:hAnsi="Times New Roman" w:cs="Times New Roman"/>
          <w:b/>
          <w:color w:val="auto"/>
          <w:sz w:val="26"/>
          <w:szCs w:val="26"/>
        </w:rPr>
        <w:t>ского</w:t>
      </w:r>
      <w:proofErr w:type="spellEnd"/>
      <w:r w:rsidRPr="007E53AE">
        <w:rPr>
          <w:rFonts w:ascii="Times New Roman" w:hAnsi="Times New Roman" w:cs="Times New Roman"/>
          <w:b/>
          <w:color w:val="auto"/>
          <w:sz w:val="26"/>
          <w:szCs w:val="26"/>
        </w:rPr>
        <w:t xml:space="preserve"> сельсовета от 0</w:t>
      </w:r>
      <w:r w:rsidR="004D200F" w:rsidRPr="007E53AE">
        <w:rPr>
          <w:rFonts w:ascii="Times New Roman" w:hAnsi="Times New Roman" w:cs="Times New Roman"/>
          <w:b/>
          <w:color w:val="auto"/>
          <w:sz w:val="26"/>
          <w:szCs w:val="26"/>
        </w:rPr>
        <w:t>4</w:t>
      </w:r>
      <w:r w:rsidRPr="007E53AE">
        <w:rPr>
          <w:rFonts w:ascii="Times New Roman" w:hAnsi="Times New Roman" w:cs="Times New Roman"/>
          <w:b/>
          <w:color w:val="auto"/>
          <w:sz w:val="26"/>
          <w:szCs w:val="26"/>
        </w:rPr>
        <w:t>.02.20</w:t>
      </w:r>
      <w:r w:rsidR="002B7393" w:rsidRPr="007E53AE">
        <w:rPr>
          <w:rFonts w:ascii="Times New Roman" w:hAnsi="Times New Roman" w:cs="Times New Roman"/>
          <w:b/>
          <w:color w:val="auto"/>
          <w:sz w:val="26"/>
          <w:szCs w:val="26"/>
        </w:rPr>
        <w:t>1</w:t>
      </w:r>
      <w:r w:rsidRPr="007E53AE">
        <w:rPr>
          <w:rFonts w:ascii="Times New Roman" w:hAnsi="Times New Roman" w:cs="Times New Roman"/>
          <w:b/>
          <w:color w:val="auto"/>
          <w:sz w:val="26"/>
          <w:szCs w:val="26"/>
        </w:rPr>
        <w:t>9 г. № 1</w:t>
      </w:r>
      <w:r w:rsidR="004D200F" w:rsidRPr="007E53AE">
        <w:rPr>
          <w:rFonts w:ascii="Times New Roman" w:hAnsi="Times New Roman" w:cs="Times New Roman"/>
          <w:b/>
          <w:color w:val="auto"/>
          <w:sz w:val="26"/>
          <w:szCs w:val="26"/>
        </w:rPr>
        <w:t>7</w:t>
      </w:r>
      <w:r w:rsidRPr="007E53AE">
        <w:rPr>
          <w:rFonts w:ascii="Times New Roman" w:hAnsi="Times New Roman" w:cs="Times New Roman"/>
          <w:b/>
          <w:color w:val="auto"/>
          <w:sz w:val="26"/>
          <w:szCs w:val="26"/>
        </w:rPr>
        <w:t xml:space="preserve"> «Об утверждении  административного регламента по предоставлению  муниципальной услуги</w:t>
      </w:r>
    </w:p>
    <w:p w:rsidR="006635B0" w:rsidRPr="007E53AE" w:rsidRDefault="006635B0" w:rsidP="007E53AE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7E53AE">
        <w:rPr>
          <w:rFonts w:ascii="Times New Roman" w:hAnsi="Times New Roman" w:cs="Times New Roman"/>
          <w:b/>
          <w:color w:val="auto"/>
          <w:sz w:val="26"/>
          <w:szCs w:val="26"/>
        </w:rPr>
        <w:t>«Предоставление земельных участков, находящихся в муниципальной собственности,  расположенных на территории сельского поселения,  в собственность или аренду без проведения торгов</w:t>
      </w:r>
      <w:r w:rsidRPr="007E53AE">
        <w:rPr>
          <w:rFonts w:ascii="Times New Roman" w:hAnsi="Times New Roman" w:cs="Times New Roman"/>
          <w:b/>
          <w:bCs/>
          <w:color w:val="auto"/>
          <w:sz w:val="26"/>
          <w:szCs w:val="26"/>
        </w:rPr>
        <w:t>»</w:t>
      </w:r>
    </w:p>
    <w:p w:rsidR="007E53AE" w:rsidRPr="007E53AE" w:rsidRDefault="007E53AE" w:rsidP="007E53AE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6"/>
          <w:szCs w:val="26"/>
        </w:rPr>
      </w:pPr>
    </w:p>
    <w:p w:rsidR="006635B0" w:rsidRPr="007E53AE" w:rsidRDefault="006635B0" w:rsidP="007E53AE">
      <w:pPr>
        <w:pStyle w:val="a3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7E53AE">
        <w:rPr>
          <w:rFonts w:ascii="Times New Roman" w:hAnsi="Times New Roman" w:cs="Times New Roman"/>
          <w:color w:val="auto"/>
          <w:sz w:val="26"/>
          <w:szCs w:val="26"/>
        </w:rPr>
        <w:tab/>
      </w:r>
      <w:proofErr w:type="gramStart"/>
      <w:r w:rsidRPr="007E53AE">
        <w:rPr>
          <w:rFonts w:ascii="Times New Roman" w:hAnsi="Times New Roman" w:cs="Times New Roman"/>
          <w:color w:val="auto"/>
          <w:sz w:val="26"/>
          <w:szCs w:val="26"/>
        </w:rPr>
        <w:t>На основании Федерального закона от 06.10.2003г. № 131-ФЗ «Об общих принципах организации местного самоуправления в Российской Федер</w:t>
      </w:r>
      <w:r w:rsidR="006627E4" w:rsidRPr="007E53AE">
        <w:rPr>
          <w:rFonts w:ascii="Times New Roman" w:hAnsi="Times New Roman" w:cs="Times New Roman"/>
          <w:color w:val="auto"/>
          <w:sz w:val="26"/>
          <w:szCs w:val="26"/>
        </w:rPr>
        <w:t>ации», Федерального Закона от 22.07.2024 г. № 194</w:t>
      </w:r>
      <w:r w:rsidRPr="007E53AE">
        <w:rPr>
          <w:rFonts w:ascii="Times New Roman" w:hAnsi="Times New Roman" w:cs="Times New Roman"/>
          <w:color w:val="auto"/>
          <w:sz w:val="26"/>
          <w:szCs w:val="26"/>
        </w:rPr>
        <w:t>-ФЗ «</w:t>
      </w:r>
      <w:r w:rsidR="006627E4" w:rsidRPr="007E53AE">
        <w:rPr>
          <w:rFonts w:ascii="Times New Roman" w:hAnsi="Times New Roman" w:cs="Times New Roman"/>
          <w:color w:val="auto"/>
          <w:sz w:val="26"/>
          <w:szCs w:val="26"/>
        </w:rPr>
        <w:t>О внесении изменений в Земельный кодекс Российской Федерации»</w:t>
      </w:r>
      <w:r w:rsidRPr="007E53AE">
        <w:rPr>
          <w:rFonts w:ascii="Times New Roman" w:hAnsi="Times New Roman" w:cs="Times New Roman"/>
          <w:color w:val="auto"/>
          <w:sz w:val="26"/>
          <w:szCs w:val="26"/>
        </w:rPr>
        <w:t xml:space="preserve">, </w:t>
      </w:r>
      <w:r w:rsidR="007E53AE" w:rsidRPr="007E53AE">
        <w:rPr>
          <w:rFonts w:ascii="Times New Roman" w:hAnsi="Times New Roman" w:cs="Times New Roman"/>
          <w:color w:val="auto"/>
          <w:sz w:val="26"/>
          <w:szCs w:val="26"/>
        </w:rPr>
        <w:t xml:space="preserve">Федерального закона от 26.12.2024г.  № 494-ФЗ «О внесении изменений в отдельные законодательные акты Российской Федерации», </w:t>
      </w:r>
      <w:r w:rsidRPr="007E53AE">
        <w:rPr>
          <w:rFonts w:ascii="Times New Roman" w:hAnsi="Times New Roman" w:cs="Times New Roman"/>
          <w:color w:val="auto"/>
          <w:sz w:val="26"/>
          <w:szCs w:val="26"/>
        </w:rPr>
        <w:t>Устава муниципального образования «</w:t>
      </w:r>
      <w:proofErr w:type="spellStart"/>
      <w:r w:rsidR="004D200F" w:rsidRPr="007E53AE">
        <w:rPr>
          <w:rFonts w:ascii="Times New Roman" w:hAnsi="Times New Roman" w:cs="Times New Roman"/>
          <w:color w:val="auto"/>
          <w:sz w:val="26"/>
          <w:szCs w:val="26"/>
        </w:rPr>
        <w:t>Косоржан</w:t>
      </w:r>
      <w:r w:rsidRPr="007E53AE">
        <w:rPr>
          <w:rFonts w:ascii="Times New Roman" w:hAnsi="Times New Roman" w:cs="Times New Roman"/>
          <w:color w:val="auto"/>
          <w:sz w:val="26"/>
          <w:szCs w:val="26"/>
        </w:rPr>
        <w:t>ский</w:t>
      </w:r>
      <w:proofErr w:type="spellEnd"/>
      <w:r w:rsidRPr="007E53AE">
        <w:rPr>
          <w:rFonts w:ascii="Times New Roman" w:hAnsi="Times New Roman" w:cs="Times New Roman"/>
          <w:color w:val="auto"/>
          <w:sz w:val="26"/>
          <w:szCs w:val="26"/>
        </w:rPr>
        <w:t xml:space="preserve"> сельсовет» </w:t>
      </w:r>
      <w:proofErr w:type="spellStart"/>
      <w:r w:rsidRPr="007E53AE">
        <w:rPr>
          <w:rFonts w:ascii="Times New Roman" w:hAnsi="Times New Roman" w:cs="Times New Roman"/>
          <w:color w:val="auto"/>
          <w:sz w:val="26"/>
          <w:szCs w:val="26"/>
        </w:rPr>
        <w:t>Щигровского</w:t>
      </w:r>
      <w:proofErr w:type="spellEnd"/>
      <w:r w:rsidRPr="007E53AE">
        <w:rPr>
          <w:rFonts w:ascii="Times New Roman" w:hAnsi="Times New Roman" w:cs="Times New Roman"/>
          <w:color w:val="auto"/>
          <w:sz w:val="26"/>
          <w:szCs w:val="26"/>
        </w:rPr>
        <w:t xml:space="preserve"> района Курской области, Администрация </w:t>
      </w:r>
      <w:proofErr w:type="spellStart"/>
      <w:r w:rsidR="004D200F" w:rsidRPr="007E53AE">
        <w:rPr>
          <w:rFonts w:ascii="Times New Roman" w:hAnsi="Times New Roman" w:cs="Times New Roman"/>
          <w:color w:val="auto"/>
          <w:sz w:val="26"/>
          <w:szCs w:val="26"/>
        </w:rPr>
        <w:t>Косоржан</w:t>
      </w:r>
      <w:r w:rsidRPr="007E53AE">
        <w:rPr>
          <w:rFonts w:ascii="Times New Roman" w:hAnsi="Times New Roman" w:cs="Times New Roman"/>
          <w:color w:val="auto"/>
          <w:sz w:val="26"/>
          <w:szCs w:val="26"/>
        </w:rPr>
        <w:t>ского</w:t>
      </w:r>
      <w:proofErr w:type="spellEnd"/>
      <w:r w:rsidRPr="007E53AE">
        <w:rPr>
          <w:rFonts w:ascii="Times New Roman" w:hAnsi="Times New Roman" w:cs="Times New Roman"/>
          <w:color w:val="auto"/>
          <w:sz w:val="26"/>
          <w:szCs w:val="26"/>
        </w:rPr>
        <w:t xml:space="preserve"> сельсовета </w:t>
      </w:r>
      <w:proofErr w:type="spellStart"/>
      <w:r w:rsidRPr="007E53AE">
        <w:rPr>
          <w:rFonts w:ascii="Times New Roman" w:hAnsi="Times New Roman" w:cs="Times New Roman"/>
          <w:color w:val="auto"/>
          <w:sz w:val="26"/>
          <w:szCs w:val="26"/>
        </w:rPr>
        <w:t>Щигровского</w:t>
      </w:r>
      <w:proofErr w:type="spellEnd"/>
      <w:r w:rsidRPr="007E53AE">
        <w:rPr>
          <w:rFonts w:ascii="Times New Roman" w:hAnsi="Times New Roman" w:cs="Times New Roman"/>
          <w:color w:val="auto"/>
          <w:sz w:val="26"/>
          <w:szCs w:val="26"/>
        </w:rPr>
        <w:t xml:space="preserve"> района</w:t>
      </w:r>
      <w:proofErr w:type="gramEnd"/>
    </w:p>
    <w:p w:rsidR="006635B0" w:rsidRPr="007E53AE" w:rsidRDefault="006635B0" w:rsidP="007E53AE">
      <w:pPr>
        <w:pStyle w:val="a3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6635B0" w:rsidRPr="007E53AE" w:rsidRDefault="006635B0" w:rsidP="007E53AE">
      <w:pPr>
        <w:pStyle w:val="a3"/>
        <w:jc w:val="center"/>
        <w:rPr>
          <w:rFonts w:ascii="Times New Roman" w:hAnsi="Times New Roman" w:cs="Times New Roman"/>
          <w:color w:val="auto"/>
          <w:sz w:val="26"/>
          <w:szCs w:val="26"/>
        </w:rPr>
      </w:pPr>
      <w:r w:rsidRPr="007E53AE">
        <w:rPr>
          <w:rFonts w:ascii="Times New Roman" w:hAnsi="Times New Roman" w:cs="Times New Roman"/>
          <w:color w:val="auto"/>
          <w:sz w:val="26"/>
          <w:szCs w:val="26"/>
        </w:rPr>
        <w:t>постановляет:</w:t>
      </w:r>
    </w:p>
    <w:p w:rsidR="006635B0" w:rsidRPr="007E53AE" w:rsidRDefault="006635B0" w:rsidP="007E53AE">
      <w:pPr>
        <w:pStyle w:val="a3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6635B0" w:rsidRPr="007E53AE" w:rsidRDefault="004C57A3" w:rsidP="007E53AE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7E53AE">
        <w:rPr>
          <w:rFonts w:ascii="Times New Roman" w:hAnsi="Times New Roman" w:cs="Times New Roman"/>
          <w:color w:val="auto"/>
          <w:sz w:val="26"/>
          <w:szCs w:val="26"/>
        </w:rPr>
        <w:t xml:space="preserve">         </w:t>
      </w:r>
      <w:r w:rsidR="006E7E02" w:rsidRPr="007E53AE">
        <w:rPr>
          <w:rFonts w:ascii="Times New Roman" w:hAnsi="Times New Roman" w:cs="Times New Roman"/>
          <w:color w:val="auto"/>
          <w:sz w:val="26"/>
          <w:szCs w:val="26"/>
        </w:rPr>
        <w:t>1.Внести в  административный регламент</w:t>
      </w:r>
      <w:r w:rsidR="006635B0" w:rsidRPr="007E53AE">
        <w:rPr>
          <w:rFonts w:ascii="Times New Roman" w:hAnsi="Times New Roman" w:cs="Times New Roman"/>
          <w:color w:val="auto"/>
          <w:sz w:val="26"/>
          <w:szCs w:val="26"/>
        </w:rPr>
        <w:t xml:space="preserve"> по предоставлению муниципальной услуги  «Предоставление земельных участков, находящихся в муниципальной собственности,  расположенных на территории сельского поселения,  в собственность или аренду без проведения торгов</w:t>
      </w:r>
      <w:r w:rsidR="006635B0" w:rsidRPr="007E53AE">
        <w:rPr>
          <w:rFonts w:ascii="Times New Roman" w:hAnsi="Times New Roman" w:cs="Times New Roman"/>
          <w:bCs/>
          <w:color w:val="auto"/>
          <w:sz w:val="26"/>
          <w:szCs w:val="26"/>
        </w:rPr>
        <w:t>»</w:t>
      </w:r>
      <w:r w:rsidR="006E7E02" w:rsidRPr="007E53AE">
        <w:rPr>
          <w:rFonts w:ascii="Times New Roman" w:hAnsi="Times New Roman" w:cs="Times New Roman"/>
          <w:color w:val="auto"/>
          <w:sz w:val="26"/>
          <w:szCs w:val="26"/>
        </w:rPr>
        <w:t xml:space="preserve">, утвержденный постановлением Администрации </w:t>
      </w:r>
      <w:proofErr w:type="spellStart"/>
      <w:r w:rsidR="004D200F" w:rsidRPr="007E53AE">
        <w:rPr>
          <w:rFonts w:ascii="Times New Roman" w:hAnsi="Times New Roman" w:cs="Times New Roman"/>
          <w:color w:val="auto"/>
          <w:sz w:val="26"/>
          <w:szCs w:val="26"/>
        </w:rPr>
        <w:t>Косоржан</w:t>
      </w:r>
      <w:r w:rsidR="006E7E02" w:rsidRPr="007E53AE">
        <w:rPr>
          <w:rFonts w:ascii="Times New Roman" w:hAnsi="Times New Roman" w:cs="Times New Roman"/>
          <w:color w:val="auto"/>
          <w:sz w:val="26"/>
          <w:szCs w:val="26"/>
        </w:rPr>
        <w:t>ского</w:t>
      </w:r>
      <w:proofErr w:type="spellEnd"/>
      <w:r w:rsidR="006E7E02" w:rsidRPr="007E53AE">
        <w:rPr>
          <w:rFonts w:ascii="Times New Roman" w:hAnsi="Times New Roman" w:cs="Times New Roman"/>
          <w:color w:val="auto"/>
          <w:sz w:val="26"/>
          <w:szCs w:val="26"/>
        </w:rPr>
        <w:t xml:space="preserve"> сельсовета от 0</w:t>
      </w:r>
      <w:r w:rsidR="004D200F" w:rsidRPr="007E53AE">
        <w:rPr>
          <w:rFonts w:ascii="Times New Roman" w:hAnsi="Times New Roman" w:cs="Times New Roman"/>
          <w:color w:val="auto"/>
          <w:sz w:val="26"/>
          <w:szCs w:val="26"/>
        </w:rPr>
        <w:t>4</w:t>
      </w:r>
      <w:r w:rsidR="006E7E02" w:rsidRPr="007E53AE">
        <w:rPr>
          <w:rFonts w:ascii="Times New Roman" w:hAnsi="Times New Roman" w:cs="Times New Roman"/>
          <w:color w:val="auto"/>
          <w:sz w:val="26"/>
          <w:szCs w:val="26"/>
        </w:rPr>
        <w:t>.02.20</w:t>
      </w:r>
      <w:r w:rsidR="002B7393" w:rsidRPr="007E53AE">
        <w:rPr>
          <w:rFonts w:ascii="Times New Roman" w:hAnsi="Times New Roman" w:cs="Times New Roman"/>
          <w:color w:val="auto"/>
          <w:sz w:val="26"/>
          <w:szCs w:val="26"/>
        </w:rPr>
        <w:t>1</w:t>
      </w:r>
      <w:r w:rsidR="004D200F" w:rsidRPr="007E53AE">
        <w:rPr>
          <w:rFonts w:ascii="Times New Roman" w:hAnsi="Times New Roman" w:cs="Times New Roman"/>
          <w:color w:val="auto"/>
          <w:sz w:val="26"/>
          <w:szCs w:val="26"/>
        </w:rPr>
        <w:t>9 г. №17</w:t>
      </w:r>
      <w:r w:rsidRPr="007E53AE">
        <w:rPr>
          <w:rFonts w:ascii="Times New Roman" w:hAnsi="Times New Roman" w:cs="Times New Roman"/>
          <w:color w:val="auto"/>
          <w:sz w:val="26"/>
          <w:szCs w:val="26"/>
        </w:rPr>
        <w:t xml:space="preserve"> следующие изменения и дополнения:</w:t>
      </w:r>
    </w:p>
    <w:p w:rsidR="007E53AE" w:rsidRPr="007E53AE" w:rsidRDefault="004C57A3" w:rsidP="007E53AE">
      <w:pPr>
        <w:spacing w:after="0" w:line="240" w:lineRule="auto"/>
        <w:jc w:val="both"/>
        <w:rPr>
          <w:rFonts w:ascii="Times New Roman" w:hAnsi="Times New Roman" w:cs="Times New Roman"/>
          <w:bCs/>
          <w:color w:val="auto"/>
          <w:sz w:val="26"/>
          <w:szCs w:val="26"/>
        </w:rPr>
      </w:pPr>
      <w:r w:rsidRPr="007E53AE">
        <w:rPr>
          <w:rFonts w:ascii="Times New Roman" w:hAnsi="Times New Roman" w:cs="Times New Roman"/>
          <w:color w:val="auto"/>
          <w:sz w:val="26"/>
          <w:szCs w:val="26"/>
        </w:rPr>
        <w:t xml:space="preserve">      1.1</w:t>
      </w:r>
      <w:proofErr w:type="gramStart"/>
      <w:r w:rsidRPr="007E53AE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7E53AE" w:rsidRPr="007E53AE">
        <w:rPr>
          <w:rFonts w:ascii="Times New Roman" w:hAnsi="Times New Roman" w:cs="Times New Roman"/>
          <w:color w:val="auto"/>
          <w:sz w:val="26"/>
          <w:szCs w:val="26"/>
        </w:rPr>
        <w:t>В</w:t>
      </w:r>
      <w:proofErr w:type="gramEnd"/>
      <w:r w:rsidR="007E53AE" w:rsidRPr="007E53AE">
        <w:rPr>
          <w:rFonts w:ascii="Times New Roman" w:hAnsi="Times New Roman" w:cs="Times New Roman"/>
          <w:color w:val="auto"/>
          <w:sz w:val="26"/>
          <w:szCs w:val="26"/>
        </w:rPr>
        <w:t xml:space="preserve"> раздел 2. «</w:t>
      </w:r>
      <w:r w:rsidR="007E53AE" w:rsidRPr="007E53AE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Стандарт предоставления услуги»: </w:t>
      </w:r>
    </w:p>
    <w:p w:rsidR="007E53AE" w:rsidRPr="007E53AE" w:rsidRDefault="007E53AE" w:rsidP="007E53AE">
      <w:pPr>
        <w:widowControl w:val="0"/>
        <w:tabs>
          <w:tab w:val="clear" w:pos="709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auto"/>
          <w:kern w:val="0"/>
          <w:sz w:val="26"/>
          <w:szCs w:val="26"/>
          <w:lang w:eastAsia="ru-RU"/>
        </w:rPr>
      </w:pPr>
      <w:r w:rsidRPr="007E53AE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     - </w:t>
      </w:r>
      <w:r w:rsidRPr="007E53AE">
        <w:rPr>
          <w:rFonts w:ascii="Times New Roman" w:hAnsi="Times New Roman" w:cs="Times New Roman"/>
          <w:color w:val="auto"/>
          <w:sz w:val="26"/>
          <w:szCs w:val="26"/>
        </w:rPr>
        <w:t>Пункт 2.5 «</w:t>
      </w:r>
      <w:r w:rsidRPr="007E53AE">
        <w:rPr>
          <w:rFonts w:ascii="Times New Roman" w:hAnsi="Times New Roman" w:cs="Times New Roman"/>
          <w:color w:val="auto"/>
          <w:kern w:val="0"/>
          <w:sz w:val="26"/>
          <w:szCs w:val="26"/>
          <w:lang w:eastAsia="ru-RU"/>
        </w:rPr>
        <w:t>Нормативные правовые акты, регулирующие предоставление муниципальной  услуги» исключить.</w:t>
      </w:r>
    </w:p>
    <w:p w:rsidR="007E53AE" w:rsidRPr="007E53AE" w:rsidRDefault="007E53AE" w:rsidP="007E53AE">
      <w:pPr>
        <w:widowControl w:val="0"/>
        <w:tabs>
          <w:tab w:val="clear" w:pos="709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auto"/>
          <w:kern w:val="0"/>
          <w:sz w:val="26"/>
          <w:szCs w:val="26"/>
          <w:lang w:eastAsia="ru-RU"/>
        </w:rPr>
      </w:pPr>
    </w:p>
    <w:p w:rsidR="007E53AE" w:rsidRPr="007E53AE" w:rsidRDefault="007E53AE" w:rsidP="007E53AE">
      <w:pPr>
        <w:spacing w:after="0" w:line="240" w:lineRule="auto"/>
        <w:jc w:val="both"/>
        <w:rPr>
          <w:rFonts w:ascii="Times New Roman" w:hAnsi="Times New Roman" w:cs="Times New Roman"/>
          <w:bCs/>
          <w:color w:val="auto"/>
          <w:sz w:val="26"/>
          <w:szCs w:val="26"/>
        </w:rPr>
      </w:pPr>
      <w:r w:rsidRPr="007E53AE">
        <w:rPr>
          <w:rFonts w:ascii="Times New Roman" w:hAnsi="Times New Roman" w:cs="Times New Roman"/>
          <w:color w:val="auto"/>
          <w:sz w:val="26"/>
          <w:szCs w:val="26"/>
        </w:rPr>
        <w:t xml:space="preserve">      - Подпункты 8,9,10 пункта 2.10.2 раздела 2 «</w:t>
      </w:r>
      <w:r w:rsidRPr="007E53AE">
        <w:rPr>
          <w:rFonts w:ascii="Times New Roman" w:hAnsi="Times New Roman" w:cs="Times New Roman"/>
          <w:bCs/>
          <w:color w:val="auto"/>
          <w:sz w:val="26"/>
          <w:szCs w:val="26"/>
        </w:rPr>
        <w:t>Стандарт предоставления услуги» изложить в новой редакции:</w:t>
      </w:r>
    </w:p>
    <w:p w:rsidR="004C57A3" w:rsidRPr="007E53AE" w:rsidRDefault="004C57A3" w:rsidP="007E53AE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6635B0" w:rsidRPr="007E53AE" w:rsidRDefault="00A2366E" w:rsidP="007E53AE">
      <w:pPr>
        <w:pStyle w:val="a3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7E53AE">
        <w:rPr>
          <w:rFonts w:ascii="Times New Roman" w:hAnsi="Times New Roman" w:cs="Times New Roman"/>
          <w:color w:val="auto"/>
          <w:sz w:val="26"/>
          <w:szCs w:val="26"/>
        </w:rPr>
        <w:t xml:space="preserve">      </w:t>
      </w:r>
      <w:proofErr w:type="gramStart"/>
      <w:r w:rsidRPr="007E53AE">
        <w:rPr>
          <w:rFonts w:ascii="Times New Roman" w:hAnsi="Times New Roman" w:cs="Times New Roman"/>
          <w:color w:val="auto"/>
          <w:sz w:val="26"/>
          <w:szCs w:val="26"/>
        </w:rPr>
        <w:t>«</w:t>
      </w:r>
      <w:r w:rsidR="006635B0" w:rsidRPr="007E53AE">
        <w:rPr>
          <w:rFonts w:ascii="Times New Roman" w:hAnsi="Times New Roman" w:cs="Times New Roman"/>
          <w:color w:val="auto"/>
          <w:sz w:val="26"/>
          <w:szCs w:val="26"/>
        </w:rPr>
        <w:t>8) указанный в заявлении о предоставлении земельного участка земельный участок расположен в границах территории, в отношении которой с другим лицом заключен договор о комплексном развитии территории либо принято решение о ее комплексном развитии в случае, если для реализации указанного решения не требуется заключения договора о комплексном развитии территории, за исключением случаев, если с заявлением о предоставлении земельного участка обратился собственник</w:t>
      </w:r>
      <w:proofErr w:type="gramEnd"/>
      <w:r w:rsidR="006635B0" w:rsidRPr="007E53AE">
        <w:rPr>
          <w:rFonts w:ascii="Times New Roman" w:hAnsi="Times New Roman" w:cs="Times New Roman"/>
          <w:color w:val="auto"/>
          <w:sz w:val="26"/>
          <w:szCs w:val="26"/>
        </w:rPr>
        <w:t xml:space="preserve"> здания, сооружения, помещений в них, объекта незавершенного строительства, расположенных на таком земельном участке, или правообладатель такого земельного участка;</w:t>
      </w:r>
    </w:p>
    <w:p w:rsidR="006635B0" w:rsidRPr="007E53AE" w:rsidRDefault="006635B0" w:rsidP="007E53AE">
      <w:pPr>
        <w:pStyle w:val="a3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7E53AE">
        <w:rPr>
          <w:rFonts w:ascii="Times New Roman" w:hAnsi="Times New Roman" w:cs="Times New Roman"/>
          <w:color w:val="auto"/>
          <w:sz w:val="26"/>
          <w:szCs w:val="26"/>
        </w:rPr>
        <w:tab/>
      </w:r>
      <w:proofErr w:type="gramStart"/>
      <w:r w:rsidRPr="007E53AE">
        <w:rPr>
          <w:rFonts w:ascii="Times New Roman" w:hAnsi="Times New Roman" w:cs="Times New Roman"/>
          <w:color w:val="auto"/>
          <w:sz w:val="26"/>
          <w:szCs w:val="26"/>
        </w:rPr>
        <w:t>9) указанный в заявлении о предоставлении земельного участка земельный участок расположен в границах территории, в отношении которой с другим лицом заключен договор о комплексном развитии территории  либо принято решение о ее комплексном развитии в случае, если для реализации указанного решения не требуется заключения договора о комплексном развитии территории, или земельный участок образован из земельного участка, в отношении которого с другим</w:t>
      </w:r>
      <w:proofErr w:type="gramEnd"/>
      <w:r w:rsidRPr="007E53AE">
        <w:rPr>
          <w:rFonts w:ascii="Times New Roman" w:hAnsi="Times New Roman" w:cs="Times New Roman"/>
          <w:color w:val="auto"/>
          <w:sz w:val="26"/>
          <w:szCs w:val="26"/>
        </w:rPr>
        <w:t xml:space="preserve"> лицом заключен договор о комплексном развитии территории, за исключением случаев, если такой земельный участок предназначен для размещения объектов федерального значения, объектов регионального значения или объектов местного значения и с заявлением о предоставлении такого земельного участка обратилось лицо, уполномоченное на строительство указанных объектов;</w:t>
      </w:r>
    </w:p>
    <w:p w:rsidR="006635B0" w:rsidRPr="007E53AE" w:rsidRDefault="006635B0" w:rsidP="007E53AE">
      <w:pPr>
        <w:pStyle w:val="a3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7E53AE">
        <w:rPr>
          <w:rFonts w:ascii="Times New Roman" w:hAnsi="Times New Roman" w:cs="Times New Roman"/>
          <w:color w:val="auto"/>
          <w:sz w:val="26"/>
          <w:szCs w:val="26"/>
        </w:rPr>
        <w:tab/>
      </w:r>
      <w:proofErr w:type="gramStart"/>
      <w:r w:rsidRPr="007E53AE">
        <w:rPr>
          <w:rFonts w:ascii="Times New Roman" w:hAnsi="Times New Roman" w:cs="Times New Roman"/>
          <w:color w:val="auto"/>
          <w:sz w:val="26"/>
          <w:szCs w:val="26"/>
        </w:rPr>
        <w:t>10) указанный в заявлении о предоставлении земельного участка земельный участок образован из земельного участка, в отношении которого заключен договор о комплексном развитии территории, либо принято решение о ее комплексном развитии в случае, если для реализации указанного решения не требуется заключения договора о комплексном развитии территории, и в соответствии с утвержденной документацией по планировке территории предназначен для размещения объектов федерального значения</w:t>
      </w:r>
      <w:proofErr w:type="gramEnd"/>
      <w:r w:rsidRPr="007E53AE">
        <w:rPr>
          <w:rFonts w:ascii="Times New Roman" w:hAnsi="Times New Roman" w:cs="Times New Roman"/>
          <w:color w:val="auto"/>
          <w:sz w:val="26"/>
          <w:szCs w:val="26"/>
        </w:rPr>
        <w:t>, объектов регионального значения или объектов местного значения, за исключением случаев, если с заявлением о предоставлении в аренду земельного участка обратилось лицо, с которым заключен договор о комплексном развитии территории, предусматривающий обязательство данного лица по строительству указанных объектов</w:t>
      </w:r>
      <w:proofErr w:type="gramStart"/>
      <w:r w:rsidRPr="007E53AE">
        <w:rPr>
          <w:rFonts w:ascii="Times New Roman" w:hAnsi="Times New Roman" w:cs="Times New Roman"/>
          <w:color w:val="auto"/>
          <w:sz w:val="26"/>
          <w:szCs w:val="26"/>
        </w:rPr>
        <w:t>;</w:t>
      </w:r>
      <w:r w:rsidR="00A2366E" w:rsidRPr="007E53AE">
        <w:rPr>
          <w:rFonts w:ascii="Times New Roman" w:hAnsi="Times New Roman" w:cs="Times New Roman"/>
          <w:color w:val="auto"/>
          <w:sz w:val="26"/>
          <w:szCs w:val="26"/>
        </w:rPr>
        <w:t>»</w:t>
      </w:r>
      <w:proofErr w:type="gramEnd"/>
      <w:r w:rsidR="007E53AE" w:rsidRPr="007E53AE">
        <w:rPr>
          <w:rFonts w:ascii="Times New Roman" w:hAnsi="Times New Roman" w:cs="Times New Roman"/>
          <w:color w:val="auto"/>
          <w:sz w:val="26"/>
          <w:szCs w:val="26"/>
        </w:rPr>
        <w:t>.</w:t>
      </w:r>
    </w:p>
    <w:p w:rsidR="007E53AE" w:rsidRPr="007E53AE" w:rsidRDefault="007E53AE" w:rsidP="007E53AE">
      <w:pPr>
        <w:pStyle w:val="a3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7E53AE">
        <w:rPr>
          <w:rFonts w:ascii="Times New Roman" w:hAnsi="Times New Roman" w:cs="Times New Roman"/>
          <w:color w:val="auto"/>
          <w:sz w:val="26"/>
          <w:szCs w:val="26"/>
        </w:rPr>
        <w:tab/>
      </w:r>
    </w:p>
    <w:p w:rsidR="007E53AE" w:rsidRPr="007E53AE" w:rsidRDefault="007E53AE" w:rsidP="007E53AE">
      <w:pPr>
        <w:pStyle w:val="a3"/>
        <w:jc w:val="both"/>
        <w:rPr>
          <w:rFonts w:ascii="Times New Roman" w:hAnsi="Times New Roman" w:cs="Times New Roman"/>
          <w:bCs/>
          <w:color w:val="auto"/>
          <w:sz w:val="26"/>
          <w:szCs w:val="26"/>
        </w:rPr>
      </w:pPr>
      <w:r w:rsidRPr="007E53AE">
        <w:rPr>
          <w:rFonts w:ascii="Times New Roman" w:hAnsi="Times New Roman" w:cs="Times New Roman"/>
          <w:color w:val="auto"/>
          <w:sz w:val="26"/>
          <w:szCs w:val="26"/>
        </w:rPr>
        <w:tab/>
        <w:t xml:space="preserve">1.2. Раздел </w:t>
      </w:r>
      <w:r w:rsidRPr="007E53AE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IV. «Формы  </w:t>
      </w:r>
      <w:proofErr w:type="gramStart"/>
      <w:r w:rsidRPr="007E53AE">
        <w:rPr>
          <w:rFonts w:ascii="Times New Roman" w:hAnsi="Times New Roman" w:cs="Times New Roman"/>
          <w:bCs/>
          <w:color w:val="auto"/>
          <w:sz w:val="26"/>
          <w:szCs w:val="26"/>
        </w:rPr>
        <w:t>контроля за</w:t>
      </w:r>
      <w:proofErr w:type="gramEnd"/>
      <w:r w:rsidRPr="007E53AE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 исполнением регламента» исключить.</w:t>
      </w:r>
    </w:p>
    <w:p w:rsidR="007E53AE" w:rsidRPr="007E53AE" w:rsidRDefault="007E53AE" w:rsidP="007E53AE">
      <w:pPr>
        <w:pStyle w:val="a3"/>
        <w:jc w:val="both"/>
        <w:rPr>
          <w:rFonts w:ascii="Times New Roman" w:hAnsi="Times New Roman" w:cs="Times New Roman"/>
          <w:bCs/>
          <w:color w:val="auto"/>
          <w:sz w:val="26"/>
          <w:szCs w:val="26"/>
        </w:rPr>
      </w:pPr>
      <w:r w:rsidRPr="007E53AE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    </w:t>
      </w:r>
    </w:p>
    <w:p w:rsidR="007E53AE" w:rsidRPr="007E53AE" w:rsidRDefault="007E53AE" w:rsidP="007E53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auto"/>
          <w:sz w:val="26"/>
          <w:szCs w:val="26"/>
        </w:rPr>
      </w:pPr>
      <w:r w:rsidRPr="007E53AE">
        <w:rPr>
          <w:rFonts w:ascii="Times New Roman" w:hAnsi="Times New Roman" w:cs="Times New Roman"/>
          <w:bCs/>
          <w:color w:val="auto"/>
          <w:sz w:val="26"/>
          <w:szCs w:val="26"/>
        </w:rPr>
        <w:tab/>
        <w:t xml:space="preserve">1.3. Раздел </w:t>
      </w:r>
      <w:r w:rsidRPr="007E53AE">
        <w:rPr>
          <w:rFonts w:ascii="Times New Roman" w:hAnsi="Times New Roman" w:cs="Times New Roman"/>
          <w:color w:val="auto"/>
          <w:sz w:val="26"/>
          <w:szCs w:val="26"/>
          <w:lang w:val="en-US"/>
        </w:rPr>
        <w:t>V</w:t>
      </w:r>
      <w:r w:rsidRPr="007E53AE">
        <w:rPr>
          <w:rFonts w:ascii="Times New Roman" w:hAnsi="Times New Roman" w:cs="Times New Roman"/>
          <w:color w:val="auto"/>
          <w:sz w:val="26"/>
          <w:szCs w:val="26"/>
        </w:rPr>
        <w:t xml:space="preserve">. </w:t>
      </w:r>
      <w:proofErr w:type="gramStart"/>
      <w:r w:rsidRPr="007E53AE">
        <w:rPr>
          <w:rFonts w:ascii="Times New Roman" w:hAnsi="Times New Roman" w:cs="Times New Roman"/>
          <w:color w:val="auto"/>
          <w:sz w:val="26"/>
          <w:szCs w:val="26"/>
        </w:rPr>
        <w:t xml:space="preserve">«Досудебный (внесудебный) порядок обжалования  заявителем </w:t>
      </w:r>
      <w:r w:rsidRPr="007E53AE">
        <w:rPr>
          <w:rFonts w:ascii="Times New Roman" w:hAnsi="Times New Roman" w:cs="Times New Roman"/>
          <w:bCs/>
          <w:color w:val="auto"/>
          <w:sz w:val="26"/>
          <w:szCs w:val="26"/>
        </w:rPr>
        <w:t>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центра» исключить.</w:t>
      </w:r>
      <w:proofErr w:type="gramEnd"/>
    </w:p>
    <w:p w:rsidR="002F3BD5" w:rsidRPr="007E53AE" w:rsidRDefault="002F3BD5" w:rsidP="007E53AE">
      <w:pPr>
        <w:pStyle w:val="a3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A2366E" w:rsidRPr="007E53AE" w:rsidRDefault="007E53AE" w:rsidP="007E53AE">
      <w:pPr>
        <w:pStyle w:val="a3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7E53AE">
        <w:rPr>
          <w:rFonts w:ascii="Times New Roman" w:hAnsi="Times New Roman" w:cs="Times New Roman"/>
          <w:color w:val="auto"/>
          <w:sz w:val="26"/>
          <w:szCs w:val="26"/>
        </w:rPr>
        <w:tab/>
      </w:r>
      <w:r w:rsidR="00A2366E" w:rsidRPr="007E53AE">
        <w:rPr>
          <w:rFonts w:ascii="Times New Roman" w:hAnsi="Times New Roman" w:cs="Times New Roman"/>
          <w:color w:val="auto"/>
          <w:sz w:val="26"/>
          <w:szCs w:val="26"/>
        </w:rPr>
        <w:t xml:space="preserve">2. </w:t>
      </w:r>
      <w:proofErr w:type="gramStart"/>
      <w:r w:rsidR="00A2366E" w:rsidRPr="007E53AE">
        <w:rPr>
          <w:rFonts w:ascii="Times New Roman" w:hAnsi="Times New Roman" w:cs="Times New Roman"/>
          <w:color w:val="auto"/>
          <w:sz w:val="26"/>
          <w:szCs w:val="26"/>
        </w:rPr>
        <w:t>Контроль за</w:t>
      </w:r>
      <w:proofErr w:type="gramEnd"/>
      <w:r w:rsidR="00A2366E" w:rsidRPr="007E53AE">
        <w:rPr>
          <w:rFonts w:ascii="Times New Roman" w:hAnsi="Times New Roman" w:cs="Times New Roman"/>
          <w:color w:val="auto"/>
          <w:sz w:val="26"/>
          <w:szCs w:val="26"/>
        </w:rPr>
        <w:t xml:space="preserve"> выполнением настоящего постановления оставляю за собой.</w:t>
      </w:r>
    </w:p>
    <w:p w:rsidR="00A2366E" w:rsidRPr="007E53AE" w:rsidRDefault="00A2366E" w:rsidP="007E53AE">
      <w:pPr>
        <w:pStyle w:val="a3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A2366E" w:rsidRPr="007E53AE" w:rsidRDefault="007E53AE" w:rsidP="007E53AE">
      <w:pPr>
        <w:pStyle w:val="a3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7E53AE">
        <w:rPr>
          <w:rFonts w:ascii="Times New Roman" w:hAnsi="Times New Roman" w:cs="Times New Roman"/>
          <w:color w:val="auto"/>
          <w:sz w:val="26"/>
          <w:szCs w:val="26"/>
        </w:rPr>
        <w:tab/>
      </w:r>
      <w:r w:rsidR="00A2366E" w:rsidRPr="007E53AE">
        <w:rPr>
          <w:rFonts w:ascii="Times New Roman" w:hAnsi="Times New Roman" w:cs="Times New Roman"/>
          <w:color w:val="auto"/>
          <w:sz w:val="26"/>
          <w:szCs w:val="26"/>
        </w:rPr>
        <w:t>3. Постановление  вступает  в с</w:t>
      </w:r>
      <w:r w:rsidR="002F3BD5" w:rsidRPr="007E53AE">
        <w:rPr>
          <w:rFonts w:ascii="Times New Roman" w:hAnsi="Times New Roman" w:cs="Times New Roman"/>
          <w:color w:val="auto"/>
          <w:sz w:val="26"/>
          <w:szCs w:val="26"/>
        </w:rPr>
        <w:t>ил</w:t>
      </w:r>
      <w:r w:rsidRPr="007E53AE">
        <w:rPr>
          <w:rFonts w:ascii="Times New Roman" w:hAnsi="Times New Roman" w:cs="Times New Roman"/>
          <w:color w:val="auto"/>
          <w:sz w:val="26"/>
          <w:szCs w:val="26"/>
        </w:rPr>
        <w:t>у  со  дня  его обнародования.</w:t>
      </w:r>
    </w:p>
    <w:p w:rsidR="002F3BD5" w:rsidRPr="007E53AE" w:rsidRDefault="002F3BD5" w:rsidP="007E53AE">
      <w:pPr>
        <w:pStyle w:val="a3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4D200F" w:rsidRPr="007E53AE" w:rsidRDefault="00A2366E" w:rsidP="007E53AE">
      <w:pPr>
        <w:pStyle w:val="a3"/>
        <w:jc w:val="both"/>
        <w:rPr>
          <w:rFonts w:ascii="Times New Roman" w:hAnsi="Times New Roman" w:cs="Times New Roman"/>
          <w:color w:val="auto"/>
          <w:sz w:val="26"/>
          <w:szCs w:val="26"/>
          <w:lang w:eastAsia="ru-RU"/>
        </w:rPr>
      </w:pPr>
      <w:r w:rsidRPr="007E53AE">
        <w:rPr>
          <w:rFonts w:ascii="Times New Roman" w:hAnsi="Times New Roman" w:cs="Times New Roman"/>
          <w:color w:val="auto"/>
          <w:sz w:val="26"/>
          <w:szCs w:val="26"/>
          <w:lang w:eastAsia="ru-RU"/>
        </w:rPr>
        <w:t xml:space="preserve">Глава </w:t>
      </w:r>
    </w:p>
    <w:p w:rsidR="004D200F" w:rsidRPr="007E53AE" w:rsidRDefault="004D200F" w:rsidP="007E53AE">
      <w:pPr>
        <w:pStyle w:val="a3"/>
        <w:jc w:val="both"/>
        <w:rPr>
          <w:rFonts w:ascii="Times New Roman" w:hAnsi="Times New Roman" w:cs="Times New Roman"/>
          <w:color w:val="auto"/>
          <w:sz w:val="26"/>
          <w:szCs w:val="26"/>
          <w:lang w:eastAsia="ru-RU"/>
        </w:rPr>
      </w:pPr>
      <w:proofErr w:type="spellStart"/>
      <w:r w:rsidRPr="007E53AE">
        <w:rPr>
          <w:rFonts w:ascii="Times New Roman" w:hAnsi="Times New Roman" w:cs="Times New Roman"/>
          <w:color w:val="auto"/>
          <w:sz w:val="26"/>
          <w:szCs w:val="26"/>
          <w:lang w:eastAsia="ru-RU"/>
        </w:rPr>
        <w:t>Косоржан</w:t>
      </w:r>
      <w:r w:rsidR="00A2366E" w:rsidRPr="007E53AE">
        <w:rPr>
          <w:rFonts w:ascii="Times New Roman" w:hAnsi="Times New Roman" w:cs="Times New Roman"/>
          <w:color w:val="auto"/>
          <w:sz w:val="26"/>
          <w:szCs w:val="26"/>
          <w:lang w:eastAsia="ru-RU"/>
        </w:rPr>
        <w:t>ского</w:t>
      </w:r>
      <w:proofErr w:type="spellEnd"/>
      <w:r w:rsidR="00A2366E" w:rsidRPr="007E53AE">
        <w:rPr>
          <w:rFonts w:ascii="Times New Roman" w:hAnsi="Times New Roman" w:cs="Times New Roman"/>
          <w:color w:val="auto"/>
          <w:sz w:val="26"/>
          <w:szCs w:val="26"/>
          <w:lang w:eastAsia="ru-RU"/>
        </w:rPr>
        <w:t xml:space="preserve"> сельсовета</w:t>
      </w:r>
    </w:p>
    <w:p w:rsidR="006635B0" w:rsidRPr="007E53AE" w:rsidRDefault="004D200F" w:rsidP="007E53AE">
      <w:pPr>
        <w:pStyle w:val="a3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proofErr w:type="spellStart"/>
      <w:r w:rsidRPr="007E53AE">
        <w:rPr>
          <w:rFonts w:ascii="Times New Roman" w:hAnsi="Times New Roman" w:cs="Times New Roman"/>
          <w:color w:val="auto"/>
          <w:sz w:val="26"/>
          <w:szCs w:val="26"/>
          <w:lang w:eastAsia="ru-RU"/>
        </w:rPr>
        <w:t>Щигровского</w:t>
      </w:r>
      <w:proofErr w:type="spellEnd"/>
      <w:r w:rsidRPr="007E53AE">
        <w:rPr>
          <w:rFonts w:ascii="Times New Roman" w:hAnsi="Times New Roman" w:cs="Times New Roman"/>
          <w:color w:val="auto"/>
          <w:sz w:val="26"/>
          <w:szCs w:val="26"/>
          <w:lang w:eastAsia="ru-RU"/>
        </w:rPr>
        <w:t xml:space="preserve"> района                                         </w:t>
      </w:r>
      <w:r w:rsidR="00A2366E" w:rsidRPr="007E53AE">
        <w:rPr>
          <w:rFonts w:ascii="Times New Roman" w:hAnsi="Times New Roman" w:cs="Times New Roman"/>
          <w:color w:val="auto"/>
          <w:sz w:val="26"/>
          <w:szCs w:val="26"/>
          <w:lang w:eastAsia="ru-RU"/>
        </w:rPr>
        <w:t xml:space="preserve">                            </w:t>
      </w:r>
      <w:r w:rsidRPr="007E53AE">
        <w:rPr>
          <w:rFonts w:ascii="Times New Roman" w:hAnsi="Times New Roman" w:cs="Times New Roman"/>
          <w:color w:val="auto"/>
          <w:sz w:val="26"/>
          <w:szCs w:val="26"/>
          <w:lang w:eastAsia="ru-RU"/>
        </w:rPr>
        <w:t>Г.Д.Захаров</w:t>
      </w:r>
    </w:p>
    <w:sectPr w:rsidR="006635B0" w:rsidRPr="007E53AE" w:rsidSect="00121A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35B0"/>
    <w:rsid w:val="00121A2B"/>
    <w:rsid w:val="001E548C"/>
    <w:rsid w:val="002B7393"/>
    <w:rsid w:val="002F3BD5"/>
    <w:rsid w:val="00422C4A"/>
    <w:rsid w:val="004C57A3"/>
    <w:rsid w:val="004D200F"/>
    <w:rsid w:val="006627E4"/>
    <w:rsid w:val="006635B0"/>
    <w:rsid w:val="006E7E02"/>
    <w:rsid w:val="007E53AE"/>
    <w:rsid w:val="008E5715"/>
    <w:rsid w:val="00A2366E"/>
    <w:rsid w:val="00F1494B"/>
    <w:rsid w:val="00FC34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5B0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Calibri"/>
      <w:color w:val="00000A"/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6635B0"/>
    <w:pPr>
      <w:tabs>
        <w:tab w:val="left" w:pos="709"/>
      </w:tabs>
      <w:suppressAutoHyphens/>
      <w:spacing w:after="0" w:line="240" w:lineRule="auto"/>
    </w:pPr>
    <w:rPr>
      <w:rFonts w:ascii="Calibri" w:eastAsia="Arial" w:hAnsi="Calibri" w:cs="Calibri"/>
      <w:color w:val="00000A"/>
      <w:kern w:val="2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7E53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53AE"/>
    <w:rPr>
      <w:rFonts w:ascii="Tahoma" w:eastAsia="Times New Roman" w:hAnsi="Tahoma" w:cs="Tahoma"/>
      <w:color w:val="00000A"/>
      <w:kern w:val="1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5B0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Calibri"/>
      <w:color w:val="00000A"/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6635B0"/>
    <w:pPr>
      <w:tabs>
        <w:tab w:val="left" w:pos="709"/>
      </w:tabs>
      <w:suppressAutoHyphens/>
      <w:spacing w:after="0" w:line="240" w:lineRule="auto"/>
    </w:pPr>
    <w:rPr>
      <w:rFonts w:ascii="Calibri" w:eastAsia="Arial" w:hAnsi="Calibri" w:cs="Calibri"/>
      <w:color w:val="00000A"/>
      <w:kern w:val="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088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689</Words>
  <Characters>3930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Kosorja</cp:lastModifiedBy>
  <cp:revision>3</cp:revision>
  <cp:lastPrinted>2025-02-11T10:45:00Z</cp:lastPrinted>
  <dcterms:created xsi:type="dcterms:W3CDTF">2025-02-07T13:04:00Z</dcterms:created>
  <dcterms:modified xsi:type="dcterms:W3CDTF">2025-02-11T10:45:00Z</dcterms:modified>
</cp:coreProperties>
</file>