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17" w:rsidRPr="000D7252" w:rsidRDefault="00D41C17" w:rsidP="00F2760F">
      <w:pPr>
        <w:spacing w:after="0" w:line="240" w:lineRule="auto"/>
        <w:jc w:val="center"/>
        <w:rPr>
          <w:color w:val="auto"/>
        </w:rPr>
      </w:pPr>
      <w:r w:rsidRPr="000D7252">
        <w:rPr>
          <w:color w:val="auto"/>
        </w:rPr>
        <w:t xml:space="preserve"> </w:t>
      </w:r>
      <w:r w:rsidRPr="000D7252">
        <w:rPr>
          <w:noProof/>
          <w:color w:val="auto"/>
          <w:lang w:eastAsia="ru-RU"/>
        </w:rPr>
        <w:drawing>
          <wp:inline distT="0" distB="0" distL="0" distR="0">
            <wp:extent cx="1356360" cy="1295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6360" cy="1295400"/>
                    </a:xfrm>
                    <a:prstGeom prst="rect">
                      <a:avLst/>
                    </a:prstGeom>
                    <a:noFill/>
                    <a:ln w="9525">
                      <a:noFill/>
                      <a:miter lim="800000"/>
                      <a:headEnd/>
                      <a:tailEnd/>
                    </a:ln>
                  </pic:spPr>
                </pic:pic>
              </a:graphicData>
            </a:graphic>
          </wp:inline>
        </w:drawing>
      </w:r>
      <w:r w:rsidRPr="000D7252">
        <w:rPr>
          <w:noProof/>
          <w:color w:val="auto"/>
          <w:lang w:eastAsia="ru-RU"/>
        </w:rPr>
        <w:t xml:space="preserve">  </w:t>
      </w:r>
    </w:p>
    <w:p w:rsidR="00313701" w:rsidRPr="000D7252" w:rsidRDefault="00D41C17" w:rsidP="00F2760F">
      <w:pPr>
        <w:spacing w:after="0" w:line="240" w:lineRule="auto"/>
        <w:jc w:val="center"/>
        <w:rPr>
          <w:rFonts w:ascii="Times New Roman" w:hAnsi="Times New Roman" w:cs="Times New Roman"/>
          <w:b/>
          <w:bCs/>
          <w:color w:val="auto"/>
          <w:sz w:val="44"/>
          <w:szCs w:val="44"/>
        </w:rPr>
      </w:pPr>
      <w:r w:rsidRPr="000D7252">
        <w:rPr>
          <w:rFonts w:ascii="Times New Roman" w:hAnsi="Times New Roman" w:cs="Times New Roman"/>
          <w:b/>
          <w:bCs/>
          <w:color w:val="auto"/>
          <w:sz w:val="44"/>
          <w:szCs w:val="44"/>
        </w:rPr>
        <w:t>СОБРАНИЕ ДЕПУТАТОВ</w:t>
      </w:r>
    </w:p>
    <w:p w:rsidR="00313701" w:rsidRPr="000D7252" w:rsidRDefault="00D41C17" w:rsidP="00F2760F">
      <w:pPr>
        <w:spacing w:after="0" w:line="240" w:lineRule="auto"/>
        <w:jc w:val="center"/>
        <w:rPr>
          <w:rFonts w:ascii="Times New Roman" w:hAnsi="Times New Roman" w:cs="Times New Roman"/>
          <w:b/>
          <w:bCs/>
          <w:color w:val="auto"/>
          <w:sz w:val="44"/>
          <w:szCs w:val="44"/>
        </w:rPr>
      </w:pPr>
      <w:r w:rsidRPr="000D7252">
        <w:rPr>
          <w:rFonts w:ascii="Times New Roman" w:hAnsi="Times New Roman" w:cs="Times New Roman"/>
          <w:b/>
          <w:bCs/>
          <w:color w:val="auto"/>
          <w:sz w:val="44"/>
          <w:szCs w:val="44"/>
        </w:rPr>
        <w:t>КОСОРЖАНСКОГО СЕЛЬСОВЕТА</w:t>
      </w:r>
    </w:p>
    <w:p w:rsidR="00313701" w:rsidRPr="000D7252" w:rsidRDefault="00D41C17" w:rsidP="00F2760F">
      <w:pPr>
        <w:spacing w:after="0" w:line="240" w:lineRule="auto"/>
        <w:jc w:val="center"/>
        <w:rPr>
          <w:rFonts w:ascii="Times New Roman" w:hAnsi="Times New Roman" w:cs="Times New Roman"/>
          <w:color w:val="auto"/>
          <w:sz w:val="44"/>
          <w:szCs w:val="44"/>
        </w:rPr>
      </w:pPr>
      <w:r w:rsidRPr="000D7252">
        <w:rPr>
          <w:rFonts w:ascii="Times New Roman" w:hAnsi="Times New Roman" w:cs="Times New Roman"/>
          <w:color w:val="auto"/>
          <w:sz w:val="44"/>
          <w:szCs w:val="44"/>
        </w:rPr>
        <w:t xml:space="preserve">ЩИГРОВСКОГО РАЙОНА </w:t>
      </w:r>
    </w:p>
    <w:p w:rsidR="00313701" w:rsidRPr="000D7252" w:rsidRDefault="00D41C17" w:rsidP="00F2760F">
      <w:pPr>
        <w:spacing w:after="0" w:line="240" w:lineRule="auto"/>
        <w:jc w:val="center"/>
        <w:rPr>
          <w:rFonts w:ascii="Times New Roman" w:hAnsi="Times New Roman" w:cs="Times New Roman"/>
          <w:color w:val="auto"/>
          <w:sz w:val="44"/>
          <w:szCs w:val="44"/>
        </w:rPr>
      </w:pPr>
      <w:r w:rsidRPr="000D7252">
        <w:rPr>
          <w:rFonts w:ascii="Times New Roman" w:hAnsi="Times New Roman" w:cs="Times New Roman"/>
          <w:color w:val="auto"/>
          <w:sz w:val="44"/>
          <w:szCs w:val="44"/>
        </w:rPr>
        <w:t>КУРСКОЙ ОБЛАСТИ</w:t>
      </w:r>
    </w:p>
    <w:p w:rsidR="00313701" w:rsidRPr="000D7252" w:rsidRDefault="00313701" w:rsidP="00F2760F">
      <w:pPr>
        <w:spacing w:after="0" w:line="240" w:lineRule="auto"/>
        <w:rPr>
          <w:rFonts w:ascii="Times New Roman" w:hAnsi="Times New Roman" w:cs="Times New Roman"/>
          <w:color w:val="auto"/>
          <w:sz w:val="44"/>
          <w:szCs w:val="44"/>
        </w:rPr>
      </w:pPr>
    </w:p>
    <w:p w:rsidR="00313701" w:rsidRPr="000D7252" w:rsidRDefault="00D41C17" w:rsidP="00F2760F">
      <w:pPr>
        <w:spacing w:after="0" w:line="240" w:lineRule="auto"/>
        <w:jc w:val="center"/>
        <w:rPr>
          <w:rFonts w:ascii="Times New Roman" w:hAnsi="Times New Roman" w:cs="Times New Roman"/>
          <w:b/>
          <w:bCs/>
          <w:color w:val="auto"/>
          <w:sz w:val="44"/>
          <w:szCs w:val="44"/>
        </w:rPr>
      </w:pPr>
      <w:proofErr w:type="gramStart"/>
      <w:r w:rsidRPr="000D7252">
        <w:rPr>
          <w:rFonts w:ascii="Times New Roman" w:hAnsi="Times New Roman" w:cs="Times New Roman"/>
          <w:b/>
          <w:bCs/>
          <w:color w:val="auto"/>
          <w:sz w:val="44"/>
          <w:szCs w:val="44"/>
        </w:rPr>
        <w:t>Р</w:t>
      </w:r>
      <w:proofErr w:type="gramEnd"/>
      <w:r w:rsidRPr="000D7252">
        <w:rPr>
          <w:rFonts w:ascii="Times New Roman" w:hAnsi="Times New Roman" w:cs="Times New Roman"/>
          <w:b/>
          <w:bCs/>
          <w:color w:val="auto"/>
          <w:sz w:val="44"/>
          <w:szCs w:val="44"/>
        </w:rPr>
        <w:t xml:space="preserve"> Е Ш Е Н И Е</w:t>
      </w:r>
    </w:p>
    <w:p w:rsidR="00313701" w:rsidRPr="000D7252" w:rsidRDefault="00313701" w:rsidP="00F2760F">
      <w:pPr>
        <w:spacing w:after="0" w:line="240" w:lineRule="auto"/>
        <w:ind w:left="283" w:hanging="283"/>
        <w:rPr>
          <w:rFonts w:ascii="Times New Roman" w:hAnsi="Times New Roman" w:cs="Times New Roman"/>
          <w:color w:val="auto"/>
        </w:rPr>
      </w:pPr>
    </w:p>
    <w:p w:rsidR="00313701" w:rsidRPr="000D7252" w:rsidRDefault="00F2760F" w:rsidP="00F2760F">
      <w:pPr>
        <w:spacing w:after="0" w:line="240" w:lineRule="auto"/>
        <w:ind w:left="283" w:hanging="283"/>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От «14» декабря </w:t>
      </w:r>
      <w:r w:rsidR="00D41C17"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rPr>
        <w:t xml:space="preserve">020года                    </w:t>
      </w:r>
      <w:r w:rsidR="00D41C17" w:rsidRPr="000D7252">
        <w:rPr>
          <w:rFonts w:ascii="Times New Roman" w:hAnsi="Times New Roman" w:cs="Times New Roman"/>
          <w:color w:val="auto"/>
          <w:sz w:val="24"/>
          <w:szCs w:val="24"/>
        </w:rPr>
        <w:t xml:space="preserve">  № </w:t>
      </w:r>
      <w:r w:rsidRPr="000D7252">
        <w:rPr>
          <w:rFonts w:ascii="Times New Roman" w:hAnsi="Times New Roman" w:cs="Times New Roman"/>
          <w:color w:val="auto"/>
          <w:sz w:val="24"/>
          <w:szCs w:val="24"/>
        </w:rPr>
        <w:t>73-1-6</w:t>
      </w:r>
    </w:p>
    <w:p w:rsidR="00313701" w:rsidRPr="000D7252" w:rsidRDefault="00313701" w:rsidP="00F2760F">
      <w:pPr>
        <w:spacing w:after="0" w:line="240" w:lineRule="auto"/>
        <w:ind w:left="283" w:hanging="283"/>
        <w:rPr>
          <w:rFonts w:ascii="Times New Roman" w:hAnsi="Times New Roman" w:cs="Times New Roman"/>
          <w:color w:val="auto"/>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 бюджете муниципального образования</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«Косоржанский сельсовет»</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w:t>
      </w:r>
    </w:p>
    <w:p w:rsidR="00313701" w:rsidRPr="000D7252" w:rsidRDefault="00D41C17" w:rsidP="00F2760F">
      <w:pPr>
        <w:spacing w:after="0" w:line="240" w:lineRule="auto"/>
        <w:ind w:left="283" w:hanging="283"/>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на 2021год и плановый </w:t>
      </w:r>
    </w:p>
    <w:p w:rsidR="00313701" w:rsidRPr="000D7252" w:rsidRDefault="00D41C17" w:rsidP="00F2760F">
      <w:pPr>
        <w:spacing w:after="0" w:line="240" w:lineRule="auto"/>
        <w:ind w:left="283" w:hanging="283"/>
        <w:rPr>
          <w:rFonts w:ascii="Times New Roman" w:hAnsi="Times New Roman" w:cs="Times New Roman"/>
          <w:color w:val="auto"/>
          <w:sz w:val="24"/>
          <w:szCs w:val="24"/>
        </w:rPr>
      </w:pPr>
      <w:r w:rsidRPr="000D7252">
        <w:rPr>
          <w:rFonts w:ascii="Times New Roman" w:hAnsi="Times New Roman" w:cs="Times New Roman"/>
          <w:color w:val="auto"/>
          <w:sz w:val="24"/>
          <w:szCs w:val="24"/>
        </w:rPr>
        <w:t>период 2022 и 2023годов»</w:t>
      </w:r>
    </w:p>
    <w:p w:rsidR="00313701" w:rsidRPr="000D7252" w:rsidRDefault="00313701" w:rsidP="00F2760F">
      <w:pPr>
        <w:spacing w:after="0" w:line="240" w:lineRule="auto"/>
        <w:rPr>
          <w:rFonts w:ascii="Times New Roman" w:hAnsi="Times New Roman" w:cs="Times New Roman"/>
          <w:color w:val="auto"/>
        </w:rPr>
      </w:pPr>
    </w:p>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color w:val="auto"/>
          <w:sz w:val="24"/>
          <w:szCs w:val="24"/>
        </w:rPr>
        <w:t xml:space="preserve">              </w:t>
      </w:r>
      <w:r w:rsidRPr="000D7252">
        <w:rPr>
          <w:rFonts w:ascii="Times New Roman" w:hAnsi="Times New Roman" w:cs="Times New Roman"/>
          <w:b/>
          <w:bCs/>
          <w:color w:val="auto"/>
          <w:sz w:val="24"/>
          <w:szCs w:val="24"/>
        </w:rPr>
        <w:t xml:space="preserve">Статья 1. Основные характеристики бюджета муниципального образования «Косоржанский сельсовет» Щигровского района Курской области </w:t>
      </w:r>
    </w:p>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 xml:space="preserve">         </w:t>
      </w:r>
      <w:r w:rsidRPr="000D7252">
        <w:rPr>
          <w:rFonts w:ascii="Times New Roman" w:hAnsi="Times New Roman" w:cs="Times New Roman"/>
          <w:color w:val="auto"/>
          <w:sz w:val="24"/>
          <w:szCs w:val="24"/>
        </w:rPr>
        <w:t>1. Утвердить основные характеристики  бюджета муниципального образования «Косоржанский сельсовет» Щигровского района Курской области на 2021год:</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прогнозируемый общий объем доходов  бюджета муниципального образования «Косоржанский сельсовет» Щигровского района Курской области в сумме 2194,236 тыс. рублей;</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общий объем расходов  бюджета муниципального образования «Косоржанский сельсовет» Щигровского района Курской области в сумме 2194,236тыс. рублей.</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Дефицит (профицит) бюджета муниципального образования в сумме  0 рублей  </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Утвердить основные характеристики  бюджета муниципального образования «Косоржанский сельсовет» Щигровского района Курской  области  на плановый период 2022 и 2023 годы:</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прогнозируемый общий объем доходов  бюджета муниципального образования «Косоржанский сельсовет» Щигровского района Курской области  на 2022 год в сумме  1285.642 тыс. рублей, на 2023год в сумме 1261.811 тыс. рублей;</w:t>
      </w:r>
      <w:proofErr w:type="gramEnd"/>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общий объем расходов  бюджета муниципального образования «Косоржанский сельсовет» Щигровского района Курской области на 2022год в сумме 1285.642тыс. рублей, в том числе условно-утвержденные расходы  32,14 тыс. рублей. Дефицит (профицит) бюджета муниципального образования в сумме  0 рублей</w:t>
      </w:r>
    </w:p>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общий объем расходов  бюджета муниципального образования «Косоржанский сельсовет» Щигровского района Курской области на 2023год в сумме 1261,811 тыс. рублей, в том числе условно-утвержденные расходы 63,09тыс</w:t>
      </w:r>
      <w:proofErr w:type="gramStart"/>
      <w:r w:rsidRPr="000D7252">
        <w:rPr>
          <w:rFonts w:ascii="Times New Roman" w:hAnsi="Times New Roman" w:cs="Times New Roman"/>
          <w:color w:val="auto"/>
          <w:sz w:val="24"/>
          <w:szCs w:val="24"/>
        </w:rPr>
        <w:t xml:space="preserve">.. </w:t>
      </w:r>
      <w:proofErr w:type="gramEnd"/>
      <w:r w:rsidRPr="000D7252">
        <w:rPr>
          <w:rFonts w:ascii="Times New Roman" w:hAnsi="Times New Roman" w:cs="Times New Roman"/>
          <w:color w:val="auto"/>
          <w:sz w:val="24"/>
          <w:szCs w:val="24"/>
        </w:rPr>
        <w:t>рублей. Дефицит (профицит) бюджета муниципального образования в сумме  0 рублей</w:t>
      </w:r>
    </w:p>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lastRenderedPageBreak/>
        <w:t xml:space="preserve">             Статья 2. Источники финансирования дефицита бюджета муниципального образования «Косоржанский сельсовет» Щигровского района  Курской области</w:t>
      </w:r>
    </w:p>
    <w:p w:rsidR="00313701" w:rsidRPr="000D7252" w:rsidRDefault="00D41C17" w:rsidP="00F2760F">
      <w:pPr>
        <w:spacing w:after="0" w:line="240" w:lineRule="auto"/>
        <w:ind w:firstLine="708"/>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Установить источники финансирования дефицита  бюджета муниципального образования «Косоржанский сельсовет» Щигровского района Курской области на 2021 год согласно приложению №1, и на  плановый период 2022 и 2023 года согласно приложению № 2  к настоящему Решению.</w:t>
      </w:r>
    </w:p>
    <w:p w:rsidR="00D41C17" w:rsidRPr="000D7252" w:rsidRDefault="00D41C17" w:rsidP="00F2760F">
      <w:pPr>
        <w:spacing w:after="0" w:line="240" w:lineRule="auto"/>
        <w:ind w:right="791"/>
        <w:jc w:val="both"/>
        <w:rPr>
          <w:rFonts w:ascii="Times New Roman" w:hAnsi="Times New Roman" w:cs="Times New Roman"/>
          <w:b/>
          <w:bCs/>
          <w:color w:val="auto"/>
          <w:sz w:val="24"/>
          <w:szCs w:val="24"/>
        </w:rPr>
      </w:pPr>
    </w:p>
    <w:p w:rsidR="00313701" w:rsidRPr="000D7252" w:rsidRDefault="00D41C17" w:rsidP="00F2760F">
      <w:pPr>
        <w:spacing w:after="0" w:line="240" w:lineRule="auto"/>
        <w:jc w:val="both"/>
        <w:rPr>
          <w:rFonts w:ascii="Times New Roman" w:hAnsi="Times New Roman" w:cs="Times New Roman"/>
          <w:b/>
          <w:color w:val="auto"/>
          <w:sz w:val="24"/>
          <w:szCs w:val="24"/>
        </w:rPr>
      </w:pPr>
      <w:r w:rsidRPr="000D7252">
        <w:rPr>
          <w:rFonts w:ascii="Times New Roman" w:hAnsi="Times New Roman" w:cs="Times New Roman"/>
          <w:b/>
          <w:color w:val="auto"/>
          <w:sz w:val="24"/>
          <w:szCs w:val="24"/>
        </w:rPr>
        <w:t>Статья 3. Глав</w:t>
      </w:r>
      <w:r w:rsidR="00F2760F" w:rsidRPr="000D7252">
        <w:rPr>
          <w:rFonts w:ascii="Times New Roman" w:hAnsi="Times New Roman" w:cs="Times New Roman"/>
          <w:b/>
          <w:color w:val="auto"/>
          <w:sz w:val="24"/>
          <w:szCs w:val="24"/>
        </w:rPr>
        <w:t xml:space="preserve">ные администраторы доходов </w:t>
      </w:r>
      <w:r w:rsidRPr="000D7252">
        <w:rPr>
          <w:rFonts w:ascii="Times New Roman" w:hAnsi="Times New Roman" w:cs="Times New Roman"/>
          <w:b/>
          <w:color w:val="auto"/>
          <w:sz w:val="24"/>
          <w:szCs w:val="24"/>
        </w:rPr>
        <w:t>бюджета муниципального образования «Косоржанский сельсовет» Щигровского района Курской области, главные администраторы источников  финансирования дефицита бюджета муниципального образования «Косоржанский сельсовет» Щигровского района Курской области и прогнозируемое поступление доходов в бюджет муниципального образования «Косоржанский сельсовет» Щигровского района Курской области</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Утвердить перечень главных администраторов доходов  бюджета Косоржанского сельсовета Щигровского района Курской области согласно приложению № 3 к настоящему  Решению.</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2. Утвердить перечень главных </w:t>
      </w:r>
      <w:proofErr w:type="gramStart"/>
      <w:r w:rsidRPr="000D7252">
        <w:rPr>
          <w:rFonts w:ascii="Times New Roman" w:hAnsi="Times New Roman" w:cs="Times New Roman"/>
          <w:color w:val="auto"/>
          <w:sz w:val="24"/>
          <w:szCs w:val="24"/>
        </w:rPr>
        <w:t>администраторов  источников финансирования дефицита  бюджета</w:t>
      </w:r>
      <w:proofErr w:type="gramEnd"/>
      <w:r w:rsidRPr="000D7252">
        <w:rPr>
          <w:rFonts w:ascii="Times New Roman" w:hAnsi="Times New Roman" w:cs="Times New Roman"/>
          <w:color w:val="auto"/>
          <w:sz w:val="24"/>
          <w:szCs w:val="24"/>
        </w:rPr>
        <w:t xml:space="preserve"> Косоржанского сельсовета Щигровского района Курской области согласно приложению № 4 к настоящему Решению.</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Утвердить прогнозируемое поступление доходов в бюджет Косоржанского сельсовета Щигровского района Курской области в 2021 году согласно приложению  № 5;</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 плановый период 2022 и 2023 года согласно приложению № 6 к настоящему Решению.</w:t>
      </w:r>
    </w:p>
    <w:p w:rsidR="00313701" w:rsidRPr="000D7252" w:rsidRDefault="00313701" w:rsidP="00F2760F">
      <w:pPr>
        <w:spacing w:after="0" w:line="240" w:lineRule="auto"/>
        <w:jc w:val="both"/>
        <w:rPr>
          <w:rFonts w:ascii="Times New Roman" w:hAnsi="Times New Roman" w:cs="Times New Roman"/>
          <w:color w:val="auto"/>
        </w:rPr>
      </w:pPr>
    </w:p>
    <w:p w:rsidR="00313701" w:rsidRPr="000D7252" w:rsidRDefault="00D41C17" w:rsidP="00F2760F">
      <w:pPr>
        <w:spacing w:after="0" w:line="240" w:lineRule="auto"/>
        <w:ind w:right="611"/>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4. Особенности администрирования доходов бюджета муниципального образования «Косоржанский сельсовет» Щигровского района Курской области в 2021году и на плановый период 2022 и 2023годов</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Установить, что средства, поступающие получателям бюджетных сре</w:t>
      </w:r>
      <w:proofErr w:type="gramStart"/>
      <w:r w:rsidRPr="000D7252">
        <w:rPr>
          <w:rFonts w:ascii="Times New Roman" w:hAnsi="Times New Roman" w:cs="Times New Roman"/>
          <w:color w:val="auto"/>
          <w:sz w:val="24"/>
          <w:szCs w:val="24"/>
        </w:rPr>
        <w:t>дств в п</w:t>
      </w:r>
      <w:proofErr w:type="gramEnd"/>
      <w:r w:rsidRPr="000D7252">
        <w:rPr>
          <w:rFonts w:ascii="Times New Roman" w:hAnsi="Times New Roman" w:cs="Times New Roman"/>
          <w:color w:val="auto"/>
          <w:sz w:val="24"/>
          <w:szCs w:val="24"/>
        </w:rPr>
        <w:t>огашение дебиторской задолженности прошлых лет, в полном объеме зачисляются в доход  бюджета муниципального образования «Косоржанский сельсовет» Щигровского района Курской области.</w:t>
      </w:r>
    </w:p>
    <w:p w:rsidR="00313701" w:rsidRPr="000D7252" w:rsidRDefault="00D41C17" w:rsidP="00F2760F">
      <w:pPr>
        <w:spacing w:after="0" w:line="240" w:lineRule="auto"/>
        <w:ind w:firstLine="708"/>
        <w:jc w:val="both"/>
        <w:rPr>
          <w:rFonts w:ascii="Times New Roman" w:hAnsi="Times New Roman" w:cs="Times New Roman"/>
          <w:color w:val="auto"/>
          <w:sz w:val="24"/>
          <w:szCs w:val="24"/>
          <w:shd w:val="clear" w:color="auto" w:fill="FFFFFF"/>
        </w:rPr>
      </w:pPr>
      <w:r w:rsidRPr="000D7252">
        <w:rPr>
          <w:rFonts w:ascii="Times New Roman" w:hAnsi="Times New Roman" w:cs="Times New Roman"/>
          <w:color w:val="auto"/>
          <w:sz w:val="24"/>
          <w:szCs w:val="24"/>
          <w:shd w:val="clear" w:color="auto" w:fill="FFFFFF"/>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«Косоржанский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313701" w:rsidRPr="000D7252" w:rsidRDefault="00313701" w:rsidP="00F2760F">
      <w:pPr>
        <w:spacing w:after="0" w:line="240" w:lineRule="auto"/>
        <w:jc w:val="both"/>
        <w:rPr>
          <w:rFonts w:ascii="Times New Roman" w:hAnsi="Times New Roman" w:cs="Times New Roman"/>
          <w:color w:val="auto"/>
        </w:rPr>
      </w:pPr>
    </w:p>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w:t>
      </w:r>
      <w:r w:rsidRPr="000D7252">
        <w:rPr>
          <w:rFonts w:ascii="Times New Roman" w:hAnsi="Times New Roman" w:cs="Times New Roman"/>
          <w:b/>
          <w:bCs/>
          <w:caps/>
          <w:color w:val="auto"/>
          <w:sz w:val="24"/>
          <w:szCs w:val="24"/>
        </w:rPr>
        <w:t xml:space="preserve"> 5. </w:t>
      </w:r>
      <w:r w:rsidRPr="000D7252">
        <w:rPr>
          <w:rFonts w:ascii="Times New Roman" w:hAnsi="Times New Roman" w:cs="Times New Roman"/>
          <w:b/>
          <w:bCs/>
          <w:color w:val="auto"/>
          <w:sz w:val="24"/>
          <w:szCs w:val="24"/>
        </w:rPr>
        <w:t>Бюджетные ассигнования  бюджета муниципального образования «Косоржанский сельсовет» Курской области   на 2021 год и плановый период 2022 и 2023 годов</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Утвердить распределение бюджетных ассигнований по разделам, подразделам, целевым статьям (муниципальных программам Косоржанского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 2021 год согласно приложению № 7 к настоящему Решению;</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 плановый период 2022 и 2023 годов согласно приложению № 8 к настоящему Решению.</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Утвердить ведомственную структуру расходов  бюджета муниципального образования «Косоржанский сельсовет» Щигровского района Курской области:</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на 2021 год согласно приложению № 9 к настоящему Решению;</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 плановый период 2022 и 2023годов согласно приложению № 10 к настоящему Решению.</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Утвердить распределение бюджетных ассигнований по целевым статьям (муниципальных программ Косоржанского сельсовета Щигровского района Курской области и непрограммным направлениям деятельности), группам (подгруппам) видов расходов:</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 2021год согласно приложению № 11 к настоящему решению.</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н</w:t>
      </w:r>
      <w:proofErr w:type="gramEnd"/>
      <w:r w:rsidRPr="000D7252">
        <w:rPr>
          <w:rFonts w:ascii="Times New Roman" w:hAnsi="Times New Roman" w:cs="Times New Roman"/>
          <w:color w:val="auto"/>
          <w:sz w:val="24"/>
          <w:szCs w:val="24"/>
        </w:rPr>
        <w:t>а плановый период 2022 и 2023 годов согласно приложению № 12 к настоящему решению.</w:t>
      </w:r>
    </w:p>
    <w:p w:rsidR="009721CF" w:rsidRPr="000D7252" w:rsidRDefault="009721CF" w:rsidP="00F2760F">
      <w:pPr>
        <w:pStyle w:val="ae"/>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rPr>
        <w:t xml:space="preserve">              4.</w:t>
      </w:r>
      <w:r w:rsidRPr="000D7252">
        <w:rPr>
          <w:rFonts w:ascii="Times New Roman" w:hAnsi="Times New Roman" w:cs="Times New Roman"/>
          <w:color w:val="auto"/>
          <w:sz w:val="24"/>
          <w:szCs w:val="24"/>
        </w:rPr>
        <w:t xml:space="preserve"> Утвердить величину резервного фонда Администрации Косоржанского сельсовета Щигровского района на 2021 год  в сумме 1 тыс. рублей и на плановый период 2022 и 2023 годов в сумме 0 тыс. рублей </w:t>
      </w:r>
    </w:p>
    <w:p w:rsidR="00313701" w:rsidRPr="000D7252" w:rsidRDefault="00313701" w:rsidP="00F2760F">
      <w:pPr>
        <w:spacing w:after="0" w:line="240" w:lineRule="auto"/>
        <w:jc w:val="both"/>
        <w:rPr>
          <w:rFonts w:ascii="Times New Roman" w:hAnsi="Times New Roman" w:cs="Times New Roman"/>
          <w:color w:val="auto"/>
        </w:rPr>
      </w:pPr>
    </w:p>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6. Особенности исполнения  бюджета муниципального образования «Косоржанский сельсовет» Щигровского района Курской области  в 2021году</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1. </w:t>
      </w:r>
      <w:proofErr w:type="gramStart"/>
      <w:r w:rsidRPr="000D7252">
        <w:rPr>
          <w:rFonts w:ascii="Times New Roman" w:hAnsi="Times New Roman" w:cs="Times New Roman"/>
          <w:color w:val="auto"/>
          <w:sz w:val="24"/>
          <w:szCs w:val="24"/>
        </w:rPr>
        <w:t>Администрация  Косоржанского сельсовета  Щигровского района Курской области вправе принимать решения  и вносить в 2021году изменения в показатели сводной бюджетной росписи  бюджета муниципального образования «Косоржанский сельсовет» Щигровского района Курской области, связанные с особенностями исполнения бюджета муниципального образования «Косоржанский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w:t>
      </w:r>
      <w:proofErr w:type="gramEnd"/>
      <w:r w:rsidRPr="000D7252">
        <w:rPr>
          <w:rFonts w:ascii="Times New Roman" w:hAnsi="Times New Roman" w:cs="Times New Roman"/>
          <w:color w:val="auto"/>
          <w:sz w:val="24"/>
          <w:szCs w:val="24"/>
        </w:rPr>
        <w:t xml:space="preserve"> Косоржанского сельсовета Щигровского района Курской области о внесенных изменениях в случаях:</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реорганизации, преобразования и изменения типа муниципальных учреждений;</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2) перераспределения по  получателям средств  бюджета муниципального образования «Косоржанский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roofErr w:type="gramEnd"/>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4) сокращения межбюджетных трансфертов из областного бюджета и бюджета муниципального района;</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 исполнения судебных актов в объемах, превышающих ассигнования, утвержденные решением о бюджете на эти цели;</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 изменений и (или) уточнений бюджетной классификации Министерства финансов Российской Федерации;</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7) перераспределения бюджетных ассигнований, предусмотренных  получателям средств  бюджета  муниципального образования «Косоржанский сельсовет» Щигровского района Курской области на оплату труда работников  органов  местного самоуправления  муниципального  образования «Косоржанский сельсовет» Щигровского района  Курской области, между  получателями средств  бюджета муниципального образования «Косоржанский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«Косоржанский</w:t>
      </w:r>
      <w:proofErr w:type="gramEnd"/>
      <w:r w:rsidRPr="000D7252">
        <w:rPr>
          <w:rFonts w:ascii="Times New Roman" w:hAnsi="Times New Roman" w:cs="Times New Roman"/>
          <w:color w:val="auto"/>
          <w:sz w:val="24"/>
          <w:szCs w:val="24"/>
        </w:rPr>
        <w:t xml:space="preserve"> сельсовет» Щигровского района Курской области в случае  принятия Главой Косоржанского сельсовета Щигровского района Курской области решений о сокращении численности этих работников.</w:t>
      </w:r>
    </w:p>
    <w:p w:rsidR="00313701" w:rsidRPr="000D7252" w:rsidRDefault="00D41C17" w:rsidP="00F2760F">
      <w:pPr>
        <w:spacing w:after="0" w:line="240" w:lineRule="auto"/>
        <w:ind w:firstLine="55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2.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«Косоржанский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13701" w:rsidRPr="000D7252" w:rsidRDefault="00D41C17" w:rsidP="00F2760F">
      <w:pPr>
        <w:spacing w:after="0" w:line="240" w:lineRule="auto"/>
        <w:ind w:firstLine="54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Установить, что получатель средств  бюджета муниципального образования «Косоржанский сельсовет» Курской области вправе предусматривать авансовые платежи:</w:t>
      </w:r>
    </w:p>
    <w:p w:rsidR="00313701" w:rsidRPr="000D7252" w:rsidRDefault="00D41C17" w:rsidP="00F2760F">
      <w:pPr>
        <w:spacing w:after="0" w:line="240" w:lineRule="auto"/>
        <w:ind w:firstLine="54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при заключении договоров (муниципальных контрактов</w:t>
      </w:r>
      <w:proofErr w:type="gramStart"/>
      <w:r w:rsidRPr="000D7252">
        <w:rPr>
          <w:rFonts w:ascii="Times New Roman" w:hAnsi="Times New Roman" w:cs="Times New Roman"/>
          <w:color w:val="auto"/>
          <w:sz w:val="24"/>
          <w:szCs w:val="24"/>
        </w:rPr>
        <w:t>)н</w:t>
      </w:r>
      <w:proofErr w:type="gramEnd"/>
      <w:r w:rsidRPr="000D7252">
        <w:rPr>
          <w:rFonts w:ascii="Times New Roman" w:hAnsi="Times New Roman" w:cs="Times New Roman"/>
          <w:color w:val="auto"/>
          <w:sz w:val="24"/>
          <w:szCs w:val="24"/>
        </w:rPr>
        <w:t>а поставку товаров (работ, услуг) в размерах</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а) 100 процентов суммы договора (муниципального контракта) - по договорам (контрактам):</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0D7252">
        <w:rPr>
          <w:rFonts w:ascii="Times New Roman" w:hAnsi="Times New Roman" w:cs="Times New Roman"/>
          <w:color w:val="auto"/>
          <w:sz w:val="24"/>
          <w:szCs w:val="24"/>
        </w:rPr>
        <w:t>а-</w:t>
      </w:r>
      <w:proofErr w:type="gramEnd"/>
      <w:r w:rsidRPr="000D7252">
        <w:rPr>
          <w:rFonts w:ascii="Times New Roman" w:hAnsi="Times New Roman" w:cs="Times New Roman"/>
          <w:color w:val="auto"/>
          <w:sz w:val="24"/>
          <w:szCs w:val="24"/>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0D7252">
        <w:rPr>
          <w:rFonts w:ascii="Times New Roman" w:hAnsi="Times New Roman" w:cs="Times New Roman"/>
          <w:color w:val="auto"/>
          <w:sz w:val="24"/>
          <w:szCs w:val="24"/>
        </w:rPr>
        <w:t>проверки достоверности определения сметной стоимости объектов капитального</w:t>
      </w:r>
      <w:proofErr w:type="gramEnd"/>
      <w:r w:rsidRPr="000D7252">
        <w:rPr>
          <w:rFonts w:ascii="Times New Roman" w:hAnsi="Times New Roman" w:cs="Times New Roman"/>
          <w:color w:val="auto"/>
          <w:sz w:val="24"/>
          <w:szCs w:val="24"/>
        </w:rPr>
        <w:t xml:space="preserve"> строительства, финансовое обеспечение строительства;</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0D7252">
        <w:rPr>
          <w:rFonts w:ascii="Times New Roman" w:hAnsi="Times New Roman" w:cs="Times New Roman"/>
          <w:color w:val="auto"/>
          <w:sz w:val="24"/>
          <w:szCs w:val="24"/>
        </w:rPr>
        <w:t>содержания</w:t>
      </w:r>
      <w:proofErr w:type="gramEnd"/>
      <w:r w:rsidRPr="000D7252">
        <w:rPr>
          <w:rFonts w:ascii="Times New Roman" w:hAnsi="Times New Roman" w:cs="Times New Roman"/>
          <w:color w:val="auto"/>
          <w:sz w:val="24"/>
          <w:szCs w:val="24"/>
        </w:rPr>
        <w:t xml:space="preserve"> автомобильных дорог общего пользования;</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13701" w:rsidRPr="000D7252" w:rsidRDefault="00D41C17" w:rsidP="00F2760F">
      <w:pPr>
        <w:spacing w:after="0" w:line="240" w:lineRule="auto"/>
        <w:ind w:firstLine="709"/>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313701" w:rsidRPr="000D7252" w:rsidRDefault="00313701" w:rsidP="00F2760F">
      <w:pPr>
        <w:spacing w:after="0" w:line="240" w:lineRule="auto"/>
        <w:ind w:firstLine="540"/>
        <w:jc w:val="both"/>
        <w:rPr>
          <w:rFonts w:ascii="Times New Roman" w:hAnsi="Times New Roman" w:cs="Times New Roman"/>
          <w:color w:val="auto"/>
        </w:rPr>
      </w:pPr>
    </w:p>
    <w:p w:rsidR="00313701" w:rsidRPr="000D7252" w:rsidRDefault="00D41C17" w:rsidP="00F2760F">
      <w:pPr>
        <w:spacing w:after="0" w:line="240" w:lineRule="auto"/>
        <w:ind w:right="791"/>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7. Особенности использования бюджетных ассигнований на обеспечение деятельности Администрации Косоржанского сельсовета Щигровского района Курской области</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1.Администрация Косоржанского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Косоржанского сельсовета Щигровского района Курской области и работников  муниципальных казенных учреждений, а также расходов на их содержание.</w:t>
      </w:r>
    </w:p>
    <w:p w:rsidR="00313701" w:rsidRPr="000D7252" w:rsidRDefault="00313701" w:rsidP="00F2760F">
      <w:pPr>
        <w:spacing w:after="0" w:line="240" w:lineRule="auto"/>
        <w:ind w:right="971"/>
        <w:jc w:val="both"/>
        <w:rPr>
          <w:rFonts w:ascii="Times New Roman" w:hAnsi="Times New Roman" w:cs="Times New Roman"/>
          <w:color w:val="auto"/>
        </w:rPr>
      </w:pPr>
    </w:p>
    <w:p w:rsidR="00313701" w:rsidRPr="000D7252" w:rsidRDefault="00D41C17" w:rsidP="00F2760F">
      <w:pPr>
        <w:spacing w:after="0" w:line="240" w:lineRule="auto"/>
        <w:ind w:left="2160" w:right="971" w:hanging="1440"/>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8. Осуществление расходов, не предусмотренных бюджетом</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1. </w:t>
      </w:r>
      <w:proofErr w:type="gramStart"/>
      <w:r w:rsidRPr="000D7252">
        <w:rPr>
          <w:rFonts w:ascii="Times New Roman" w:hAnsi="Times New Roman" w:cs="Times New Roman"/>
          <w:color w:val="auto"/>
          <w:sz w:val="24"/>
          <w:szCs w:val="24"/>
        </w:rPr>
        <w:t xml:space="preserve">При принятии решения либо другого нормативно - правового акта муниципального образования «Косоржанский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w:t>
      </w:r>
      <w:r w:rsidRPr="000D7252">
        <w:rPr>
          <w:rFonts w:ascii="Times New Roman" w:hAnsi="Times New Roman" w:cs="Times New Roman"/>
          <w:color w:val="auto"/>
          <w:sz w:val="24"/>
          <w:szCs w:val="24"/>
        </w:rPr>
        <w:lastRenderedPageBreak/>
        <w:t>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2. </w:t>
      </w:r>
      <w:proofErr w:type="gramStart"/>
      <w:r w:rsidRPr="000D7252">
        <w:rPr>
          <w:rFonts w:ascii="Times New Roman" w:hAnsi="Times New Roman" w:cs="Times New Roman"/>
          <w:color w:val="auto"/>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0D7252">
        <w:rPr>
          <w:rFonts w:ascii="Times New Roman" w:hAnsi="Times New Roman" w:cs="Times New Roman"/>
          <w:color w:val="auto"/>
          <w:sz w:val="24"/>
          <w:szCs w:val="24"/>
        </w:rPr>
        <w:t xml:space="preserve"> </w:t>
      </w:r>
      <w:proofErr w:type="gramStart"/>
      <w:r w:rsidRPr="000D7252">
        <w:rPr>
          <w:rFonts w:ascii="Times New Roman" w:hAnsi="Times New Roman" w:cs="Times New Roman"/>
          <w:color w:val="auto"/>
          <w:sz w:val="24"/>
          <w:szCs w:val="24"/>
        </w:rPr>
        <w:t>сокращении</w:t>
      </w:r>
      <w:proofErr w:type="gramEnd"/>
      <w:r w:rsidRPr="000D7252">
        <w:rPr>
          <w:rFonts w:ascii="Times New Roman" w:hAnsi="Times New Roman" w:cs="Times New Roman"/>
          <w:color w:val="auto"/>
          <w:sz w:val="24"/>
          <w:szCs w:val="24"/>
        </w:rPr>
        <w:t xml:space="preserve"> бюджетных ассигнований по отдельным статьям расходов бюджета.</w:t>
      </w:r>
    </w:p>
    <w:p w:rsidR="00313701" w:rsidRPr="000D7252" w:rsidRDefault="00313701" w:rsidP="00F2760F">
      <w:pPr>
        <w:spacing w:after="0" w:line="240" w:lineRule="auto"/>
        <w:jc w:val="both"/>
        <w:rPr>
          <w:rFonts w:ascii="Times New Roman" w:hAnsi="Times New Roman" w:cs="Times New Roman"/>
          <w:color w:val="auto"/>
        </w:rPr>
      </w:pPr>
    </w:p>
    <w:p w:rsidR="00313701" w:rsidRPr="000D7252" w:rsidRDefault="00D41C17" w:rsidP="00F2760F">
      <w:pPr>
        <w:spacing w:after="0" w:line="240" w:lineRule="auto"/>
        <w:ind w:firstLine="720"/>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9. Муниципальный долг муниципального образования «Косоржанский сельсовет» Щигровского района Курской области</w:t>
      </w:r>
    </w:p>
    <w:p w:rsidR="00313701" w:rsidRPr="000D7252" w:rsidRDefault="00D41C17" w:rsidP="00F2760F">
      <w:pPr>
        <w:spacing w:after="0" w:line="240" w:lineRule="auto"/>
        <w:ind w:firstLine="54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Установить предельный объем муниципального долга муниципального образования «Косоржанский сельсовет» Щигровского района  Курской обла</w:t>
      </w:r>
      <w:r w:rsidR="00F2760F" w:rsidRPr="000D7252">
        <w:rPr>
          <w:rFonts w:ascii="Times New Roman" w:hAnsi="Times New Roman" w:cs="Times New Roman"/>
          <w:color w:val="auto"/>
          <w:sz w:val="24"/>
          <w:szCs w:val="24"/>
        </w:rPr>
        <w:t xml:space="preserve">сти  на 2021 год в сумме </w:t>
      </w:r>
      <w:r w:rsidRPr="000D7252">
        <w:rPr>
          <w:rFonts w:ascii="Times New Roman" w:hAnsi="Times New Roman" w:cs="Times New Roman"/>
          <w:color w:val="auto"/>
          <w:sz w:val="24"/>
          <w:szCs w:val="24"/>
        </w:rPr>
        <w:t>0.0 тыс. рублей, на 2022 год в сумме 0.0 тыс. рублей, на 2023год в сумме  0.0 тыс. рублей.</w:t>
      </w:r>
    </w:p>
    <w:p w:rsidR="00313701" w:rsidRPr="000D7252" w:rsidRDefault="00D41C17" w:rsidP="00F2760F">
      <w:pPr>
        <w:spacing w:after="0" w:line="240" w:lineRule="auto"/>
        <w:ind w:firstLine="54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Установить верхний предел  муниципального внутреннего долга муниципального образования «Косоржанский сельсовет» Щигровского района Курской области на 1 января 2024 года по долговым обязательствам муниципального образования «Косоржанский сельсовет» Щигровского района Курской области в сумме  0 тыс. рублей, в том числе по  муниципальным  гарантиям   0 тыс. рублей.</w:t>
      </w:r>
    </w:p>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3. Утвердить </w:t>
      </w:r>
      <w:hyperlink r:id="rId9">
        <w:r w:rsidRPr="000D7252">
          <w:rPr>
            <w:rStyle w:val="-"/>
            <w:rFonts w:ascii="Times New Roman" w:hAnsi="Times New Roman" w:cs="Times New Roman"/>
            <w:color w:val="auto"/>
            <w:sz w:val="24"/>
            <w:szCs w:val="24"/>
            <w:u w:val="none"/>
          </w:rPr>
          <w:t>Программу</w:t>
        </w:r>
      </w:hyperlink>
      <w:r w:rsidRPr="000D7252">
        <w:rPr>
          <w:rFonts w:ascii="Times New Roman" w:hAnsi="Times New Roman" w:cs="Times New Roman"/>
          <w:color w:val="auto"/>
          <w:sz w:val="24"/>
          <w:szCs w:val="24"/>
        </w:rPr>
        <w:t xml:space="preserve">  муниципальных  внутренних заимствований муниципального образования «Косоржанский сельсовет» Щигровского района  Курской области на 2021год согласно приложению №13  к настоящему Решению и </w:t>
      </w:r>
      <w:hyperlink r:id="rId10">
        <w:r w:rsidRPr="000D7252">
          <w:rPr>
            <w:rStyle w:val="-"/>
            <w:rFonts w:ascii="Times New Roman" w:hAnsi="Times New Roman" w:cs="Times New Roman"/>
            <w:color w:val="auto"/>
            <w:sz w:val="24"/>
            <w:szCs w:val="24"/>
            <w:u w:val="none"/>
          </w:rPr>
          <w:t>Программу</w:t>
        </w:r>
      </w:hyperlink>
      <w:r w:rsidRPr="000D7252">
        <w:rPr>
          <w:rFonts w:ascii="Times New Roman" w:hAnsi="Times New Roman" w:cs="Times New Roman"/>
          <w:color w:val="auto"/>
          <w:sz w:val="24"/>
          <w:szCs w:val="24"/>
        </w:rPr>
        <w:t xml:space="preserve"> муниципальных внутренних заимствований муниципального образования «Косоржанский сельсовет» Щигровского района Курской области на  плановый период 2022 и 2023годов согласно приложению №14  к настоящему  Решению.</w:t>
      </w:r>
    </w:p>
    <w:p w:rsidR="00313701" w:rsidRPr="000D7252" w:rsidRDefault="00D41C17" w:rsidP="00F2760F">
      <w:pPr>
        <w:tabs>
          <w:tab w:val="left" w:pos="72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4. Утвердить </w:t>
      </w:r>
      <w:hyperlink r:id="rId11">
        <w:r w:rsidRPr="000D7252">
          <w:rPr>
            <w:rStyle w:val="-"/>
            <w:rFonts w:ascii="Times New Roman" w:hAnsi="Times New Roman" w:cs="Times New Roman"/>
            <w:color w:val="auto"/>
            <w:sz w:val="24"/>
            <w:szCs w:val="24"/>
            <w:u w:val="none"/>
          </w:rPr>
          <w:t>Программу</w:t>
        </w:r>
      </w:hyperlink>
      <w:r w:rsidRPr="000D7252">
        <w:rPr>
          <w:rFonts w:ascii="Times New Roman" w:hAnsi="Times New Roman" w:cs="Times New Roman"/>
          <w:color w:val="auto"/>
          <w:sz w:val="24"/>
          <w:szCs w:val="24"/>
        </w:rPr>
        <w:t xml:space="preserve"> муниципальных гарантий муниципального образования «Косоржанский сельсовет» Щигровского района  Курской области на 2021 год согласно приложению №15  к настоящему Решению и </w:t>
      </w:r>
      <w:hyperlink r:id="rId12">
        <w:r w:rsidRPr="000D7252">
          <w:rPr>
            <w:rStyle w:val="-"/>
            <w:rFonts w:ascii="Times New Roman" w:hAnsi="Times New Roman" w:cs="Times New Roman"/>
            <w:color w:val="auto"/>
            <w:sz w:val="24"/>
            <w:szCs w:val="24"/>
            <w:u w:val="none"/>
          </w:rPr>
          <w:t>Программу</w:t>
        </w:r>
      </w:hyperlink>
      <w:r w:rsidRPr="000D7252">
        <w:rPr>
          <w:rFonts w:ascii="Times New Roman" w:hAnsi="Times New Roman" w:cs="Times New Roman"/>
          <w:color w:val="auto"/>
          <w:sz w:val="24"/>
          <w:szCs w:val="24"/>
        </w:rPr>
        <w:t xml:space="preserve"> муниципальных  гарантий муниципального образования «Косоржанский сельсовет» Щигровского района Курской области  на плановый период 2022 и 2023 годов согласно приложению № 16 к настоящему Решению.</w:t>
      </w:r>
    </w:p>
    <w:p w:rsidR="00313701" w:rsidRPr="000D7252" w:rsidRDefault="00313701" w:rsidP="00F2760F">
      <w:pPr>
        <w:spacing w:after="0" w:line="240" w:lineRule="auto"/>
        <w:jc w:val="both"/>
        <w:rPr>
          <w:rFonts w:ascii="Times New Roman" w:hAnsi="Times New Roman" w:cs="Times New Roman"/>
          <w:color w:val="auto"/>
        </w:rPr>
      </w:pPr>
    </w:p>
    <w:p w:rsidR="00313701" w:rsidRPr="000D7252" w:rsidRDefault="00D41C17" w:rsidP="00F2760F">
      <w:pPr>
        <w:spacing w:after="0" w:line="240" w:lineRule="auto"/>
        <w:ind w:left="283" w:firstLine="720"/>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Статья 10. Вступление в силу настоящего Решения</w:t>
      </w:r>
    </w:p>
    <w:p w:rsidR="00313701" w:rsidRPr="000D7252" w:rsidRDefault="00D41C17" w:rsidP="00F2760F">
      <w:pPr>
        <w:spacing w:after="0" w:line="240" w:lineRule="auto"/>
        <w:ind w:firstLine="72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Настоящее Решение  вступает в силу с 01 января 2021года</w:t>
      </w:r>
      <w:proofErr w:type="gramStart"/>
      <w:r w:rsidRPr="000D7252">
        <w:rPr>
          <w:rFonts w:ascii="Times New Roman" w:hAnsi="Times New Roman" w:cs="Times New Roman"/>
          <w:color w:val="auto"/>
          <w:sz w:val="24"/>
          <w:szCs w:val="24"/>
        </w:rPr>
        <w:t xml:space="preserve"> .</w:t>
      </w:r>
      <w:proofErr w:type="gramEnd"/>
    </w:p>
    <w:p w:rsidR="00313701" w:rsidRPr="000D7252" w:rsidRDefault="00313701" w:rsidP="00F2760F">
      <w:pPr>
        <w:spacing w:after="0" w:line="240" w:lineRule="auto"/>
        <w:ind w:firstLine="720"/>
        <w:jc w:val="both"/>
        <w:rPr>
          <w:rFonts w:ascii="Times New Roman" w:hAnsi="Times New Roman" w:cs="Times New Roman"/>
          <w:color w:val="auto"/>
        </w:rPr>
      </w:pPr>
    </w:p>
    <w:p w:rsidR="00313701" w:rsidRPr="000D7252" w:rsidRDefault="00313701" w:rsidP="00F2760F">
      <w:pPr>
        <w:spacing w:after="0" w:line="240" w:lineRule="auto"/>
        <w:jc w:val="both"/>
        <w:rPr>
          <w:rFonts w:ascii="Times New Roman" w:hAnsi="Times New Roman" w:cs="Times New Roman"/>
          <w:color w:val="auto"/>
        </w:rPr>
      </w:pPr>
    </w:p>
    <w:p w:rsidR="000F31C7" w:rsidRPr="000D7252" w:rsidRDefault="00D41C17" w:rsidP="00F2760F">
      <w:pPr>
        <w:tabs>
          <w:tab w:val="left" w:pos="6945"/>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Председатель Собрания депутатов</w:t>
      </w:r>
    </w:p>
    <w:p w:rsidR="00A04234" w:rsidRDefault="00A04234" w:rsidP="00F2760F">
      <w:pPr>
        <w:tabs>
          <w:tab w:val="left" w:pos="694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Косоржанского сельсовета </w:t>
      </w:r>
    </w:p>
    <w:p w:rsidR="00313701" w:rsidRPr="000D7252" w:rsidRDefault="000F31C7" w:rsidP="00F2760F">
      <w:pPr>
        <w:tabs>
          <w:tab w:val="left" w:pos="6945"/>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Щигровского района                                                                              Т.В.Терехова </w:t>
      </w:r>
    </w:p>
    <w:p w:rsidR="00313701" w:rsidRPr="000D7252" w:rsidRDefault="00313701" w:rsidP="00F2760F">
      <w:pPr>
        <w:spacing w:after="0" w:line="240" w:lineRule="auto"/>
        <w:jc w:val="both"/>
        <w:rPr>
          <w:rFonts w:ascii="Times New Roman" w:hAnsi="Times New Roman" w:cs="Times New Roman"/>
          <w:color w:val="auto"/>
        </w:rPr>
      </w:pPr>
    </w:p>
    <w:p w:rsidR="000F31C7"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Косоржанского сельсовета</w:t>
      </w:r>
    </w:p>
    <w:p w:rsidR="00313701" w:rsidRPr="000D7252" w:rsidRDefault="000F31C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Щигровского района                   </w:t>
      </w:r>
      <w:r w:rsidR="00D41C17" w:rsidRPr="000D7252">
        <w:rPr>
          <w:rFonts w:ascii="Times New Roman" w:hAnsi="Times New Roman" w:cs="Times New Roman"/>
          <w:color w:val="auto"/>
          <w:sz w:val="24"/>
          <w:szCs w:val="24"/>
        </w:rPr>
        <w:t xml:space="preserve">                                        </w:t>
      </w:r>
      <w:r w:rsidRPr="000D7252">
        <w:rPr>
          <w:rFonts w:ascii="Times New Roman" w:hAnsi="Times New Roman" w:cs="Times New Roman"/>
          <w:color w:val="auto"/>
          <w:sz w:val="24"/>
          <w:szCs w:val="24"/>
        </w:rPr>
        <w:t xml:space="preserve">                  А.П.Иголкина</w:t>
      </w: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F2760F" w:rsidRPr="000D7252" w:rsidRDefault="00F2760F" w:rsidP="00F2760F">
      <w:pPr>
        <w:spacing w:after="0" w:line="240" w:lineRule="auto"/>
        <w:jc w:val="both"/>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Приложение №1</w:t>
      </w: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r w:rsidR="00F2760F" w:rsidRPr="000D7252">
        <w:rPr>
          <w:rFonts w:ascii="Times New Roman" w:hAnsi="Times New Roman" w:cs="Times New Roman"/>
          <w:color w:val="auto"/>
          <w:sz w:val="24"/>
          <w:szCs w:val="24"/>
        </w:rPr>
        <w:t xml:space="preserve">                       к </w:t>
      </w:r>
      <w:r w:rsidRPr="000D7252">
        <w:rPr>
          <w:rFonts w:ascii="Times New Roman" w:hAnsi="Times New Roman" w:cs="Times New Roman"/>
          <w:color w:val="auto"/>
          <w:sz w:val="24"/>
          <w:szCs w:val="24"/>
        </w:rPr>
        <w:t xml:space="preserve"> решени</w:t>
      </w:r>
      <w:r w:rsidR="00F2760F" w:rsidRPr="000D7252">
        <w:rPr>
          <w:rFonts w:ascii="Times New Roman" w:hAnsi="Times New Roman" w:cs="Times New Roman"/>
          <w:color w:val="auto"/>
          <w:sz w:val="24"/>
          <w:szCs w:val="24"/>
        </w:rPr>
        <w:t>ю</w:t>
      </w:r>
      <w:r w:rsidRPr="000D7252">
        <w:rPr>
          <w:rFonts w:ascii="Times New Roman" w:hAnsi="Times New Roman" w:cs="Times New Roman"/>
          <w:color w:val="auto"/>
          <w:sz w:val="24"/>
          <w:szCs w:val="24"/>
        </w:rPr>
        <w:t xml:space="preserve">  Собрания депутатов </w:t>
      </w: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313701"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Источники финансирования дефицита бюджета муниципального образования «Косоржанский сельсовет» Щигровского района Курской области на 2021год </w:t>
      </w:r>
    </w:p>
    <w:p w:rsidR="00313701" w:rsidRPr="000D7252" w:rsidRDefault="00313701" w:rsidP="00F2760F">
      <w:pPr>
        <w:spacing w:after="0" w:line="240" w:lineRule="auto"/>
        <w:rPr>
          <w:rFonts w:ascii="Times New Roman" w:hAnsi="Times New Roman" w:cs="Times New Roman"/>
          <w:color w:val="auto"/>
          <w:sz w:val="24"/>
          <w:szCs w:val="24"/>
        </w:rPr>
      </w:pP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2972"/>
        <w:gridCol w:w="4566"/>
        <w:gridCol w:w="1695"/>
      </w:tblGrid>
      <w:tr w:rsidR="00313701" w:rsidRPr="000D7252" w:rsidTr="00AA1E93">
        <w:trPr>
          <w:cantSplit/>
          <w:trHeight w:val="669"/>
        </w:trPr>
        <w:tc>
          <w:tcPr>
            <w:tcW w:w="2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 группы, подгруппы, статьи и вида источников</w:t>
            </w:r>
          </w:p>
        </w:tc>
        <w:tc>
          <w:tcPr>
            <w:tcW w:w="456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Сумма на 2021год</w:t>
            </w:r>
          </w:p>
        </w:tc>
      </w:tr>
      <w:tr w:rsidR="00313701" w:rsidRPr="000D7252" w:rsidTr="00AA1E93">
        <w:trPr>
          <w:cantSplit/>
          <w:trHeight w:val="600"/>
        </w:trPr>
        <w:tc>
          <w:tcPr>
            <w:tcW w:w="2972" w:type="dxa"/>
            <w:vMerge/>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4566" w:type="dxa"/>
            <w:vMerge/>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(тыс</w:t>
            </w:r>
            <w:proofErr w:type="gramStart"/>
            <w:r w:rsidRPr="000D7252">
              <w:rPr>
                <w:rFonts w:ascii="Times New Roman" w:hAnsi="Times New Roman" w:cs="Times New Roman"/>
                <w:b/>
                <w:bCs/>
                <w:color w:val="auto"/>
                <w:sz w:val="24"/>
                <w:szCs w:val="24"/>
              </w:rPr>
              <w:t>.р</w:t>
            </w:r>
            <w:proofErr w:type="gramEnd"/>
            <w:r w:rsidRPr="000D7252">
              <w:rPr>
                <w:rFonts w:ascii="Times New Roman" w:hAnsi="Times New Roman" w:cs="Times New Roman"/>
                <w:b/>
                <w:bCs/>
                <w:color w:val="auto"/>
                <w:sz w:val="24"/>
                <w:szCs w:val="24"/>
              </w:rPr>
              <w:t>уб.)</w:t>
            </w:r>
          </w:p>
        </w:tc>
      </w:tr>
      <w:tr w:rsidR="00313701" w:rsidRPr="000D7252" w:rsidTr="00AA1E93">
        <w:trPr>
          <w:cantSplit/>
          <w:trHeight w:val="600"/>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0 1 00 00 00 00 0000 000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Источники внутреннего финансирования дефицитов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ind w:right="772"/>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0,00</w:t>
            </w:r>
          </w:p>
        </w:tc>
      </w:tr>
      <w:tr w:rsidR="00313701" w:rsidRPr="000D7252" w:rsidTr="00AA1E93">
        <w:trPr>
          <w:cantSplit/>
          <w:trHeight w:val="600"/>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0 1 03 00 00 00 0000 000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Бюджетные кредиты от других бюджетов бюджетной системы Российской Федерации</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0,00</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0 1 05 00 00 00 0000 000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Изменение остатков средств на счетах по учету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0,00</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0 1 05 00 00 00 0000 500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остатков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0 1 05 02 00 00 0000 500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прочих остатков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0 1 05 02 01 00 0000 510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Увеличение прочих остатков денежных средств бюджетов </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0 1 05 02 01 10 0000 510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прочих остатков денежных средств бюджетов сельских поселений</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0 1 05 00 00 00 0000 600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остатков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0 1 05 02 00 00 0000 600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0 1 05 02 01 00 0000 610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денежных  средств бюджетов</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0 1 05 02 01 10 0000 610</w:t>
            </w:r>
          </w:p>
        </w:tc>
        <w:tc>
          <w:tcPr>
            <w:tcW w:w="456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денежных средств бюджетов сельских поселений</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2194,236</w:t>
            </w:r>
          </w:p>
        </w:tc>
      </w:tr>
    </w:tbl>
    <w:p w:rsidR="00313701" w:rsidRPr="000D7252" w:rsidRDefault="00313701" w:rsidP="00F2760F">
      <w:pPr>
        <w:spacing w:after="0" w:line="240" w:lineRule="auto"/>
        <w:ind w:right="-426"/>
        <w:rPr>
          <w:rFonts w:ascii="Times New Roman" w:hAnsi="Times New Roman" w:cs="Times New Roman"/>
          <w:color w:val="auto"/>
          <w:sz w:val="24"/>
          <w:szCs w:val="24"/>
          <w:lang w:val="en-US"/>
        </w:rPr>
      </w:pPr>
    </w:p>
    <w:p w:rsidR="00313701" w:rsidRPr="000D7252" w:rsidRDefault="00D41C17" w:rsidP="00F2760F">
      <w:pPr>
        <w:spacing w:after="0" w:line="240" w:lineRule="auto"/>
        <w:rPr>
          <w:rFonts w:ascii="Times New Roman" w:hAnsi="Times New Roman" w:cs="Times New Roman"/>
          <w:i/>
          <w:iCs/>
          <w:color w:val="auto"/>
          <w:sz w:val="24"/>
          <w:szCs w:val="24"/>
          <w:lang w:val="en-US"/>
        </w:rPr>
      </w:pPr>
      <w:r w:rsidRPr="000D7252">
        <w:rPr>
          <w:rFonts w:ascii="Times New Roman" w:hAnsi="Times New Roman" w:cs="Times New Roman"/>
          <w:i/>
          <w:iCs/>
          <w:color w:val="auto"/>
          <w:sz w:val="24"/>
          <w:szCs w:val="24"/>
        </w:rPr>
        <w:t xml:space="preserve">                                                                                                                                                             </w:t>
      </w:r>
      <w:r w:rsidRPr="000D7252">
        <w:rPr>
          <w:rFonts w:ascii="Times New Roman" w:hAnsi="Times New Roman" w:cs="Times New Roman"/>
          <w:i/>
          <w:iCs/>
          <w:color w:val="auto"/>
          <w:sz w:val="24"/>
          <w:szCs w:val="24"/>
          <w:lang w:val="en-US"/>
        </w:rPr>
        <w:t xml:space="preserve">                  </w:t>
      </w: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313701" w:rsidP="00F2760F">
      <w:pPr>
        <w:spacing w:after="0" w:line="240" w:lineRule="auto"/>
        <w:rPr>
          <w:rFonts w:ascii="Times New Roman" w:hAnsi="Times New Roman" w:cs="Times New Roman"/>
          <w:i/>
          <w:iCs/>
          <w:color w:val="auto"/>
          <w:sz w:val="24"/>
          <w:szCs w:val="24"/>
          <w:lang w:val="en-US"/>
        </w:rPr>
      </w:pPr>
    </w:p>
    <w:p w:rsidR="00313701" w:rsidRPr="000D7252" w:rsidRDefault="00D41C17" w:rsidP="00F2760F">
      <w:pPr>
        <w:spacing w:after="0" w:line="240" w:lineRule="auto"/>
        <w:rPr>
          <w:rFonts w:ascii="Times New Roman" w:hAnsi="Times New Roman" w:cs="Times New Roman"/>
          <w:i/>
          <w:iCs/>
          <w:color w:val="auto"/>
          <w:sz w:val="24"/>
          <w:szCs w:val="24"/>
        </w:rPr>
      </w:pPr>
      <w:r w:rsidRPr="000D7252">
        <w:rPr>
          <w:rFonts w:ascii="Times New Roman" w:hAnsi="Times New Roman" w:cs="Times New Roman"/>
          <w:i/>
          <w:iCs/>
          <w:color w:val="auto"/>
          <w:sz w:val="24"/>
          <w:szCs w:val="24"/>
        </w:rPr>
        <w:t xml:space="preserve">                                                                                                                                     </w:t>
      </w:r>
    </w:p>
    <w:p w:rsidR="00313701" w:rsidRPr="000D7252" w:rsidRDefault="00313701" w:rsidP="00F2760F">
      <w:pPr>
        <w:spacing w:after="0" w:line="240" w:lineRule="auto"/>
        <w:rPr>
          <w:rFonts w:ascii="Times New Roman" w:hAnsi="Times New Roman" w:cs="Times New Roman"/>
          <w:iCs/>
          <w:color w:val="auto"/>
          <w:sz w:val="24"/>
          <w:szCs w:val="24"/>
          <w:lang w:val="en-US"/>
        </w:rPr>
      </w:pPr>
    </w:p>
    <w:p w:rsidR="00313701" w:rsidRPr="000D7252" w:rsidRDefault="00313701" w:rsidP="00F2760F">
      <w:pPr>
        <w:spacing w:after="0" w:line="240" w:lineRule="auto"/>
        <w:rPr>
          <w:rFonts w:ascii="Times New Roman" w:hAnsi="Times New Roman" w:cs="Times New Roman"/>
          <w:iCs/>
          <w:color w:val="auto"/>
          <w:sz w:val="24"/>
          <w:szCs w:val="24"/>
          <w:lang w:val="en-US"/>
        </w:rPr>
      </w:pPr>
    </w:p>
    <w:p w:rsidR="00AA1E93" w:rsidRPr="000D7252" w:rsidRDefault="00D41C17" w:rsidP="00F2760F">
      <w:pPr>
        <w:spacing w:after="0" w:line="240" w:lineRule="auto"/>
        <w:jc w:val="right"/>
        <w:rPr>
          <w:rFonts w:ascii="Times New Roman" w:hAnsi="Times New Roman" w:cs="Times New Roman"/>
          <w:iCs/>
          <w:color w:val="auto"/>
          <w:sz w:val="24"/>
          <w:szCs w:val="24"/>
        </w:rPr>
      </w:pPr>
      <w:r w:rsidRPr="000D7252">
        <w:rPr>
          <w:rFonts w:ascii="Times New Roman" w:hAnsi="Times New Roman" w:cs="Times New Roman"/>
          <w:iCs/>
          <w:color w:val="auto"/>
          <w:sz w:val="24"/>
          <w:szCs w:val="24"/>
        </w:rPr>
        <w:t xml:space="preserve">                                                                                                               </w:t>
      </w:r>
    </w:p>
    <w:p w:rsidR="00AA1E93" w:rsidRPr="000D7252" w:rsidRDefault="00AA1E93" w:rsidP="00F2760F">
      <w:pPr>
        <w:spacing w:after="0" w:line="240" w:lineRule="auto"/>
        <w:jc w:val="right"/>
        <w:rPr>
          <w:rFonts w:ascii="Times New Roman" w:hAnsi="Times New Roman" w:cs="Times New Roman"/>
          <w:iCs/>
          <w:color w:val="auto"/>
          <w:sz w:val="24"/>
          <w:szCs w:val="24"/>
        </w:rPr>
      </w:pPr>
    </w:p>
    <w:p w:rsidR="00313701" w:rsidRPr="000D7252" w:rsidRDefault="00D41C17" w:rsidP="00F2760F">
      <w:pPr>
        <w:spacing w:after="0" w:line="240" w:lineRule="auto"/>
        <w:jc w:val="right"/>
        <w:rPr>
          <w:rFonts w:ascii="Times New Roman" w:hAnsi="Times New Roman" w:cs="Times New Roman"/>
          <w:iCs/>
          <w:color w:val="auto"/>
          <w:sz w:val="24"/>
          <w:szCs w:val="24"/>
        </w:rPr>
      </w:pPr>
      <w:r w:rsidRPr="000D7252">
        <w:rPr>
          <w:rFonts w:ascii="Times New Roman" w:hAnsi="Times New Roman" w:cs="Times New Roman"/>
          <w:iCs/>
          <w:color w:val="auto"/>
          <w:sz w:val="24"/>
          <w:szCs w:val="24"/>
        </w:rPr>
        <w:t xml:space="preserve">       Приложение №2</w:t>
      </w:r>
    </w:p>
    <w:p w:rsidR="00F2760F"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r w:rsidR="00F2760F"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ИСТОЧНИКИ ФИНАНСИРОВАНИЯ ДЕФИЦИТА БЮДЖЕТА МУНИЦИПАЛЬНОГО ОБРАЗОВАНИЯ «КОСОРЖАНСКИЙ СЕЛЬСОВЕТ» ЩИГРОВСКОГО РАЙОНА КУРСКОЙ ОБЛАСТИ НА  ПЛАНОВЫЙ ПЕРИОД 2022</w:t>
      </w:r>
      <w:proofErr w:type="gramStart"/>
      <w:r w:rsidRPr="000D7252">
        <w:rPr>
          <w:rFonts w:ascii="Times New Roman" w:hAnsi="Times New Roman" w:cs="Times New Roman"/>
          <w:b/>
          <w:bCs/>
          <w:color w:val="auto"/>
          <w:sz w:val="24"/>
          <w:szCs w:val="24"/>
        </w:rPr>
        <w:t xml:space="preserve"> И</w:t>
      </w:r>
      <w:proofErr w:type="gramEnd"/>
      <w:r w:rsidRPr="000D7252">
        <w:rPr>
          <w:rFonts w:ascii="Times New Roman" w:hAnsi="Times New Roman" w:cs="Times New Roman"/>
          <w:b/>
          <w:bCs/>
          <w:color w:val="auto"/>
          <w:sz w:val="24"/>
          <w:szCs w:val="24"/>
        </w:rPr>
        <w:t xml:space="preserve"> 2023ГОДОВ</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0" w:type="dxa"/>
          <w:right w:w="110" w:type="dxa"/>
        </w:tblCellMar>
        <w:tblLook w:val="0000"/>
      </w:tblPr>
      <w:tblGrid>
        <w:gridCol w:w="2972"/>
        <w:gridCol w:w="3260"/>
        <w:gridCol w:w="1418"/>
        <w:gridCol w:w="1583"/>
      </w:tblGrid>
      <w:tr w:rsidR="00313701" w:rsidRPr="000D7252" w:rsidTr="00AA1E93">
        <w:trPr>
          <w:cantSplit/>
          <w:trHeight w:val="669"/>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 группы, подгруппы, статьи и вида источников</w:t>
            </w:r>
          </w:p>
        </w:tc>
        <w:tc>
          <w:tcPr>
            <w:tcW w:w="326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w:t>
            </w:r>
          </w:p>
        </w:tc>
        <w:tc>
          <w:tcPr>
            <w:tcW w:w="3001" w:type="dxa"/>
            <w:gridSpan w:val="2"/>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ind w:right="974"/>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Плановый период</w:t>
            </w:r>
          </w:p>
        </w:tc>
      </w:tr>
      <w:tr w:rsidR="00313701" w:rsidRPr="000D7252" w:rsidTr="00AA1E93">
        <w:trPr>
          <w:cantSplit/>
          <w:trHeight w:val="600"/>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3260" w:type="dxa"/>
            <w:vMerge/>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2022года</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2023года</w:t>
            </w:r>
          </w:p>
        </w:tc>
      </w:tr>
      <w:tr w:rsidR="00313701" w:rsidRPr="000D7252" w:rsidTr="00AA1E93">
        <w:trPr>
          <w:cantSplit/>
          <w:trHeight w:val="600"/>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0 1 00 00 00 00 0000 000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Источники внутреннего финансирования дефицитов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r>
      <w:tr w:rsidR="00313701" w:rsidRPr="000D7252" w:rsidTr="00AA1E93">
        <w:trPr>
          <w:cantSplit/>
          <w:trHeight w:val="600"/>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0 1 03 00 00 00 0000 000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Бюджетные кредиты от других бюджетов бюджетной системы Российской Федерации</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0 1 05 00 00 00 0000 000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Изменение остатков средств на счетах по учету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0 1 05 00 00 00 0000 500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остатков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0 1 05 02 00 00 0000 500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прочих остатков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0 1 05 02 01 00 0000 510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Увеличение прочих остатков денежных средств бюджетов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0 1 05 02 01 10 0000 510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прочих остатков денежных средств бюджетов поселений</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w:t>
            </w: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0 1 05 00 00 00 0000 600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остатков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0 1 05 02 00 00 0000 600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0 1 05 02 01 00 0000 610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денежных  средств бюджетов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1261.811</w:t>
            </w:r>
          </w:p>
        </w:tc>
      </w:tr>
      <w:tr w:rsidR="00313701" w:rsidRPr="000D7252" w:rsidTr="00AA1E93">
        <w:trPr>
          <w:cantSplit/>
          <w:trHeight w:val="1"/>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0 1 05 02 01 10 0000 610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денежных средств бюджетов поселений</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1285.642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1261.811</w:t>
            </w:r>
          </w:p>
        </w:tc>
      </w:tr>
    </w:tbl>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lang w:val="en-US"/>
        </w:rPr>
      </w:pPr>
    </w:p>
    <w:p w:rsidR="000F31C7" w:rsidRPr="000D7252" w:rsidRDefault="000F31C7" w:rsidP="00F2760F">
      <w:pPr>
        <w:spacing w:after="0" w:line="240" w:lineRule="auto"/>
        <w:rPr>
          <w:rFonts w:ascii="Times New Roman" w:hAnsi="Times New Roman" w:cs="Times New Roman"/>
          <w:color w:val="auto"/>
          <w:sz w:val="24"/>
          <w:szCs w:val="24"/>
        </w:rPr>
      </w:pPr>
    </w:p>
    <w:p w:rsidR="00313701" w:rsidRPr="000D7252" w:rsidRDefault="00313701" w:rsidP="00F2760F">
      <w:pPr>
        <w:pStyle w:val="af"/>
        <w:spacing w:line="240" w:lineRule="auto"/>
        <w:rPr>
          <w:rFonts w:ascii="Times New Roman" w:hAnsi="Times New Roman"/>
          <w:color w:val="auto"/>
          <w:sz w:val="24"/>
          <w:szCs w:val="24"/>
          <w:lang w:val="en-US"/>
        </w:rPr>
      </w:pPr>
    </w:p>
    <w:p w:rsidR="00313701" w:rsidRPr="000D7252" w:rsidRDefault="00D41C17" w:rsidP="00F2760F">
      <w:pPr>
        <w:pStyle w:val="ae"/>
        <w:spacing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Приложение №3</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pStyle w:val="af"/>
        <w:spacing w:line="240" w:lineRule="auto"/>
        <w:jc w:val="right"/>
        <w:rPr>
          <w:rFonts w:ascii="Times New Roman" w:hAnsi="Times New Roman"/>
          <w:color w:val="auto"/>
          <w:sz w:val="24"/>
          <w:szCs w:val="24"/>
        </w:rPr>
      </w:pPr>
    </w:p>
    <w:p w:rsidR="00313701" w:rsidRPr="000D7252" w:rsidRDefault="00D41C17" w:rsidP="00F2760F">
      <w:pPr>
        <w:tabs>
          <w:tab w:val="left" w:pos="9921"/>
        </w:tabs>
        <w:spacing w:after="0" w:line="240" w:lineRule="auto"/>
        <w:ind w:right="14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Перечень главных администраторов доходов</w:t>
      </w:r>
    </w:p>
    <w:p w:rsidR="00313701" w:rsidRPr="000D7252" w:rsidRDefault="00D41C17" w:rsidP="00F2760F">
      <w:pPr>
        <w:tabs>
          <w:tab w:val="left" w:pos="9921"/>
        </w:tabs>
        <w:spacing w:after="0" w:line="240" w:lineRule="auto"/>
        <w:ind w:right="14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бюджета муниципального образования "Косоржанский сельсовет" Щигровского района </w:t>
      </w:r>
      <w:r w:rsidR="00AA1E93" w:rsidRPr="000D7252">
        <w:rPr>
          <w:rFonts w:ascii="Times New Roman" w:hAnsi="Times New Roman" w:cs="Times New Roman"/>
          <w:b/>
          <w:bCs/>
          <w:color w:val="auto"/>
          <w:sz w:val="24"/>
          <w:szCs w:val="24"/>
        </w:rPr>
        <w:t xml:space="preserve"> </w:t>
      </w:r>
      <w:r w:rsidRPr="000D7252">
        <w:rPr>
          <w:rFonts w:ascii="Times New Roman" w:hAnsi="Times New Roman" w:cs="Times New Roman"/>
          <w:b/>
          <w:bCs/>
          <w:color w:val="auto"/>
          <w:sz w:val="24"/>
          <w:szCs w:val="24"/>
        </w:rPr>
        <w:t xml:space="preserve">Курской области </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2882"/>
        <w:gridCol w:w="2882"/>
        <w:gridCol w:w="2883"/>
      </w:tblGrid>
      <w:tr w:rsidR="00313701" w:rsidRPr="000D7252">
        <w:trPr>
          <w:cantSplit/>
        </w:trPr>
        <w:tc>
          <w:tcPr>
            <w:tcW w:w="2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Код бюджетной классификации Российской Федерации</w:t>
            </w:r>
          </w:p>
        </w:tc>
        <w:tc>
          <w:tcPr>
            <w:tcW w:w="57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center"/>
              <w:rPr>
                <w:rFonts w:ascii="Times New Roman" w:hAnsi="Times New Roman" w:cs="Times New Roman"/>
                <w:bCs/>
                <w:color w:val="auto"/>
                <w:sz w:val="24"/>
                <w:szCs w:val="24"/>
              </w:rPr>
            </w:pPr>
            <w:r w:rsidRPr="000D7252">
              <w:rPr>
                <w:rFonts w:ascii="Times New Roman" w:hAnsi="Times New Roman" w:cs="Times New Roman"/>
                <w:color w:val="auto"/>
                <w:sz w:val="24"/>
                <w:szCs w:val="24"/>
              </w:rPr>
              <w:t xml:space="preserve">Наименование главного администратора доходов бюджета </w:t>
            </w:r>
            <w:r w:rsidRPr="000D7252">
              <w:rPr>
                <w:rFonts w:ascii="Times New Roman" w:hAnsi="Times New Roman" w:cs="Times New Roman"/>
                <w:bCs/>
                <w:color w:val="auto"/>
                <w:sz w:val="24"/>
                <w:szCs w:val="24"/>
              </w:rPr>
              <w:t>поселения</w:t>
            </w:r>
          </w:p>
        </w:tc>
      </w:tr>
      <w:tr w:rsidR="00313701" w:rsidRPr="000D7252">
        <w:trPr>
          <w:cantSplit/>
          <w:trHeight w:val="993"/>
        </w:trPr>
        <w:tc>
          <w:tcPr>
            <w:tcW w:w="2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админи-стратор</w:t>
            </w:r>
            <w:proofErr w:type="gramEnd"/>
            <w:r w:rsidRPr="000D7252">
              <w:rPr>
                <w:rFonts w:ascii="Times New Roman" w:hAnsi="Times New Roman" w:cs="Times New Roman"/>
                <w:color w:val="auto"/>
                <w:sz w:val="24"/>
                <w:szCs w:val="24"/>
              </w:rPr>
              <w:t xml:space="preserve"> доходов</w:t>
            </w:r>
          </w:p>
        </w:tc>
        <w:tc>
          <w:tcPr>
            <w:tcW w:w="2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доходов местного бюджета</w:t>
            </w:r>
          </w:p>
        </w:tc>
        <w:tc>
          <w:tcPr>
            <w:tcW w:w="2883"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313701" w:rsidP="00F2760F">
            <w:pPr>
              <w:spacing w:after="0" w:line="240" w:lineRule="auto"/>
              <w:rPr>
                <w:rFonts w:ascii="Times New Roman" w:eastAsia="Times New Roman" w:hAnsi="Times New Roman" w:cs="Times New Roman"/>
                <w:bCs/>
                <w:color w:val="auto"/>
                <w:sz w:val="24"/>
                <w:szCs w:val="24"/>
              </w:rPr>
            </w:pPr>
          </w:p>
        </w:tc>
      </w:tr>
    </w:tbl>
    <w:p w:rsidR="00313701" w:rsidRPr="000D7252" w:rsidRDefault="00313701" w:rsidP="00F2760F">
      <w:pPr>
        <w:spacing w:after="0" w:line="240" w:lineRule="auto"/>
        <w:rPr>
          <w:rFonts w:ascii="Times New Roman" w:eastAsia="Times New Roman" w:hAnsi="Times New Roman" w:cs="Times New Roman"/>
          <w:b/>
          <w:bCs/>
          <w:color w:val="auto"/>
          <w:sz w:val="24"/>
          <w:szCs w:val="24"/>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993"/>
        <w:gridCol w:w="2693"/>
        <w:gridCol w:w="4961"/>
      </w:tblGrid>
      <w:tr w:rsidR="00313701" w:rsidRPr="000D7252" w:rsidTr="00D3776A">
        <w:trPr>
          <w:cantSplit/>
          <w:trHeight w:val="171"/>
          <w:tblHeader/>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2</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ind w:right="-390"/>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3</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313701" w:rsidP="00F2760F">
            <w:pPr>
              <w:spacing w:after="0" w:line="240" w:lineRule="auto"/>
              <w:jc w:val="both"/>
              <w:rPr>
                <w:rFonts w:ascii="Times New Roman" w:eastAsia="Times New Roman" w:hAnsi="Times New Roman" w:cs="Times New Roman"/>
                <w:color w:val="auto"/>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b/>
                <w:color w:val="auto"/>
                <w:sz w:val="24"/>
                <w:szCs w:val="24"/>
              </w:rPr>
            </w:pPr>
            <w:r w:rsidRPr="000D7252">
              <w:rPr>
                <w:rFonts w:ascii="Times New Roman" w:hAnsi="Times New Roman" w:cs="Times New Roman"/>
                <w:b/>
                <w:color w:val="auto"/>
                <w:sz w:val="24"/>
                <w:szCs w:val="24"/>
              </w:rPr>
              <w:t>Администрация Косоржанского сельсовета Щигровского района Курской области</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1 08 04020 01 0000 110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1 11 01050 10 0000 120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1 11 02085 10 0000 120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1 11 03050 10 0000 120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Проценты, полученные от предоставления бюджетных кредитов внутри страны за счет средств бюджетов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1 11 05025 10 0000 120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1 11 05027 10 0000 120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lastRenderedPageBreak/>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1 11 05035 10 0000 120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1 11 05075 10 0000 120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сдачи в аренду имущества, составляющего казну сельских поселений (за исключением земельных участков)</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1 11 05093 10 0000 120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1 11 05325 10 0000 120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1 11 07015 10 0000 120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1 11 09035 10 0000 120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Доходы от эксплуатации и использования </w:t>
            </w:r>
            <w:proofErr w:type="gramStart"/>
            <w:r w:rsidRPr="000D7252">
              <w:rPr>
                <w:rFonts w:ascii="Times New Roman" w:hAnsi="Times New Roman" w:cs="Times New Roman"/>
                <w:color w:val="auto"/>
                <w:sz w:val="24"/>
                <w:szCs w:val="24"/>
              </w:rPr>
              <w:t>имущества</w:t>
            </w:r>
            <w:proofErr w:type="gramEnd"/>
            <w:r w:rsidRPr="000D7252">
              <w:rPr>
                <w:rFonts w:ascii="Times New Roman" w:hAnsi="Times New Roman" w:cs="Times New Roman"/>
                <w:color w:val="auto"/>
                <w:sz w:val="24"/>
                <w:szCs w:val="24"/>
              </w:rPr>
              <w:t xml:space="preserve"> автомобильных дорог, находящихся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1 11 09045 10 0000 120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1 12 04051 10 0000 120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1 12 04052 10 0000 120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lastRenderedPageBreak/>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1 12 05050 10 0000 120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за пользование водными объектами, находящимися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1 14 01050 10 0000 410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продажи квартир, находящихся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1 14 02052 10 0000 410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1 14 02052 10 0000 440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1 14 02053 10 0000 410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1 14 02053 10 0000 440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1 14 02058 10 0000 410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1 14 03050 10 0000 410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lastRenderedPageBreak/>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1 14 03050 10 0000 440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1 14 04050 10 0000 420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продажи нематериальных активов, находящихся в собственности сельских поселений</w:t>
            </w:r>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1 14 06025 10 0000 4</w:t>
            </w:r>
            <w:r w:rsidRPr="000D7252">
              <w:rPr>
                <w:rFonts w:ascii="Times New Roman" w:hAnsi="Times New Roman" w:cs="Times New Roman"/>
                <w:color w:val="auto"/>
                <w:sz w:val="24"/>
                <w:szCs w:val="24"/>
                <w:lang w:val="en-US"/>
              </w:rPr>
              <w:t>3</w:t>
            </w:r>
            <w:r w:rsidRPr="000D7252">
              <w:rPr>
                <w:rFonts w:ascii="Times New Roman" w:hAnsi="Times New Roman" w:cs="Times New Roman"/>
                <w:color w:val="auto"/>
                <w:sz w:val="24"/>
                <w:szCs w:val="24"/>
              </w:rPr>
              <w:t>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1 14 06045 10 0000 430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1 14 06325 10 0000 430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313701" w:rsidRPr="000D7252" w:rsidTr="00D3776A">
        <w:trPr>
          <w:cantSplit/>
          <w:trHeight w:val="1156"/>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1 16 07010 10 0000 140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proofErr w:type="gramStart"/>
            <w:r w:rsidRPr="000D7252">
              <w:rPr>
                <w:rFonts w:ascii="Times New Roman" w:hAnsi="Times New Roman" w:cs="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1 17 02020 10 0000 180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1 16 07030 10 0000 140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3701" w:rsidRPr="000D7252" w:rsidTr="00D3776A">
        <w:trPr>
          <w:cantSplit/>
          <w:trHeight w:val="14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1 16 07040 10 0000 140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3701" w:rsidRPr="000D7252" w:rsidTr="00D3776A">
        <w:trPr>
          <w:cantSplit/>
          <w:trHeight w:val="1565"/>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1 16 07090 10 0000 140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3701" w:rsidRPr="000D7252" w:rsidTr="00D3776A">
        <w:trPr>
          <w:cantSplit/>
          <w:trHeight w:val="1250"/>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1 16 09040 10 0000 140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313701" w:rsidRPr="000D7252" w:rsidTr="00D3776A">
        <w:trPr>
          <w:cantSplit/>
          <w:trHeight w:val="1250"/>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1 16 10031 10 0000 140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13701" w:rsidRPr="000D7252" w:rsidTr="00D3776A">
        <w:trPr>
          <w:cantSplit/>
          <w:trHeight w:val="1250"/>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1 16 10032 10 0000 140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1 16 10061 10 0000 140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1 16 10062 10 0000 140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1 16 10081 10 0000 140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rPr>
                <w:rFonts w:ascii="Times New Roman" w:hAnsi="Times New Roman" w:cs="Times New Roman"/>
                <w:color w:val="auto"/>
                <w:sz w:val="24"/>
                <w:szCs w:val="24"/>
              </w:rPr>
            </w:pPr>
            <w:r w:rsidRPr="000D7252">
              <w:rPr>
                <w:rFonts w:ascii="Times New Roman" w:hAnsi="Times New Roman" w:cs="Times New Roman"/>
                <w:color w:val="auto"/>
                <w:sz w:val="24"/>
                <w:szCs w:val="24"/>
              </w:rPr>
              <w:t>1 16 10082 10 0000 140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1 08 07175 01 0000 110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1 11 08050 10 0000 120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1 11 09015 10 0000 120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1 11  09025 10 0000 120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1 13 01076 10 0000 130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1 13 01540 10 0000 130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00</w:t>
            </w:r>
            <w:r w:rsidRPr="000D7252">
              <w:rPr>
                <w:rFonts w:ascii="Times New Roman" w:hAnsi="Times New Roman" w:cs="Times New Roman"/>
                <w:color w:val="auto"/>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1 13 01995 10 0000 130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Прочие доходы от оказания платных услуг (работ) получателями средств бюджетов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1 13 02065 10 0000 130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Доходы, поступающие в порядке возмещения расходов, понесенных в связи с эксплуатацией имущества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1 13 02995 10 0000 130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Прочие доходы от компенсации затрат бюджетов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lastRenderedPageBreak/>
              <w:t>00</w:t>
            </w:r>
            <w:r w:rsidRPr="000D7252">
              <w:rPr>
                <w:rFonts w:ascii="Times New Roman" w:hAnsi="Times New Roman" w:cs="Times New Roman"/>
                <w:color w:val="auto"/>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1 15 02050 10 0000 140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pStyle w:val="ConsPlusNormal"/>
              <w:spacing w:line="240" w:lineRule="auto"/>
              <w:ind w:firstLine="0"/>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00</w:t>
            </w:r>
            <w:r w:rsidRPr="000D7252">
              <w:rPr>
                <w:rFonts w:ascii="Times New Roman" w:hAnsi="Times New Roman" w:cs="Times New Roman"/>
                <w:color w:val="auto"/>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1 17 01050 10 0000 180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Невыясненные поступления, зачисляемые в бюджеты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00</w:t>
            </w:r>
            <w:r w:rsidRPr="000D7252">
              <w:rPr>
                <w:rFonts w:ascii="Times New Roman" w:hAnsi="Times New Roman" w:cs="Times New Roman"/>
                <w:color w:val="auto"/>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1 17 05050 10 0000 180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Прочие неналоговые доходы бюджетов сельских поселений</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1 17 14030 10 0000 150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shd w:val="clear" w:color="auto" w:fill="FFFFFF"/>
              </w:rPr>
            </w:pPr>
            <w:r w:rsidRPr="000D7252">
              <w:rPr>
                <w:rFonts w:ascii="Times New Roman" w:hAnsi="Times New Roman" w:cs="Times New Roman"/>
                <w:color w:val="auto"/>
                <w:sz w:val="24"/>
                <w:szCs w:val="24"/>
                <w:shd w:val="clear" w:color="auto" w:fill="FFFFFF"/>
              </w:rPr>
              <w:t>Средства самообложения граждан, зачисляемые в бюджеты сельских поселений</w:t>
            </w:r>
          </w:p>
        </w:tc>
      </w:tr>
      <w:tr w:rsidR="00313701" w:rsidRPr="000D7252" w:rsidTr="00D3776A">
        <w:trPr>
          <w:cantSplit/>
          <w:trHeight w:val="421"/>
        </w:trPr>
        <w:tc>
          <w:tcPr>
            <w:tcW w:w="993" w:type="dxa"/>
            <w:tcBorders>
              <w:top w:val="nil"/>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001</w:t>
            </w:r>
          </w:p>
        </w:tc>
        <w:tc>
          <w:tcPr>
            <w:tcW w:w="2693"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117 15030 10 0000 150</w:t>
            </w:r>
          </w:p>
        </w:tc>
        <w:tc>
          <w:tcPr>
            <w:tcW w:w="4961" w:type="dxa"/>
            <w:tcBorders>
              <w:top w:val="nil"/>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Инициативные платежи, зачисляемые в бюджеты сельских поселений («Народный бюджет» (мероприятия, по которым имеются заявки))</w:t>
            </w:r>
          </w:p>
        </w:tc>
      </w:tr>
      <w:tr w:rsidR="00313701" w:rsidRPr="000D7252" w:rsidTr="00D3776A">
        <w:trPr>
          <w:cantSplit/>
          <w:trHeight w:val="421"/>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2 00 00000 00 0000 000</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Безвозмездные поступления*</w:t>
            </w:r>
          </w:p>
        </w:tc>
      </w:tr>
    </w:tbl>
    <w:p w:rsidR="00313701" w:rsidRPr="000D7252" w:rsidRDefault="00313701" w:rsidP="00F2760F">
      <w:pPr>
        <w:spacing w:after="0" w:line="240" w:lineRule="auto"/>
        <w:ind w:left="360"/>
        <w:jc w:val="both"/>
        <w:rPr>
          <w:rFonts w:ascii="Times New Roman" w:eastAsia="Times New Roman" w:hAnsi="Times New Roman" w:cs="Times New Roman"/>
          <w:color w:val="auto"/>
          <w:sz w:val="24"/>
          <w:szCs w:val="24"/>
        </w:rPr>
      </w:pPr>
    </w:p>
    <w:p w:rsidR="00313701" w:rsidRPr="000D7252" w:rsidRDefault="00D41C17" w:rsidP="00F2760F">
      <w:pPr>
        <w:pStyle w:val="af"/>
        <w:spacing w:line="240" w:lineRule="auto"/>
        <w:rPr>
          <w:rFonts w:ascii="Times New Roman" w:hAnsi="Times New Roman"/>
          <w:color w:val="auto"/>
          <w:sz w:val="24"/>
          <w:szCs w:val="24"/>
        </w:rPr>
      </w:pPr>
      <w:r w:rsidRPr="000D7252">
        <w:rPr>
          <w:rFonts w:ascii="Times New Roman" w:hAnsi="Times New Roman"/>
          <w:color w:val="auto"/>
          <w:sz w:val="24"/>
          <w:szCs w:val="24"/>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№4</w:t>
      </w:r>
    </w:p>
    <w:p w:rsidR="00F2760F"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r w:rsidR="00F2760F"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D41C17" w:rsidP="00F2760F">
      <w:pPr>
        <w:spacing w:after="0" w:line="240" w:lineRule="auto"/>
        <w:jc w:val="right"/>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ПЕРЕЧЕНЬ</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w:t>
      </w:r>
    </w:p>
    <w:p w:rsidR="00313701" w:rsidRPr="000D7252" w:rsidRDefault="00313701" w:rsidP="00F2760F">
      <w:pPr>
        <w:spacing w:after="0" w:line="240" w:lineRule="auto"/>
        <w:rPr>
          <w:rFonts w:ascii="Times New Roman" w:hAnsi="Times New Roman" w:cs="Times New Roman"/>
          <w:color w:val="auto"/>
          <w:sz w:val="24"/>
          <w:szCs w:val="24"/>
        </w:rPr>
      </w:pPr>
    </w:p>
    <w:tbl>
      <w:tblPr>
        <w:tblW w:w="9351"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1213"/>
        <w:gridCol w:w="3179"/>
        <w:gridCol w:w="4959"/>
      </w:tblGrid>
      <w:tr w:rsidR="00313701" w:rsidRPr="000D7252" w:rsidTr="000B1305">
        <w:trPr>
          <w:cantSplit/>
          <w:trHeight w:val="1279"/>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главы</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 группы, подгруппы, статьи и вида источников</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Администрация Косоржанского сельсовета Щигровского района Курской области</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0 1 02 00 00 10 0000 710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Получение кредитов от кредитных организаций бюджетами сельских поселений  в валюте Российской Федерации</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0 1 02 00 00 10 0000 810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Погашение бюджетами сельских поселений кредитов от кредитных организаций в валюте Российской Федерации</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0 1 03 01 00 10 0000 710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0 1 03 01  00 10 0000 810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0 1 05 02 01 10 0000 510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Увеличение прочих остатков денежных средств бюджетов сельских поселений</w:t>
            </w:r>
          </w:p>
        </w:tc>
      </w:tr>
      <w:tr w:rsidR="00313701" w:rsidRPr="000D7252" w:rsidTr="000B1305">
        <w:trPr>
          <w:cantSplit/>
          <w:trHeight w:val="1"/>
        </w:trPr>
        <w:tc>
          <w:tcPr>
            <w:tcW w:w="121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31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0 1 05 02 01 10 0000 610</w:t>
            </w:r>
          </w:p>
        </w:tc>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Уменьшение  прочих остатков денежных средств бюджетов сельских поселений</w:t>
            </w:r>
          </w:p>
        </w:tc>
      </w:tr>
    </w:tbl>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0B1305" w:rsidRPr="000D7252" w:rsidRDefault="000B1305"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№5</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tabs>
          <w:tab w:val="left" w:pos="9781"/>
        </w:tabs>
        <w:spacing w:after="0" w:line="240" w:lineRule="auto"/>
        <w:ind w:right="14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Поступление доходов в бюджет муниципального образования «Косоржанский сельсовет» Щигровского района Курской области в 2021году</w:t>
      </w:r>
    </w:p>
    <w:p w:rsidR="00313701" w:rsidRPr="000D7252" w:rsidRDefault="00313701" w:rsidP="00F2760F">
      <w:pPr>
        <w:tabs>
          <w:tab w:val="left" w:pos="9921"/>
        </w:tabs>
        <w:spacing w:after="0" w:line="240" w:lineRule="auto"/>
        <w:ind w:right="140"/>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(тыс</w:t>
      </w:r>
      <w:proofErr w:type="gramStart"/>
      <w:r w:rsidRPr="000D7252">
        <w:rPr>
          <w:rFonts w:ascii="Times New Roman" w:hAnsi="Times New Roman" w:cs="Times New Roman"/>
          <w:b/>
          <w:bCs/>
          <w:color w:val="auto"/>
          <w:sz w:val="24"/>
          <w:szCs w:val="24"/>
        </w:rPr>
        <w:t>.р</w:t>
      </w:r>
      <w:proofErr w:type="gramEnd"/>
      <w:r w:rsidRPr="000D7252">
        <w:rPr>
          <w:rFonts w:ascii="Times New Roman" w:hAnsi="Times New Roman" w:cs="Times New Roman"/>
          <w:b/>
          <w:bCs/>
          <w:color w:val="auto"/>
          <w:sz w:val="24"/>
          <w:szCs w:val="24"/>
        </w:rPr>
        <w:t>уб.)</w:t>
      </w:r>
    </w:p>
    <w:tbl>
      <w:tblPr>
        <w:tblW w:w="9351"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3479"/>
        <w:gridCol w:w="4452"/>
        <w:gridCol w:w="1420"/>
      </w:tblGrid>
      <w:tr w:rsidR="00313701" w:rsidRPr="000D7252" w:rsidTr="000B1305">
        <w:trPr>
          <w:cantSplit/>
          <w:trHeight w:val="898"/>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 бюджетной классификации Российской Федерации</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 доходов</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ind w:right="379"/>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Сумма на 2021год</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8 50 00000 00 0000 000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Доходы бюджета - Всего</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2194,236</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1 00 00000 00 0000 000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НАЛОГОВЫЕ И НЕНАЛОГОВЫЕ ДОХОДЫ</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908,108</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НАЛОГИ НА ПРИБЫЛЬ, ДОХОДЫ</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45,982</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1 01 02000 01 0000 110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45,982</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1 01 02010 01 0000 110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43,805</w:t>
            </w:r>
          </w:p>
        </w:tc>
      </w:tr>
      <w:tr w:rsidR="00313701" w:rsidRPr="000D7252" w:rsidTr="000B1305">
        <w:trPr>
          <w:cantSplit/>
          <w:trHeight w:val="1"/>
        </w:trPr>
        <w:tc>
          <w:tcPr>
            <w:tcW w:w="3479"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1 01 02020 01 0000 110</w:t>
            </w:r>
          </w:p>
        </w:tc>
        <w:tc>
          <w:tcPr>
            <w:tcW w:w="4452"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0"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2,177</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НАЛОГИ НА ИМУЩЕСТВО</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846,635</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1 06 01000 00 0000 110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имущество физических лиц</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1 06 01030 10 0000 110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1 06 06000 00 0000 110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828,164</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1 06 06030 00 0000 110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организаций</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1 06 06033 10 0000 110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1 06 06040 00 0000 110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физических лиц</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lastRenderedPageBreak/>
              <w:t>117 15030 10 0000 150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proofErr w:type="gramStart"/>
            <w:r w:rsidRPr="000D7252">
              <w:rPr>
                <w:rFonts w:ascii="Times New Roman" w:hAnsi="Times New Roman"/>
                <w:color w:val="auto"/>
                <w:sz w:val="24"/>
                <w:szCs w:val="24"/>
              </w:rPr>
              <w:t>Инициативные платежи, зачисляемые в бюджеты сельских поселений («Народный бюджет» мероприятия по которым имеются заявки))</w:t>
            </w:r>
            <w:proofErr w:type="gramEnd"/>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15,491</w:t>
            </w:r>
          </w:p>
        </w:tc>
      </w:tr>
      <w:tr w:rsidR="00313701" w:rsidRPr="000D7252" w:rsidTr="000B1305">
        <w:trPr>
          <w:cantSplit/>
          <w:trHeight w:val="1"/>
        </w:trPr>
        <w:tc>
          <w:tcPr>
            <w:tcW w:w="3479"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117 15030 10 0001 150</w:t>
            </w:r>
          </w:p>
        </w:tc>
        <w:tc>
          <w:tcPr>
            <w:tcW w:w="4452"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 xml:space="preserve">«Детская игровая площадка </w:t>
            </w:r>
            <w:proofErr w:type="gramStart"/>
            <w:r w:rsidRPr="000D7252">
              <w:rPr>
                <w:rFonts w:ascii="Times New Roman" w:hAnsi="Times New Roman"/>
                <w:color w:val="auto"/>
                <w:sz w:val="24"/>
                <w:szCs w:val="24"/>
              </w:rPr>
              <w:t>с</w:t>
            </w:r>
            <w:proofErr w:type="gramEnd"/>
            <w:r w:rsidRPr="000D7252">
              <w:rPr>
                <w:rFonts w:ascii="Times New Roman" w:hAnsi="Times New Roman"/>
                <w:color w:val="auto"/>
                <w:sz w:val="24"/>
                <w:szCs w:val="24"/>
              </w:rPr>
              <w:t xml:space="preserve"> </w:t>
            </w:r>
            <w:proofErr w:type="gramStart"/>
            <w:r w:rsidRPr="000D7252">
              <w:rPr>
                <w:rFonts w:ascii="Times New Roman" w:hAnsi="Times New Roman"/>
                <w:color w:val="auto"/>
                <w:sz w:val="24"/>
                <w:szCs w:val="24"/>
              </w:rPr>
              <w:t>Косоржа</w:t>
            </w:r>
            <w:proofErr w:type="gramEnd"/>
            <w:r w:rsidRPr="000D7252">
              <w:rPr>
                <w:rFonts w:ascii="Times New Roman" w:hAnsi="Times New Roman"/>
                <w:color w:val="auto"/>
                <w:sz w:val="24"/>
                <w:szCs w:val="24"/>
              </w:rPr>
              <w:t xml:space="preserve"> Косоржанского сельсовета Щигровского района Курской области»</w:t>
            </w:r>
          </w:p>
        </w:tc>
        <w:tc>
          <w:tcPr>
            <w:tcW w:w="1420"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15,491</w:t>
            </w:r>
          </w:p>
        </w:tc>
      </w:tr>
      <w:tr w:rsidR="00313701" w:rsidRPr="000D7252" w:rsidTr="000B1305">
        <w:trPr>
          <w:cantSplit/>
          <w:trHeight w:val="1"/>
        </w:trPr>
        <w:tc>
          <w:tcPr>
            <w:tcW w:w="3479"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1 06 06043 10 0000 110</w:t>
            </w:r>
          </w:p>
        </w:tc>
        <w:tc>
          <w:tcPr>
            <w:tcW w:w="4452"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w:t>
            </w:r>
          </w:p>
        </w:tc>
        <w:tc>
          <w:tcPr>
            <w:tcW w:w="1420"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2 00 00000 00 0000 000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БЕЗВОЗМЕЗДНЫЕ ПОСТУПЛЕНИЯ</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1286,128</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2 02 00000 00 0000 000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БЕЗВОЗМЕЗДНЫЕ ПОСТУПЛЕНИЯ ОТ ДРУГИХ БЮДЖЕТОВ БЮДЖЕТНОЙ СИСТЕМЫ РОССИЙСКОЙ ФЕДЕРАЦИИ</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1286,128</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2 02 15000 00 0000 150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бюджетам субъектов Российской Федерации и муниципальных образований</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1010,975</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2 02 15001 00 0000 150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на выравнивание бюджетной обеспеченности</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929,923</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2 02 15001 10 0000 150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бюджетам сельских поселений на выравнивание бюджетной обеспеченности</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929,923</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2 02 15002 00 0000 150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на поддержку мер по обеспечению сбалансированности бюджетов</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81,052</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2 02 15002 10 0000 150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бюджетам поселений на поддержку мер по обеспечению сбалансированности бюджетов</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81,052</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2 02 35000 00 0000 150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субъектов Российской Федерации и муниципальных образований</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2 02 35118 00 0000 150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313701" w:rsidRPr="000D7252" w:rsidTr="000B1305">
        <w:trPr>
          <w:cantSplit/>
          <w:trHeight w:val="1"/>
        </w:trPr>
        <w:tc>
          <w:tcPr>
            <w:tcW w:w="347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2 02 35118 10 0000 150</w:t>
            </w:r>
          </w:p>
        </w:tc>
        <w:tc>
          <w:tcPr>
            <w:tcW w:w="44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313701" w:rsidRPr="000D7252" w:rsidTr="000B1305">
        <w:trPr>
          <w:cantSplit/>
          <w:trHeight w:val="1"/>
        </w:trPr>
        <w:tc>
          <w:tcPr>
            <w:tcW w:w="3479"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202 20000 00 0000 150</w:t>
            </w:r>
          </w:p>
        </w:tc>
        <w:tc>
          <w:tcPr>
            <w:tcW w:w="4452"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Субсидии бюджетам бюджетной системы Российской Федерации (межбюджетные субсидии)</w:t>
            </w:r>
          </w:p>
        </w:tc>
        <w:tc>
          <w:tcPr>
            <w:tcW w:w="1420"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185,886</w:t>
            </w:r>
          </w:p>
        </w:tc>
      </w:tr>
      <w:tr w:rsidR="00313701" w:rsidRPr="000D7252" w:rsidTr="000B1305">
        <w:trPr>
          <w:cantSplit/>
          <w:trHeight w:val="1"/>
        </w:trPr>
        <w:tc>
          <w:tcPr>
            <w:tcW w:w="3479"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202 29900 00 0000 150</w:t>
            </w:r>
          </w:p>
        </w:tc>
        <w:tc>
          <w:tcPr>
            <w:tcW w:w="4452"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420"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185,866</w:t>
            </w:r>
          </w:p>
        </w:tc>
      </w:tr>
      <w:tr w:rsidR="00313701" w:rsidRPr="000D7252" w:rsidTr="000B1305">
        <w:trPr>
          <w:cantSplit/>
          <w:trHeight w:val="1"/>
        </w:trPr>
        <w:tc>
          <w:tcPr>
            <w:tcW w:w="3479"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202 29900 10 0000 150</w:t>
            </w:r>
          </w:p>
        </w:tc>
        <w:tc>
          <w:tcPr>
            <w:tcW w:w="4452"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Субсидии бюджетам сельских поселений из местных бюджетов</w:t>
            </w:r>
          </w:p>
        </w:tc>
        <w:tc>
          <w:tcPr>
            <w:tcW w:w="1420" w:type="dxa"/>
            <w:tcBorders>
              <w:top w:val="nil"/>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olor w:val="auto"/>
                <w:sz w:val="24"/>
                <w:szCs w:val="24"/>
              </w:rPr>
            </w:pPr>
            <w:r w:rsidRPr="000D7252">
              <w:rPr>
                <w:rFonts w:ascii="Times New Roman" w:hAnsi="Times New Roman"/>
                <w:color w:val="auto"/>
                <w:sz w:val="24"/>
                <w:szCs w:val="24"/>
              </w:rPr>
              <w:t>185,866</w:t>
            </w:r>
          </w:p>
        </w:tc>
      </w:tr>
    </w:tbl>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№6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tabs>
          <w:tab w:val="left" w:pos="9781"/>
        </w:tabs>
        <w:spacing w:after="0" w:line="240" w:lineRule="auto"/>
        <w:ind w:right="14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Поступление доходов в бюджет муниципального образования «Косоржанский сельсовет» Щигровского района Курской области в  плановом периоде 2022 и2023годов</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(тыс</w:t>
      </w:r>
      <w:proofErr w:type="gramStart"/>
      <w:r w:rsidRPr="000D7252">
        <w:rPr>
          <w:rFonts w:ascii="Times New Roman" w:hAnsi="Times New Roman" w:cs="Times New Roman"/>
          <w:b/>
          <w:bCs/>
          <w:color w:val="auto"/>
          <w:sz w:val="24"/>
          <w:szCs w:val="24"/>
        </w:rPr>
        <w:t>.р</w:t>
      </w:r>
      <w:proofErr w:type="gramEnd"/>
      <w:r w:rsidRPr="000D7252">
        <w:rPr>
          <w:rFonts w:ascii="Times New Roman" w:hAnsi="Times New Roman" w:cs="Times New Roman"/>
          <w:b/>
          <w:bCs/>
          <w:color w:val="auto"/>
          <w:sz w:val="24"/>
          <w:szCs w:val="24"/>
        </w:rPr>
        <w:t>уб.)</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2689"/>
        <w:gridCol w:w="3687"/>
        <w:gridCol w:w="1417"/>
        <w:gridCol w:w="1421"/>
      </w:tblGrid>
      <w:tr w:rsidR="00313701" w:rsidRPr="000D7252" w:rsidTr="00D3776A">
        <w:trPr>
          <w:cantSplit/>
          <w:trHeight w:val="898"/>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Код бюджетной классификации Российской Федерации</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 доходов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Сумма на 2022год</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ind w:right="38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Сумма на 2023год</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8 50 00000 00 0000 000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Доходы бюджета - Всего</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lang w:val="en-US"/>
              </w:rPr>
              <w:t>1285.642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1261,811</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1 00 00000 00 0000 000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НАЛОГОВЫЕ И НЕНАЛОГОВЫЕ ДОХОДЫ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894,169</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894,169</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НАЛОГИ НА ПРИБЫЛЬ, ДОХОДЫ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47,534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47,534</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1 01 02000 01 0000 110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47,534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47,534</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1 01 02010 01 0000 110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45,282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45,282</w:t>
            </w:r>
          </w:p>
        </w:tc>
      </w:tr>
      <w:tr w:rsidR="00313701" w:rsidRPr="000D7252" w:rsidTr="00D3776A">
        <w:trPr>
          <w:cantSplit/>
          <w:trHeight w:val="1"/>
        </w:trPr>
        <w:tc>
          <w:tcPr>
            <w:tcW w:w="2689"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1 01 02020 01 0000 110</w:t>
            </w:r>
          </w:p>
        </w:tc>
        <w:tc>
          <w:tcPr>
            <w:tcW w:w="3687"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2,252</w:t>
            </w:r>
          </w:p>
        </w:tc>
        <w:tc>
          <w:tcPr>
            <w:tcW w:w="1421" w:type="dxa"/>
            <w:tcBorders>
              <w:top w:val="single" w:sz="2" w:space="0" w:color="000001"/>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2,252</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НАЛОГИ НА ИМУЩЕСТВО</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846,635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846,635</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1 06 01000 00 0000 110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имущество физических лиц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1 06 01030 10 0000 110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18,471</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1 06 06000 00 0000 110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828,164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828,164</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1 06 06030 00 0000 110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организаций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1 06 06033 10 0000 110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550,00</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1 06 06040 00 0000 110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физических лиц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1 06 06043 10 0000 110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278,164</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2 00 00000 00 0000 000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БЕЗВОЗМЕЗДНЫЕ ПОСТУПЛЕНИЯ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391.473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367,642</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2 02 00000 00 0000 000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БЕЗВОЗМЕЗДНЫЕ ПОСТУПЛЕНИЯ ОТ ДРУГИХ БЮДЖЕТОВ БЮДЖЕТНОЙ СИСТЕМЫ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391.473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367,642</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2 02 15000 00 0000 150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бюджетам субъектов Российской Федерации и муниципальных образований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301.285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273,896</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2 02 15001 00 0000 150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на выравнивание бюджетной обеспеченности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301.285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273,896</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2 02 15001 10 0000 150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Дотации бюджетам сельских поселений на выравнивание бюджетной обеспеченности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301.285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273,896</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2 02 35000 00 0000 150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субъектов Российской Федерации и муниципальных образований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2 02 35118 00 0000 150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313701" w:rsidRPr="000D7252" w:rsidTr="00D3776A">
        <w:trPr>
          <w:cantSplit/>
          <w:trHeight w:val="1"/>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2 02 35118 10 0000 150</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bl>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D3776A"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D3776A"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w:t>
      </w:r>
      <w:r w:rsidR="00D41C17" w:rsidRPr="000D7252">
        <w:rPr>
          <w:rFonts w:ascii="Times New Roman" w:hAnsi="Times New Roman" w:cs="Times New Roman"/>
          <w:color w:val="auto"/>
          <w:sz w:val="24"/>
          <w:szCs w:val="24"/>
        </w:rPr>
        <w:t xml:space="preserve">   Приложение №7</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tabs>
          <w:tab w:val="left" w:pos="0"/>
        </w:tabs>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Распределение бюджетных ассигнований по разделам, подразделам, целевым статьям </w:t>
      </w:r>
      <w:proofErr w:type="gramStart"/>
      <w:r w:rsidRPr="000D7252">
        <w:rPr>
          <w:rFonts w:ascii="Times New Roman" w:hAnsi="Times New Roman" w:cs="Times New Roman"/>
          <w:b/>
          <w:bCs/>
          <w:color w:val="auto"/>
          <w:sz w:val="24"/>
          <w:szCs w:val="24"/>
        </w:rPr>
        <w:t xml:space="preserve">( </w:t>
      </w:r>
      <w:proofErr w:type="gramEnd"/>
      <w:r w:rsidRPr="000D7252">
        <w:rPr>
          <w:rFonts w:ascii="Times New Roman" w:hAnsi="Times New Roman" w:cs="Times New Roman"/>
          <w:b/>
          <w:bCs/>
          <w:color w:val="auto"/>
          <w:sz w:val="24"/>
          <w:szCs w:val="24"/>
        </w:rPr>
        <w:t>муниципальных программам Косоржанского сельсовета Щигровского района Курской области по непрограммным направлениям деятельности), группам видов расходов классификации расходов бюджета муниципального образования «Косоржанский сельсовет» Щигровского района Курской области на 2021 год</w:t>
      </w:r>
    </w:p>
    <w:p w:rsidR="00313701" w:rsidRPr="000D7252" w:rsidRDefault="00D3776A"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r w:rsidR="00D41C17" w:rsidRPr="000D7252">
        <w:rPr>
          <w:rFonts w:ascii="Times New Roman" w:hAnsi="Times New Roman" w:cs="Times New Roman"/>
          <w:color w:val="auto"/>
          <w:sz w:val="24"/>
          <w:szCs w:val="24"/>
        </w:rPr>
        <w:t xml:space="preserve"> (тыс.  руб.)                                                                                                                                                  </w:t>
      </w:r>
    </w:p>
    <w:tbl>
      <w:tblPr>
        <w:tblW w:w="0" w:type="auto"/>
        <w:tblInd w:w="3" w:type="dxa"/>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0" w:type="dxa"/>
          <w:right w:w="10" w:type="dxa"/>
        </w:tblCellMar>
        <w:tblLook w:val="0000"/>
      </w:tblPr>
      <w:tblGrid>
        <w:gridCol w:w="3542"/>
        <w:gridCol w:w="565"/>
        <w:gridCol w:w="708"/>
        <w:gridCol w:w="1842"/>
        <w:gridCol w:w="991"/>
        <w:gridCol w:w="1422"/>
      </w:tblGrid>
      <w:tr w:rsidR="00D41C17" w:rsidRPr="000D7252">
        <w:trPr>
          <w:cantSplit/>
          <w:trHeight w:val="812"/>
        </w:trPr>
        <w:tc>
          <w:tcPr>
            <w:tcW w:w="3542"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 показателя</w:t>
            </w:r>
          </w:p>
        </w:tc>
        <w:tc>
          <w:tcPr>
            <w:tcW w:w="565"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РЗ</w:t>
            </w:r>
          </w:p>
        </w:tc>
        <w:tc>
          <w:tcPr>
            <w:tcW w:w="708"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96" w:right="54"/>
              <w:jc w:val="center"/>
              <w:rPr>
                <w:rFonts w:ascii="Times New Roman" w:hAnsi="Times New Roman" w:cs="Times New Roman"/>
                <w:b/>
                <w:bCs/>
                <w:color w:val="auto"/>
                <w:sz w:val="24"/>
                <w:szCs w:val="24"/>
              </w:rPr>
            </w:pPr>
            <w:proofErr w:type="gramStart"/>
            <w:r w:rsidRPr="000D7252">
              <w:rPr>
                <w:rFonts w:ascii="Times New Roman" w:hAnsi="Times New Roman" w:cs="Times New Roman"/>
                <w:b/>
                <w:bCs/>
                <w:color w:val="auto"/>
                <w:sz w:val="24"/>
                <w:szCs w:val="24"/>
              </w:rPr>
              <w:t>ПР</w:t>
            </w:r>
            <w:proofErr w:type="gramEnd"/>
          </w:p>
        </w:tc>
        <w:tc>
          <w:tcPr>
            <w:tcW w:w="1842"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09" w:right="99"/>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ЦСР</w:t>
            </w:r>
          </w:p>
        </w:tc>
        <w:tc>
          <w:tcPr>
            <w:tcW w:w="991"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50" w:right="10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ВР</w:t>
            </w:r>
          </w:p>
        </w:tc>
        <w:tc>
          <w:tcPr>
            <w:tcW w:w="1422"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ind w:right="447"/>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2021год</w:t>
            </w:r>
          </w:p>
          <w:p w:rsidR="00313701" w:rsidRPr="000D7252" w:rsidRDefault="00D41C17" w:rsidP="00F2760F">
            <w:pPr>
              <w:spacing w:after="0" w:line="240" w:lineRule="auto"/>
              <w:ind w:right="447"/>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(тыс. рублей)</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5</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6</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ВСЕГО</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2194,236</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Общегосударственные вопросы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B7233E" w:rsidP="00F2760F">
            <w:pPr>
              <w:spacing w:after="0" w:line="240" w:lineRule="auto"/>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rPr>
              <w:t>151</w:t>
            </w:r>
            <w:r w:rsidRPr="000D7252">
              <w:rPr>
                <w:rFonts w:ascii="Times New Roman" w:hAnsi="Times New Roman" w:cs="Times New Roman"/>
                <w:b/>
                <w:bCs/>
                <w:color w:val="auto"/>
                <w:sz w:val="24"/>
                <w:szCs w:val="24"/>
                <w:lang w:val="en-US"/>
              </w:rPr>
              <w:t>7</w:t>
            </w:r>
            <w:r w:rsidR="00D41C17" w:rsidRPr="000D7252">
              <w:rPr>
                <w:rFonts w:ascii="Times New Roman" w:hAnsi="Times New Roman" w:cs="Times New Roman"/>
                <w:b/>
                <w:bCs/>
                <w:color w:val="auto"/>
                <w:sz w:val="24"/>
                <w:szCs w:val="24"/>
              </w:rPr>
              <w:t>,38</w:t>
            </w:r>
            <w:r w:rsidRPr="000D7252">
              <w:rPr>
                <w:rFonts w:ascii="Times New Roman" w:hAnsi="Times New Roman" w:cs="Times New Roman"/>
                <w:b/>
                <w:bCs/>
                <w:color w:val="auto"/>
                <w:sz w:val="24"/>
                <w:szCs w:val="24"/>
                <w:lang w:val="en-US"/>
              </w:rPr>
              <w:t>7</w:t>
            </w:r>
          </w:p>
        </w:tc>
      </w:tr>
      <w:tr w:rsidR="00D41C17" w:rsidRPr="000D7252">
        <w:trPr>
          <w:cantSplit/>
          <w:trHeight w:val="973"/>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Функционирование высшего должностного лица субъекта Российской Федерации 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1810"/>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684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местных администраций</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684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Обеспечение деятельности администрации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684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684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679.00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финансовых, налоговых, таможенных органов и органов финансового (финансово-бюджетного) надзора</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П1484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П1484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bCs/>
                <w:color w:val="auto"/>
                <w:sz w:val="24"/>
                <w:szCs w:val="24"/>
                <w:lang w:val="en-US"/>
              </w:rPr>
            </w:pPr>
            <w:r w:rsidRPr="000D7252">
              <w:rPr>
                <w:rFonts w:ascii="Times New Roman" w:hAnsi="Times New Roman" w:cs="Times New Roman"/>
                <w:bCs/>
                <w:color w:val="auto"/>
                <w:sz w:val="24"/>
                <w:szCs w:val="24"/>
                <w:lang w:val="en-US"/>
              </w:rPr>
              <w:t>1.0</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7800000000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7633DB" w:rsidRPr="000D7252" w:rsidRDefault="007633DB"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7633DB" w:rsidRPr="000D7252" w:rsidRDefault="007633DB"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Резервный фонд местной администрации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7633DB" w:rsidRPr="000D7252" w:rsidRDefault="007633DB"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7633DB" w:rsidRPr="000D7252" w:rsidRDefault="007633DB"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7633DB" w:rsidRPr="000D7252" w:rsidRDefault="007633DB"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633DB" w:rsidRPr="000D7252" w:rsidTr="00F87B73">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общегосударственные вопросы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7633DB" w:rsidRPr="000D7252" w:rsidRDefault="007633DB"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7633DB" w:rsidRPr="000D7252" w:rsidRDefault="007633DB"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407.887</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09 1 00 00000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«подготовка кадров муниципальной службы»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«Осуществление мероприятий по обеспечению правопорядка на территории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1532"/>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 xml:space="preserve">азвитие и укрепление материально-технической базы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деятельности муниципальных учреждений»</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165,414</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21 000 00000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2021-2022 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Непрограммные расходы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функций, связанных с общегосударственным управлением</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7633DB"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обязательств органа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7633DB"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(прочих) обязательств органа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7633DB"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7633DB"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r w:rsidRPr="000D7252">
              <w:rPr>
                <w:rFonts w:ascii="Times New Roman" w:hAnsi="Times New Roman" w:cs="Times New Roman"/>
                <w:color w:val="auto"/>
                <w:sz w:val="24"/>
                <w:szCs w:val="24"/>
                <w:lang w:val="en-US"/>
              </w:rPr>
              <w:t>7</w:t>
            </w:r>
            <w:r w:rsidR="00D41C17" w:rsidRPr="000D7252">
              <w:rPr>
                <w:rFonts w:ascii="Times New Roman" w:hAnsi="Times New Roman" w:cs="Times New Roman"/>
                <w:color w:val="auto"/>
                <w:sz w:val="24"/>
                <w:szCs w:val="24"/>
              </w:rPr>
              <w:t>,473</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оборона</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89,267</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Мобилизационная и вневойсковая подготовка</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Осуществление первичного воинского учета на территориях, где отсутствуют военные комиссариаты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31,458</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безопасность и правоохранительная деятельность</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Другие вопросы в области национальной безопасности и правоохранительной деятельности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первичных мер пожарной безопасности в границах населенных пунктов муниципального  образования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экономика</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экономики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Жилищно-коммунальное хозяйство</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386,811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Благоустройство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Основное мероприятие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Благоустройство территории</w:t>
            </w:r>
            <w:r w:rsidRPr="000D7252">
              <w:rPr>
                <w:rFonts w:ascii="Times New Roman" w:hAnsi="Times New Roman" w:cs="Times New Roman"/>
                <w:color w:val="auto"/>
                <w:sz w:val="24"/>
                <w:szCs w:val="24"/>
                <w:lang w:val="en-US"/>
              </w:rPr>
              <w:t>»</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Муниципальная программа «Комплексное развитие сельской территории Косоржанского сельсовета Щигровского района на 2020-2025 годы»</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24 000 00000</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lastRenderedPageBreak/>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24 100 00000</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Основное мероприятие «Благоустройство сельской территории»</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24 101 00000</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Средства областного бюджета на реализацию проекта «Народный бюджет»</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color w:val="auto"/>
              </w:rPr>
            </w:pP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color w:val="auto"/>
              </w:rPr>
            </w:pP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napToGrid w:val="0"/>
              <w:spacing w:after="0" w:line="240" w:lineRule="auto"/>
              <w:jc w:val="both"/>
              <w:rPr>
                <w:rFonts w:ascii="Times New Roman" w:hAnsi="Times New Roman"/>
                <w:color w:val="auto"/>
                <w:sz w:val="24"/>
                <w:szCs w:val="24"/>
              </w:rPr>
            </w:pP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24 101 14001</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lang w:val="en-US"/>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14001</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Софинансирование на реализацию проекта «Народный бюджет»</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color w:val="auto"/>
              </w:rPr>
            </w:pP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color w:val="auto"/>
              </w:rPr>
            </w:pP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napToGrid w:val="0"/>
              <w:spacing w:after="0" w:line="240" w:lineRule="auto"/>
              <w:jc w:val="both"/>
              <w:rPr>
                <w:color w:val="auto"/>
              </w:rPr>
            </w:pP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color w:val="auto"/>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5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842"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991"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422"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 Организация и содержание мест захоронения в Косоржанском сельском поселении» на 2019-2023годы»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«Организация и содержание мест захоронения в Косоржанском сельсовете» на 2019-2023годы»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«Организация и содержание мест захоронения в Косоржанском сельсовете» на 2019-2023годы»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Расходы по организации и  содержанию  мест захоронения на территории сельских поселений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25101</w:t>
            </w:r>
            <w:proofErr w:type="gramStart"/>
            <w:r w:rsidRPr="000D7252">
              <w:rPr>
                <w:rFonts w:ascii="Times New Roman" w:hAnsi="Times New Roman" w:cs="Times New Roman"/>
                <w:color w:val="auto"/>
                <w:sz w:val="24"/>
                <w:szCs w:val="24"/>
              </w:rPr>
              <w:t xml:space="preserve"> С</w:t>
            </w:r>
            <w:proofErr w:type="gramEnd"/>
            <w:r w:rsidRPr="000D7252">
              <w:rPr>
                <w:rFonts w:ascii="Times New Roman" w:hAnsi="Times New Roman" w:cs="Times New Roman"/>
                <w:color w:val="auto"/>
                <w:sz w:val="24"/>
                <w:szCs w:val="24"/>
              </w:rPr>
              <w:t xml:space="preserve"> 1433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42,0</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lastRenderedPageBreak/>
              <w:t>Социальная политика</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Пенсионное обеспечение</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«Социальная поддержка граждан Косоржанского сельсовета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02 000 00000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2021-2023годы»</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5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Социальное обеспечение и иные выплаты населению</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84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991"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3 00</w:t>
            </w:r>
          </w:p>
        </w:tc>
        <w:tc>
          <w:tcPr>
            <w:tcW w:w="1422"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D3776A"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D3776A" w:rsidRPr="000D7252" w:rsidRDefault="00D3776A" w:rsidP="00F2760F">
      <w:pPr>
        <w:spacing w:after="0" w:line="240" w:lineRule="auto"/>
        <w:jc w:val="right"/>
        <w:rPr>
          <w:rFonts w:ascii="Times New Roman" w:hAnsi="Times New Roman" w:cs="Times New Roman"/>
          <w:color w:val="auto"/>
          <w:sz w:val="24"/>
          <w:szCs w:val="24"/>
        </w:rPr>
      </w:pPr>
    </w:p>
    <w:p w:rsidR="00D3776A" w:rsidRPr="000D7252" w:rsidRDefault="00D3776A" w:rsidP="00F2760F">
      <w:pPr>
        <w:spacing w:after="0" w:line="240" w:lineRule="auto"/>
        <w:rPr>
          <w:rFonts w:ascii="Times New Roman" w:hAnsi="Times New Roman" w:cs="Times New Roman"/>
          <w:color w:val="auto"/>
          <w:sz w:val="24"/>
          <w:szCs w:val="24"/>
          <w:lang w:val="en-US"/>
        </w:rPr>
      </w:pPr>
    </w:p>
    <w:p w:rsidR="007633DB" w:rsidRPr="000D7252" w:rsidRDefault="007633DB" w:rsidP="00F2760F">
      <w:pPr>
        <w:spacing w:after="0" w:line="240" w:lineRule="auto"/>
        <w:rPr>
          <w:rFonts w:ascii="Times New Roman" w:hAnsi="Times New Roman" w:cs="Times New Roman"/>
          <w:color w:val="auto"/>
          <w:sz w:val="24"/>
          <w:szCs w:val="24"/>
          <w:lang w:val="en-US"/>
        </w:rPr>
      </w:pPr>
    </w:p>
    <w:p w:rsidR="007633DB" w:rsidRPr="000D7252" w:rsidRDefault="007633DB" w:rsidP="00F2760F">
      <w:pPr>
        <w:spacing w:after="0" w:line="240" w:lineRule="auto"/>
        <w:rPr>
          <w:rFonts w:ascii="Times New Roman" w:hAnsi="Times New Roman" w:cs="Times New Roman"/>
          <w:color w:val="auto"/>
          <w:sz w:val="24"/>
          <w:szCs w:val="24"/>
          <w:lang w:val="en-US"/>
        </w:rPr>
      </w:pPr>
    </w:p>
    <w:p w:rsidR="007633DB" w:rsidRPr="000D7252" w:rsidRDefault="007633DB"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№8</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tabs>
          <w:tab w:val="left" w:pos="0"/>
        </w:tabs>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Распределение бюджетных ассигнований по разделам, подразделам, целевым статьям </w:t>
      </w:r>
      <w:proofErr w:type="gramStart"/>
      <w:r w:rsidRPr="000D7252">
        <w:rPr>
          <w:rFonts w:ascii="Times New Roman" w:hAnsi="Times New Roman" w:cs="Times New Roman"/>
          <w:b/>
          <w:bCs/>
          <w:color w:val="auto"/>
          <w:sz w:val="24"/>
          <w:szCs w:val="24"/>
        </w:rPr>
        <w:t xml:space="preserve">( </w:t>
      </w:r>
      <w:proofErr w:type="gramEnd"/>
      <w:r w:rsidRPr="000D7252">
        <w:rPr>
          <w:rFonts w:ascii="Times New Roman" w:hAnsi="Times New Roman" w:cs="Times New Roman"/>
          <w:b/>
          <w:bCs/>
          <w:color w:val="auto"/>
          <w:sz w:val="24"/>
          <w:szCs w:val="24"/>
        </w:rPr>
        <w:t xml:space="preserve">Косоржанского сельсовета Щигровского района Курской области по непрограммным направлениям деятельности), группам видов расходов классификации расходов бюджета муниципального образования «Косоржанский сельсовет» Щигровского района Курской области на плановый период 2022 и 2023 годов </w:t>
      </w:r>
    </w:p>
    <w:p w:rsidR="00313701" w:rsidRPr="000D7252" w:rsidRDefault="00D3776A"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r w:rsidR="00D41C17" w:rsidRPr="000D7252">
        <w:rPr>
          <w:rFonts w:ascii="Times New Roman" w:hAnsi="Times New Roman" w:cs="Times New Roman"/>
          <w:color w:val="auto"/>
          <w:sz w:val="24"/>
          <w:szCs w:val="24"/>
        </w:rPr>
        <w:t xml:space="preserve">(тыс.  руб.)                                                                                                                                                  </w:t>
      </w:r>
    </w:p>
    <w:tbl>
      <w:tblPr>
        <w:tblW w:w="0" w:type="auto"/>
        <w:tblInd w:w="3" w:type="dxa"/>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0" w:type="dxa"/>
          <w:right w:w="10" w:type="dxa"/>
        </w:tblCellMar>
        <w:tblLook w:val="0000"/>
      </w:tblPr>
      <w:tblGrid>
        <w:gridCol w:w="3400"/>
        <w:gridCol w:w="425"/>
        <w:gridCol w:w="566"/>
        <w:gridCol w:w="1700"/>
        <w:gridCol w:w="572"/>
        <w:gridCol w:w="1133"/>
        <w:gridCol w:w="1140"/>
        <w:gridCol w:w="7"/>
      </w:tblGrid>
      <w:tr w:rsidR="00D41C17" w:rsidRPr="000D7252" w:rsidTr="0088170E">
        <w:trPr>
          <w:cantSplit/>
          <w:trHeight w:val="812"/>
        </w:trPr>
        <w:tc>
          <w:tcPr>
            <w:tcW w:w="3400"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 показателя</w:t>
            </w:r>
          </w:p>
        </w:tc>
        <w:tc>
          <w:tcPr>
            <w:tcW w:w="425"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РЗ</w:t>
            </w:r>
          </w:p>
        </w:tc>
        <w:tc>
          <w:tcPr>
            <w:tcW w:w="566"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96" w:right="54"/>
              <w:jc w:val="center"/>
              <w:rPr>
                <w:rFonts w:ascii="Times New Roman" w:hAnsi="Times New Roman" w:cs="Times New Roman"/>
                <w:b/>
                <w:bCs/>
                <w:color w:val="auto"/>
                <w:sz w:val="24"/>
                <w:szCs w:val="24"/>
              </w:rPr>
            </w:pPr>
            <w:proofErr w:type="gramStart"/>
            <w:r w:rsidRPr="000D7252">
              <w:rPr>
                <w:rFonts w:ascii="Times New Roman" w:hAnsi="Times New Roman" w:cs="Times New Roman"/>
                <w:b/>
                <w:bCs/>
                <w:color w:val="auto"/>
                <w:sz w:val="24"/>
                <w:szCs w:val="24"/>
              </w:rPr>
              <w:t>ПР</w:t>
            </w:r>
            <w:proofErr w:type="gramEnd"/>
          </w:p>
        </w:tc>
        <w:tc>
          <w:tcPr>
            <w:tcW w:w="1700"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09" w:right="99"/>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ЦСР</w:t>
            </w:r>
          </w:p>
        </w:tc>
        <w:tc>
          <w:tcPr>
            <w:tcW w:w="572"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50" w:right="10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ВР</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2022год</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(тыс. рублей)</w:t>
            </w:r>
          </w:p>
        </w:tc>
        <w:tc>
          <w:tcPr>
            <w:tcW w:w="1147" w:type="dxa"/>
            <w:gridSpan w:val="2"/>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2023год</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(тыс. рублей)</w:t>
            </w:r>
            <w:r w:rsidRPr="000D7252">
              <w:rPr>
                <w:rFonts w:ascii="Times New Roman" w:hAnsi="Times New Roman" w:cs="Times New Roman"/>
                <w:color w:val="auto"/>
                <w:sz w:val="24"/>
                <w:szCs w:val="24"/>
              </w:rPr>
              <w:tab/>
            </w:r>
          </w:p>
        </w:tc>
      </w:tr>
      <w:tr w:rsidR="00D41C17" w:rsidRPr="000D7252" w:rsidTr="0088170E">
        <w:trPr>
          <w:gridAfter w:val="1"/>
          <w:wAfter w:w="7" w:type="dxa"/>
          <w:cantSplit/>
          <w:trHeight w:val="3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5</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6</w:t>
            </w:r>
          </w:p>
        </w:tc>
      </w:tr>
      <w:tr w:rsidR="00D41C17" w:rsidRPr="000D7252" w:rsidTr="0088170E">
        <w:trPr>
          <w:gridAfter w:val="1"/>
          <w:wAfter w:w="7" w:type="dxa"/>
          <w:cantSplit/>
          <w:trHeight w:val="3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ВСЕГО</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rPr>
              <w:t>1</w:t>
            </w:r>
            <w:r w:rsidRPr="000D7252">
              <w:rPr>
                <w:rFonts w:ascii="Times New Roman" w:hAnsi="Times New Roman" w:cs="Times New Roman"/>
                <w:b/>
                <w:bCs/>
                <w:color w:val="auto"/>
                <w:sz w:val="24"/>
                <w:szCs w:val="24"/>
                <w:lang w:val="en-US"/>
              </w:rPr>
              <w:t>285.642</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1261,811</w:t>
            </w:r>
          </w:p>
        </w:tc>
      </w:tr>
      <w:tr w:rsidR="00D41C17" w:rsidRPr="000D7252" w:rsidTr="0088170E">
        <w:trPr>
          <w:gridAfter w:val="1"/>
          <w:wAfter w:w="7" w:type="dxa"/>
          <w:cantSplit/>
          <w:trHeight w:val="3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Условно утвержденные расходы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color w:val="auto"/>
                <w:sz w:val="24"/>
                <w:szCs w:val="24"/>
                <w:lang w:val="en-US"/>
              </w:rPr>
            </w:pPr>
            <w:r w:rsidRPr="000D7252">
              <w:rPr>
                <w:rFonts w:ascii="Times New Roman" w:hAnsi="Times New Roman" w:cs="Times New Roman"/>
                <w:b/>
                <w:color w:val="auto"/>
                <w:sz w:val="24"/>
                <w:szCs w:val="24"/>
                <w:lang w:val="en-US"/>
              </w:rPr>
              <w:t>32.14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color w:val="auto"/>
                <w:sz w:val="24"/>
                <w:szCs w:val="24"/>
              </w:rPr>
            </w:pPr>
            <w:r w:rsidRPr="000D7252">
              <w:rPr>
                <w:rFonts w:ascii="Times New Roman" w:hAnsi="Times New Roman" w:cs="Times New Roman"/>
                <w:b/>
                <w:color w:val="auto"/>
                <w:sz w:val="24"/>
                <w:szCs w:val="24"/>
              </w:rPr>
              <w:t>63,09</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Общегосударственные вопросы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rPr>
              <w:t>1</w:t>
            </w:r>
            <w:r w:rsidRPr="000D7252">
              <w:rPr>
                <w:rFonts w:ascii="Times New Roman" w:hAnsi="Times New Roman" w:cs="Times New Roman"/>
                <w:b/>
                <w:bCs/>
                <w:color w:val="auto"/>
                <w:sz w:val="24"/>
                <w:szCs w:val="24"/>
                <w:lang w:val="en-US"/>
              </w:rPr>
              <w:t>030.00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color w:val="auto"/>
                <w:sz w:val="24"/>
                <w:szCs w:val="24"/>
              </w:rPr>
            </w:pPr>
            <w:r w:rsidRPr="000D7252">
              <w:rPr>
                <w:rFonts w:ascii="Times New Roman" w:hAnsi="Times New Roman" w:cs="Times New Roman"/>
                <w:b/>
                <w:color w:val="auto"/>
                <w:sz w:val="24"/>
                <w:szCs w:val="24"/>
              </w:rPr>
              <w:t>101</w:t>
            </w:r>
            <w:r w:rsidRPr="000D7252">
              <w:rPr>
                <w:rFonts w:ascii="Times New Roman" w:hAnsi="Times New Roman" w:cs="Times New Roman"/>
                <w:b/>
                <w:color w:val="auto"/>
                <w:sz w:val="24"/>
                <w:szCs w:val="24"/>
                <w:lang w:val="en-US"/>
              </w:rPr>
              <w:t>5</w:t>
            </w:r>
            <w:r w:rsidRPr="000D7252">
              <w:rPr>
                <w:rFonts w:ascii="Times New Roman" w:hAnsi="Times New Roman" w:cs="Times New Roman"/>
                <w:b/>
                <w:color w:val="auto"/>
                <w:sz w:val="24"/>
                <w:szCs w:val="24"/>
              </w:rPr>
              <w:t>,00</w:t>
            </w:r>
          </w:p>
        </w:tc>
      </w:tr>
      <w:tr w:rsidR="00D41C17" w:rsidRPr="000D7252" w:rsidTr="0088170E">
        <w:trPr>
          <w:gridAfter w:val="1"/>
          <w:wAfter w:w="7" w:type="dxa"/>
          <w:cantSplit/>
          <w:trHeight w:val="973"/>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Функционирование высшего должностного лица субъекта Российской Федерации 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D41C17" w:rsidRPr="000D7252" w:rsidTr="0088170E">
        <w:trPr>
          <w:gridAfter w:val="1"/>
          <w:wAfter w:w="7" w:type="dxa"/>
          <w:cantSplit/>
          <w:trHeight w:val="1810"/>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местных администраций</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администрации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646</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646</w:t>
            </w:r>
          </w:p>
        </w:tc>
      </w:tr>
      <w:tr w:rsidR="00B7233E"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B7233E" w:rsidRPr="000D7252" w:rsidRDefault="00B7233E"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B7233E" w:rsidRPr="000D7252" w:rsidRDefault="00B7233E"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B7233E" w:rsidRPr="000D7252" w:rsidRDefault="00B7233E"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B7233E" w:rsidRPr="000D7252" w:rsidRDefault="00B7233E"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B7233E" w:rsidRPr="000D7252" w:rsidRDefault="00B7233E"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8 00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B7233E" w:rsidRPr="000D7252" w:rsidRDefault="00B7233E"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5.0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B7233E" w:rsidRPr="000D7252" w:rsidRDefault="00B7233E"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5.0</w:t>
            </w:r>
          </w:p>
        </w:tc>
      </w:tr>
      <w:tr w:rsidR="00D41C17" w:rsidRPr="000D7252" w:rsidTr="0088170E">
        <w:trPr>
          <w:gridAfter w:val="1"/>
          <w:wAfter w:w="7" w:type="dxa"/>
          <w:cantSplit/>
          <w:trHeight w:val="43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общегосударственные вопросы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19.0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4.0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«Осуществление мероприятий по обеспечению правопорядка на территории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 xml:space="preserve">азвитие и укрепление материально-технической базы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деятельности муниципальных учреждений»</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09 1 00 00000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«подготовка кадров муниципальной службы»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21 000 00000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2021-2022 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оборона</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90,188</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93,746</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Мобилизационная и вневойсковая подготовка</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Непрограммная деятельность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Осуществление первичного воинского учета на территориях, где отсутствуют военные комиссариаты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D41C17" w:rsidRPr="000D7252" w:rsidTr="0088170E">
        <w:trPr>
          <w:gridAfter w:val="1"/>
          <w:wAfter w:w="7" w:type="dxa"/>
          <w:cantSplit/>
          <w:trHeight w:val="615"/>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32,379</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35,937</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безопасность и правоохранительная деятельность</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безопасности и правоохранительной деятельности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первичных мер пожарной безопасности в границах населенных пунктов муниципального  образования "</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Закупка товаров, работ и услуг для обеспечения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экономика</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экономики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Жилищно-коммунальное хозяйство</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88170E"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lang w:val="en-US"/>
              </w:rPr>
              <w:t>8</w:t>
            </w:r>
            <w:r w:rsidR="00D41C17" w:rsidRPr="000D7252">
              <w:rPr>
                <w:rFonts w:ascii="Times New Roman" w:hAnsi="Times New Roman" w:cs="Times New Roman"/>
                <w:b/>
                <w:bCs/>
                <w:color w:val="auto"/>
                <w:sz w:val="24"/>
                <w:szCs w:val="24"/>
              </w:rPr>
              <w:t>7,0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88170E" w:rsidP="00F2760F">
            <w:pPr>
              <w:spacing w:after="0" w:line="240" w:lineRule="auto"/>
              <w:jc w:val="both"/>
              <w:rPr>
                <w:rFonts w:ascii="Times New Roman" w:hAnsi="Times New Roman" w:cs="Times New Roman"/>
                <w:b/>
                <w:color w:val="auto"/>
                <w:sz w:val="24"/>
                <w:szCs w:val="24"/>
              </w:rPr>
            </w:pPr>
            <w:r w:rsidRPr="000D7252">
              <w:rPr>
                <w:rFonts w:ascii="Times New Roman" w:hAnsi="Times New Roman" w:cs="Times New Roman"/>
                <w:b/>
                <w:color w:val="auto"/>
                <w:sz w:val="24"/>
                <w:szCs w:val="24"/>
                <w:lang w:val="en-US"/>
              </w:rPr>
              <w:t>8</w:t>
            </w:r>
            <w:r w:rsidR="00D41C17" w:rsidRPr="000D7252">
              <w:rPr>
                <w:rFonts w:ascii="Times New Roman" w:hAnsi="Times New Roman" w:cs="Times New Roman"/>
                <w:b/>
                <w:color w:val="auto"/>
                <w:sz w:val="24"/>
                <w:szCs w:val="24"/>
              </w:rPr>
              <w:t>7,00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Благоустройство </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Основное мероприятие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Благоустройство территории</w:t>
            </w:r>
            <w:r w:rsidRPr="000D7252">
              <w:rPr>
                <w:rFonts w:ascii="Times New Roman" w:hAnsi="Times New Roman" w:cs="Times New Roman"/>
                <w:color w:val="auto"/>
                <w:sz w:val="24"/>
                <w:szCs w:val="24"/>
                <w:lang w:val="en-US"/>
              </w:rPr>
              <w:t>»</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D604E"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«Комплексное развитие сельской территории Косоржанского сельсовета Щигровского района на 2020-2025 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24 000 00000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napToGrid w:val="0"/>
              <w:spacing w:after="0" w:line="240" w:lineRule="auto"/>
              <w:jc w:val="both"/>
              <w:rPr>
                <w:rFonts w:ascii="Times New Roman" w:hAnsi="Times New Roman" w:cs="Times New Roman"/>
                <w:color w:val="auto"/>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r>
      <w:tr w:rsidR="00DD604E"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24 100 00000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napToGrid w:val="0"/>
              <w:spacing w:after="0" w:line="240" w:lineRule="auto"/>
              <w:jc w:val="both"/>
              <w:rPr>
                <w:rFonts w:ascii="Times New Roman" w:hAnsi="Times New Roman" w:cs="Times New Roman"/>
                <w:color w:val="auto"/>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r>
      <w:tr w:rsidR="00DD604E"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«Благоустройство сельской территории»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24 101 00000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napToGrid w:val="0"/>
              <w:spacing w:after="0" w:line="240" w:lineRule="auto"/>
              <w:jc w:val="both"/>
              <w:rPr>
                <w:rFonts w:ascii="Times New Roman" w:hAnsi="Times New Roman" w:cs="Times New Roman"/>
                <w:color w:val="auto"/>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r>
      <w:tr w:rsidR="00DD604E"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«Детская игровая </w:t>
            </w:r>
            <w:r w:rsidR="00FD4622" w:rsidRPr="000D7252">
              <w:rPr>
                <w:rFonts w:ascii="Times New Roman" w:hAnsi="Times New Roman" w:cs="Times New Roman"/>
                <w:color w:val="auto"/>
                <w:sz w:val="24"/>
                <w:szCs w:val="24"/>
              </w:rPr>
              <w:t>площад</w:t>
            </w:r>
            <w:r w:rsidRPr="000D7252">
              <w:rPr>
                <w:rFonts w:ascii="Times New Roman" w:hAnsi="Times New Roman" w:cs="Times New Roman"/>
                <w:color w:val="auto"/>
                <w:sz w:val="24"/>
                <w:szCs w:val="24"/>
              </w:rPr>
              <w:t>ка в с</w:t>
            </w:r>
            <w:proofErr w:type="gramStart"/>
            <w:r w:rsidRPr="000D7252">
              <w:rPr>
                <w:rFonts w:ascii="Times New Roman" w:hAnsi="Times New Roman" w:cs="Times New Roman"/>
                <w:color w:val="auto"/>
                <w:sz w:val="24"/>
                <w:szCs w:val="24"/>
              </w:rPr>
              <w:t>.К</w:t>
            </w:r>
            <w:proofErr w:type="gramEnd"/>
            <w:r w:rsidRPr="000D7252">
              <w:rPr>
                <w:rFonts w:ascii="Times New Roman" w:hAnsi="Times New Roman" w:cs="Times New Roman"/>
                <w:color w:val="auto"/>
                <w:sz w:val="24"/>
                <w:szCs w:val="24"/>
              </w:rPr>
              <w:t>осоржа Косоржанского сельсовета Щигровского района Курской области»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 xml:space="preserve">24 101 </w:t>
            </w:r>
            <w:r w:rsidRPr="000D7252">
              <w:rPr>
                <w:rFonts w:ascii="Times New Roman" w:hAnsi="Times New Roman" w:cs="Times New Roman"/>
                <w:color w:val="auto"/>
                <w:lang w:val="en-US"/>
              </w:rPr>
              <w:t>S</w:t>
            </w:r>
            <w:r w:rsidRPr="000D7252">
              <w:rPr>
                <w:rFonts w:ascii="Times New Roman" w:hAnsi="Times New Roman" w:cs="Times New Roman"/>
                <w:color w:val="auto"/>
              </w:rPr>
              <w:t>4001</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napToGrid w:val="0"/>
              <w:spacing w:after="0" w:line="240" w:lineRule="auto"/>
              <w:jc w:val="both"/>
              <w:rPr>
                <w:rFonts w:ascii="Times New Roman" w:hAnsi="Times New Roman" w:cs="Times New Roman"/>
                <w:color w:val="auto"/>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r>
      <w:tr w:rsidR="00DD604E"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Капитальные вложения в объекты  государственной (муниципальной) собственности</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 xml:space="preserve">24 101 </w:t>
            </w:r>
            <w:r w:rsidRPr="000D7252">
              <w:rPr>
                <w:rFonts w:ascii="Times New Roman" w:hAnsi="Times New Roman" w:cs="Times New Roman"/>
                <w:color w:val="auto"/>
                <w:lang w:val="en-US"/>
              </w:rPr>
              <w:t>S</w:t>
            </w:r>
            <w:r w:rsidRPr="000D7252">
              <w:rPr>
                <w:rFonts w:ascii="Times New Roman" w:hAnsi="Times New Roman" w:cs="Times New Roman"/>
                <w:color w:val="auto"/>
              </w:rPr>
              <w:t>4001</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DD604E" w:rsidRPr="000D7252" w:rsidRDefault="00DD604E" w:rsidP="00F2760F">
            <w:pPr>
              <w:widowControl w:val="0"/>
              <w:autoSpaceDE w:val="0"/>
              <w:snapToGrid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400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DD604E" w:rsidRPr="000D7252" w:rsidRDefault="00DD604E" w:rsidP="00F2760F">
            <w:pPr>
              <w:widowControl w:val="0"/>
              <w:autoSpaceDE w:val="0"/>
              <w:spacing w:after="0" w:line="240" w:lineRule="auto"/>
              <w:jc w:val="both"/>
              <w:rPr>
                <w:rFonts w:ascii="Times New Roman" w:hAnsi="Times New Roman" w:cs="Times New Roman"/>
                <w:color w:val="auto"/>
              </w:rPr>
            </w:pPr>
            <w:r w:rsidRPr="000D7252">
              <w:rPr>
                <w:rFonts w:ascii="Times New Roman" w:hAnsi="Times New Roman" w:cs="Times New Roman"/>
                <w:color w:val="auto"/>
              </w:rPr>
              <w:t>10,00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 Организация и содержание мест захоронения в Косоржанском сельском поселении» на 2019-2023годы»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«Организация и содержание мест захоронения в Косоржанском сельсовете» на 2019-2023годы»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«Организация и содержание мест захоронения в Косоржанском сельсовете» на 2019-2023годы»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Расходы по организации и  содержанию  мест захоронения на территории сельских поселений </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25101</w:t>
            </w:r>
            <w:proofErr w:type="gramStart"/>
            <w:r w:rsidRPr="000D7252">
              <w:rPr>
                <w:rFonts w:ascii="Times New Roman" w:hAnsi="Times New Roman" w:cs="Times New Roman"/>
                <w:color w:val="auto"/>
                <w:sz w:val="24"/>
                <w:szCs w:val="24"/>
              </w:rPr>
              <w:t xml:space="preserve"> С</w:t>
            </w:r>
            <w:proofErr w:type="gramEnd"/>
            <w:r w:rsidRPr="000D7252">
              <w:rPr>
                <w:rFonts w:ascii="Times New Roman" w:hAnsi="Times New Roman" w:cs="Times New Roman"/>
                <w:color w:val="auto"/>
                <w:sz w:val="24"/>
                <w:szCs w:val="24"/>
              </w:rPr>
              <w:t xml:space="preserve"> 1433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42,00</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42,00</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Социальная политика</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1 0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1343CD" w:rsidP="00F2760F">
            <w:pPr>
              <w:spacing w:after="0" w:line="240" w:lineRule="auto"/>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rPr>
              <w:t>7</w:t>
            </w:r>
            <w:r w:rsidR="00D41C17" w:rsidRPr="000D7252">
              <w:rPr>
                <w:rFonts w:ascii="Times New Roman" w:hAnsi="Times New Roman" w:cs="Times New Roman"/>
                <w:b/>
                <w:bCs/>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1343CD"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6</w:t>
            </w:r>
            <w:r w:rsidR="00D41C17" w:rsidRPr="000D7252">
              <w:rPr>
                <w:rFonts w:ascii="Times New Roman" w:hAnsi="Times New Roman" w:cs="Times New Roman"/>
                <w:b/>
                <w:bCs/>
                <w:color w:val="auto"/>
                <w:sz w:val="24"/>
                <w:szCs w:val="24"/>
              </w:rPr>
              <w:t>5,065</w:t>
            </w:r>
          </w:p>
        </w:tc>
      </w:tr>
      <w:tr w:rsidR="00D41C17"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Пенсионное обеспечение</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1343CD"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00D41C17" w:rsidRPr="000D7252">
              <w:rPr>
                <w:rFonts w:ascii="Times New Roman" w:hAnsi="Times New Roman" w:cs="Times New Roman"/>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1343C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00D41C17" w:rsidRPr="000D7252">
              <w:rPr>
                <w:rFonts w:ascii="Times New Roman" w:hAnsi="Times New Roman" w:cs="Times New Roman"/>
                <w:color w:val="auto"/>
                <w:sz w:val="24"/>
                <w:szCs w:val="24"/>
              </w:rPr>
              <w:t>5,065</w:t>
            </w:r>
          </w:p>
        </w:tc>
      </w:tr>
      <w:tr w:rsidR="001343CD"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«Социальная поддержка граждан Косоржанского сельсовета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02 000 00000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1343CD"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2021-2023годы»</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1343CD"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01</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1343CD" w:rsidRPr="000D7252" w:rsidTr="0088170E">
        <w:trPr>
          <w:gridAfter w:val="1"/>
          <w:wAfter w:w="7" w:type="dxa"/>
          <w:cantSplit/>
          <w:trHeight w:val="1107"/>
        </w:trPr>
        <w:tc>
          <w:tcPr>
            <w:tcW w:w="34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42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700"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572"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1343CD" w:rsidRPr="000D7252" w:rsidRDefault="001343CD" w:rsidP="00F2760F">
            <w:pPr>
              <w:spacing w:after="0" w:line="240" w:lineRule="auto"/>
              <w:jc w:val="both"/>
              <w:rPr>
                <w:rFonts w:ascii="Times New Roman" w:hAnsi="Times New Roman" w:cs="Times New Roman"/>
                <w:color w:val="auto"/>
                <w:sz w:val="24"/>
                <w:szCs w:val="24"/>
              </w:rPr>
            </w:pPr>
          </w:p>
        </w:tc>
        <w:tc>
          <w:tcPr>
            <w:tcW w:w="1133"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1343CD" w:rsidRPr="000D7252" w:rsidRDefault="001343C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bl>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lang w:val="en-US"/>
        </w:rPr>
      </w:pPr>
    </w:p>
    <w:p w:rsidR="00F87B73" w:rsidRPr="000D7252" w:rsidRDefault="00F87B73"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№9</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D41C17" w:rsidP="00F2760F">
      <w:pPr>
        <w:tabs>
          <w:tab w:val="left" w:pos="0"/>
        </w:tabs>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 xml:space="preserve">Ведомственная структура расходов  бюджета  муниципального образования «Косоржанский сельсовет» Щигровского района Курской области на 2021 год  </w:t>
      </w:r>
      <w:r w:rsidRPr="000D7252">
        <w:rPr>
          <w:rFonts w:ascii="Times New Roman" w:hAnsi="Times New Roman" w:cs="Times New Roman"/>
          <w:color w:val="auto"/>
          <w:sz w:val="24"/>
          <w:szCs w:val="24"/>
        </w:rPr>
        <w:t xml:space="preserve"> </w:t>
      </w:r>
    </w:p>
    <w:p w:rsidR="00313701" w:rsidRPr="000D7252" w:rsidRDefault="00D41C17" w:rsidP="00F2760F">
      <w:pPr>
        <w:tabs>
          <w:tab w:val="left" w:pos="0"/>
        </w:tabs>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tbl>
      <w:tblPr>
        <w:tblW w:w="0" w:type="auto"/>
        <w:tblInd w:w="3" w:type="dxa"/>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0" w:type="dxa"/>
          <w:right w:w="10" w:type="dxa"/>
        </w:tblCellMar>
        <w:tblLook w:val="0000"/>
      </w:tblPr>
      <w:tblGrid>
        <w:gridCol w:w="3826"/>
        <w:gridCol w:w="849"/>
        <w:gridCol w:w="565"/>
        <w:gridCol w:w="565"/>
        <w:gridCol w:w="1416"/>
        <w:gridCol w:w="708"/>
        <w:gridCol w:w="999"/>
      </w:tblGrid>
      <w:tr w:rsidR="00D41C17" w:rsidRPr="000D7252">
        <w:trPr>
          <w:cantSplit/>
          <w:trHeight w:val="812"/>
        </w:trPr>
        <w:tc>
          <w:tcPr>
            <w:tcW w:w="3826"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 показателя</w:t>
            </w:r>
          </w:p>
        </w:tc>
        <w:tc>
          <w:tcPr>
            <w:tcW w:w="849"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ГРБС</w:t>
            </w:r>
          </w:p>
        </w:tc>
        <w:tc>
          <w:tcPr>
            <w:tcW w:w="565"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РЗ</w:t>
            </w:r>
          </w:p>
        </w:tc>
        <w:tc>
          <w:tcPr>
            <w:tcW w:w="565"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96" w:right="54"/>
              <w:jc w:val="center"/>
              <w:rPr>
                <w:rFonts w:ascii="Times New Roman" w:hAnsi="Times New Roman" w:cs="Times New Roman"/>
                <w:b/>
                <w:bCs/>
                <w:color w:val="auto"/>
                <w:sz w:val="24"/>
                <w:szCs w:val="24"/>
              </w:rPr>
            </w:pPr>
            <w:proofErr w:type="gramStart"/>
            <w:r w:rsidRPr="000D7252">
              <w:rPr>
                <w:rFonts w:ascii="Times New Roman" w:hAnsi="Times New Roman" w:cs="Times New Roman"/>
                <w:b/>
                <w:bCs/>
                <w:color w:val="auto"/>
                <w:sz w:val="24"/>
                <w:szCs w:val="24"/>
              </w:rPr>
              <w:t>ПР</w:t>
            </w:r>
            <w:proofErr w:type="gramEnd"/>
          </w:p>
        </w:tc>
        <w:tc>
          <w:tcPr>
            <w:tcW w:w="1416"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09" w:right="99"/>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ЦСР</w:t>
            </w:r>
          </w:p>
        </w:tc>
        <w:tc>
          <w:tcPr>
            <w:tcW w:w="708" w:type="dxa"/>
            <w:tcBorders>
              <w:top w:val="single" w:sz="6"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ind w:left="150" w:right="100"/>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ВР</w:t>
            </w:r>
          </w:p>
        </w:tc>
        <w:tc>
          <w:tcPr>
            <w:tcW w:w="99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2021год</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(тыс. рублей)</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6</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7</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ВСЕГО</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center"/>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2194,236</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Общегосударственные вопросы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1519,386</w:t>
            </w:r>
          </w:p>
        </w:tc>
      </w:tr>
      <w:tr w:rsidR="00D41C17" w:rsidRPr="000D7252">
        <w:trPr>
          <w:cantSplit/>
          <w:trHeight w:val="973"/>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Функционирование высшего должностного лица субъекта Российской Федерации 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1810"/>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местных администраций</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администрации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79</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финансовых, налоговых, таможенных органов и органов финансового (финансово-бюджетного) надзора</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77 200П1484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F87B73" w:rsidRPr="000D7252" w:rsidTr="00F87B73">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bCs/>
                <w:color w:val="auto"/>
                <w:sz w:val="24"/>
                <w:szCs w:val="24"/>
                <w:lang w:val="en-US"/>
              </w:rPr>
            </w:pPr>
            <w:r w:rsidRPr="000D7252">
              <w:rPr>
                <w:rFonts w:ascii="Times New Roman" w:hAnsi="Times New Roman" w:cs="Times New Roman"/>
                <w:bCs/>
                <w:color w:val="auto"/>
                <w:sz w:val="24"/>
                <w:szCs w:val="24"/>
                <w:lang w:val="en-US"/>
              </w:rPr>
              <w:t>1.0</w:t>
            </w:r>
          </w:p>
        </w:tc>
      </w:tr>
      <w:tr w:rsidR="00F87B73" w:rsidRPr="000D7252" w:rsidTr="00F87B73">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color w:val="auto"/>
                <w:sz w:val="24"/>
                <w:szCs w:val="24"/>
                <w:lang w:val="en-US"/>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7800000000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F87B73" w:rsidRPr="000D7252" w:rsidTr="00F87B73">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color w:val="auto"/>
                <w:sz w:val="24"/>
                <w:szCs w:val="24"/>
                <w:lang w:val="en-US"/>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F87B73" w:rsidRPr="000D7252" w:rsidTr="00F87B73">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Резервный фонд местной администрации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color w:val="auto"/>
                <w:sz w:val="24"/>
                <w:szCs w:val="24"/>
                <w:lang w:val="en-US"/>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F87B73" w:rsidRPr="000D7252" w:rsidTr="00F87B73">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color w:val="auto"/>
                <w:sz w:val="24"/>
                <w:szCs w:val="24"/>
                <w:lang w:val="en-US"/>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0</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1</w:t>
            </w:r>
            <w:r w:rsidRPr="000D7252">
              <w:rPr>
                <w:rFonts w:ascii="Times New Roman" w:hAnsi="Times New Roman" w:cs="Times New Roman"/>
                <w:color w:val="auto"/>
                <w:sz w:val="24"/>
                <w:szCs w:val="24"/>
                <w:lang w:val="en-US"/>
              </w:rPr>
              <w:t xml:space="preserve"> </w:t>
            </w:r>
            <w:r w:rsidRPr="000D7252">
              <w:rPr>
                <w:rFonts w:ascii="Times New Roman" w:hAnsi="Times New Roman" w:cs="Times New Roman"/>
                <w:color w:val="auto"/>
                <w:sz w:val="24"/>
                <w:szCs w:val="24"/>
              </w:rPr>
              <w:t>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vAlign w:val="center"/>
          </w:tcPr>
          <w:p w:rsidR="00F87B73" w:rsidRPr="000D7252" w:rsidRDefault="00F87B73"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F87B73" w:rsidRPr="000D7252" w:rsidRDefault="00F87B73"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0 6</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77 200П1484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общегосударственные вопросы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4</w:t>
            </w:r>
            <w:r w:rsidR="00F87B73" w:rsidRPr="000D7252">
              <w:rPr>
                <w:rFonts w:ascii="Times New Roman" w:hAnsi="Times New Roman" w:cs="Times New Roman"/>
                <w:color w:val="auto"/>
                <w:sz w:val="24"/>
                <w:szCs w:val="24"/>
                <w:lang w:val="en-US"/>
              </w:rPr>
              <w:t>07</w:t>
            </w:r>
            <w:r w:rsidRPr="000D7252">
              <w:rPr>
                <w:rFonts w:ascii="Times New Roman" w:hAnsi="Times New Roman" w:cs="Times New Roman"/>
                <w:color w:val="auto"/>
                <w:sz w:val="24"/>
                <w:szCs w:val="24"/>
              </w:rPr>
              <w:t>,887</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09 10000000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«подготовка кадров муниципальной службы»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«Осуществление мероприятий по обеспечению правопорядка на территории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1532"/>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 xml:space="preserve">азвитие и укрепление материально-технической базы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«Обеспечение деятельности муниципальных учреждений»</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165,414</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21 000 00000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2021-2022 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437"/>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функций, связанных с общегосударственным управлением</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00F87B73" w:rsidRPr="000D7252">
              <w:rPr>
                <w:rFonts w:ascii="Times New Roman" w:hAnsi="Times New Roman" w:cs="Times New Roman"/>
                <w:color w:val="auto"/>
                <w:sz w:val="24"/>
                <w:szCs w:val="24"/>
                <w:lang w:val="en-US"/>
              </w:rPr>
              <w:t>09</w:t>
            </w:r>
            <w:r w:rsidRPr="000D7252">
              <w:rPr>
                <w:rFonts w:ascii="Times New Roman" w:hAnsi="Times New Roman" w:cs="Times New Roman"/>
                <w:color w:val="auto"/>
                <w:sz w:val="24"/>
                <w:szCs w:val="24"/>
              </w:rPr>
              <w:t>,473</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обязательств органа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F87B7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(прочих) обязательств органа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F87B7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F87B7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r w:rsidRPr="000D7252">
              <w:rPr>
                <w:rFonts w:ascii="Times New Roman" w:hAnsi="Times New Roman" w:cs="Times New Roman"/>
                <w:color w:val="auto"/>
                <w:sz w:val="24"/>
                <w:szCs w:val="24"/>
                <w:lang w:val="en-US"/>
              </w:rPr>
              <w:t>7</w:t>
            </w:r>
            <w:r w:rsidR="00D41C17" w:rsidRPr="000D7252">
              <w:rPr>
                <w:rFonts w:ascii="Times New Roman" w:hAnsi="Times New Roman" w:cs="Times New Roman"/>
                <w:color w:val="auto"/>
                <w:sz w:val="24"/>
                <w:szCs w:val="24"/>
              </w:rPr>
              <w:t>,473</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lastRenderedPageBreak/>
              <w:t>Национальная оборона</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89,267</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Мобилизационная и вневойсковая подготовка</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Осуществление первичного воинского учета на территориях, где отсутствуют военные комиссариаты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31,458</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безопасность и правоохранительная деятельность</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безопасности и правоохранительной деятельности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первичных мер пожарной безопасности в границах населенных пунктов муниципального  образования "</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Национальная  экономика</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00</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Другие вопросы в области национальной экономики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условий для развития малого и среднего предпринимательства на территории муниципального образования</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6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Жилищно-коммунальное хозяйство</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410,887</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Благоустройство </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Основное мероприятие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Благоустройство территории</w:t>
            </w:r>
            <w:r w:rsidRPr="000D7252">
              <w:rPr>
                <w:rFonts w:ascii="Times New Roman" w:hAnsi="Times New Roman" w:cs="Times New Roman"/>
                <w:color w:val="auto"/>
                <w:sz w:val="24"/>
                <w:szCs w:val="24"/>
                <w:lang w:val="en-US"/>
              </w:rPr>
              <w:t>»</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Муниципальная программа «Комплексное развитие сельской территории Косоржанского сельсовета Щигровского района на 2020-2025 годы»</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24 000 00000</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24 100 00000</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Основное мероприятие «Благоустройство сельской территории»</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24 101 00000</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Средства областного бюджета на реализацию проекта «Народный бюджет»</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napToGrid w:val="0"/>
              <w:spacing w:after="0" w:line="240" w:lineRule="auto"/>
              <w:jc w:val="both"/>
              <w:rPr>
                <w:rFonts w:ascii="Times New Roman" w:hAnsi="Times New Roman"/>
                <w:color w:val="auto"/>
                <w:sz w:val="24"/>
                <w:szCs w:val="24"/>
              </w:rPr>
            </w:pP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24 101 14001</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lang w:val="en-US"/>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14001</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Софинансирование на реализацию проекта «Народный бюджет»</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napToGrid w:val="0"/>
              <w:spacing w:after="0" w:line="240" w:lineRule="auto"/>
              <w:jc w:val="both"/>
              <w:rPr>
                <w:rFonts w:ascii="Times New Roman" w:hAnsi="Times New Roman"/>
                <w:color w:val="auto"/>
                <w:sz w:val="24"/>
                <w:szCs w:val="24"/>
              </w:rPr>
            </w:pP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82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lastRenderedPageBreak/>
              <w:t>Капитальные вложения в объекты  государственной (муниципальной) собственности</w:t>
            </w:r>
          </w:p>
        </w:tc>
        <w:tc>
          <w:tcPr>
            <w:tcW w:w="849"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05</w:t>
            </w:r>
          </w:p>
        </w:tc>
        <w:tc>
          <w:tcPr>
            <w:tcW w:w="565"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03</w:t>
            </w:r>
          </w:p>
        </w:tc>
        <w:tc>
          <w:tcPr>
            <w:tcW w:w="1416"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708" w:type="dxa"/>
            <w:tcBorders>
              <w:top w:val="nil"/>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999" w:type="dxa"/>
            <w:tcBorders>
              <w:top w:val="nil"/>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 Организация и содержание мест захоронения в Косоржанском сельском поселении» на 2019-2023годы»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«Организация и содержание мест захоронения в Косоржанском сельсовете» на 2019-2023годы»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«Организация и содержание мест захоронения в Косоржанском сельсовете» на 2019-2023годы»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Расходы по организации и  содержанию  мест захоронения на территории сельских поселений </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25101</w:t>
            </w:r>
            <w:proofErr w:type="gramStart"/>
            <w:r w:rsidRPr="000D7252">
              <w:rPr>
                <w:rFonts w:ascii="Times New Roman" w:hAnsi="Times New Roman" w:cs="Times New Roman"/>
                <w:color w:val="auto"/>
                <w:sz w:val="24"/>
                <w:szCs w:val="24"/>
              </w:rPr>
              <w:t xml:space="preserve"> С</w:t>
            </w:r>
            <w:proofErr w:type="gramEnd"/>
            <w:r w:rsidRPr="000D7252">
              <w:rPr>
                <w:rFonts w:ascii="Times New Roman" w:hAnsi="Times New Roman" w:cs="Times New Roman"/>
                <w:color w:val="auto"/>
                <w:sz w:val="24"/>
                <w:szCs w:val="24"/>
              </w:rPr>
              <w:t xml:space="preserve"> 1433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42,0</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Социальная политика</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Пенсионное обеспечение</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«Социальная поддержка граждан Косоржанского сельсовета Щигровского района курской области на 2021-2023 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02 000 00000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 годы»</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D41C17" w:rsidRPr="000D7252">
        <w:trPr>
          <w:cantSplit/>
          <w:trHeight w:val="315"/>
        </w:trPr>
        <w:tc>
          <w:tcPr>
            <w:tcW w:w="382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Социальное обеспечение и иные выплаты населению</w:t>
            </w:r>
          </w:p>
        </w:tc>
        <w:tc>
          <w:tcPr>
            <w:tcW w:w="849"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5"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6"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708" w:type="dxa"/>
            <w:tcBorders>
              <w:top w:val="single" w:sz="2" w:space="0" w:color="000001"/>
              <w:left w:val="single" w:sz="6" w:space="0" w:color="000001"/>
              <w:bottom w:val="single" w:sz="6" w:space="0" w:color="000001"/>
              <w:right w:val="single" w:sz="2" w:space="0" w:color="000001"/>
            </w:tcBorders>
            <w:shd w:val="clear" w:color="auto" w:fill="FFFFFF"/>
            <w:tcMar>
              <w:left w:w="0"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3 00</w:t>
            </w:r>
          </w:p>
        </w:tc>
        <w:tc>
          <w:tcPr>
            <w:tcW w:w="999" w:type="dxa"/>
            <w:tcBorders>
              <w:top w:val="single" w:sz="2" w:space="0" w:color="000001"/>
              <w:left w:val="single" w:sz="6" w:space="0" w:color="000001"/>
              <w:bottom w:val="single" w:sz="6" w:space="0" w:color="000001"/>
              <w:right w:val="single" w:sz="6" w:space="0" w:color="000001"/>
            </w:tcBorders>
            <w:shd w:val="clear" w:color="auto" w:fill="FFFFFF"/>
            <w:tcMar>
              <w:left w:w="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bl>
    <w:p w:rsidR="00313701" w:rsidRPr="000D7252" w:rsidRDefault="00313701" w:rsidP="00F2760F">
      <w:pPr>
        <w:spacing w:after="0" w:line="240" w:lineRule="auto"/>
        <w:rPr>
          <w:rFonts w:ascii="Times New Roman" w:hAnsi="Times New Roman" w:cs="Times New Roman"/>
          <w:color w:val="auto"/>
          <w:sz w:val="24"/>
          <w:szCs w:val="24"/>
          <w:lang w:val="en-US"/>
        </w:rPr>
      </w:pPr>
    </w:p>
    <w:p w:rsidR="00313701" w:rsidRPr="000D7252" w:rsidRDefault="00313701" w:rsidP="00F2760F">
      <w:pPr>
        <w:spacing w:after="0" w:line="240" w:lineRule="auto"/>
        <w:rPr>
          <w:rFonts w:ascii="Times New Roman" w:hAnsi="Times New Roman" w:cs="Times New Roman"/>
          <w:color w:val="auto"/>
          <w:sz w:val="24"/>
          <w:szCs w:val="24"/>
          <w:lang w:val="en-US"/>
        </w:rPr>
      </w:pPr>
    </w:p>
    <w:p w:rsidR="00313701" w:rsidRPr="000D7252" w:rsidRDefault="00313701" w:rsidP="00F2760F">
      <w:pPr>
        <w:spacing w:after="0" w:line="240" w:lineRule="auto"/>
        <w:rPr>
          <w:rFonts w:ascii="Times New Roman" w:hAnsi="Times New Roman" w:cs="Times New Roman"/>
          <w:color w:val="auto"/>
          <w:sz w:val="24"/>
          <w:szCs w:val="24"/>
          <w:lang w:val="en-US"/>
        </w:rPr>
      </w:pPr>
    </w:p>
    <w:p w:rsidR="00313701" w:rsidRPr="000D7252" w:rsidRDefault="00313701" w:rsidP="00F2760F">
      <w:pPr>
        <w:spacing w:after="0" w:line="240" w:lineRule="auto"/>
        <w:rPr>
          <w:rFonts w:ascii="Times New Roman" w:hAnsi="Times New Roman" w:cs="Times New Roman"/>
          <w:color w:val="auto"/>
          <w:sz w:val="24"/>
          <w:szCs w:val="24"/>
          <w:lang w:val="en-US"/>
        </w:rPr>
      </w:pPr>
    </w:p>
    <w:p w:rsidR="00313701" w:rsidRPr="000D7252" w:rsidRDefault="00313701" w:rsidP="00F2760F">
      <w:pPr>
        <w:spacing w:after="0" w:line="240" w:lineRule="auto"/>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rPr>
          <w:rFonts w:ascii="Times New Roman" w:hAnsi="Times New Roman" w:cs="Times New Roman"/>
          <w:color w:val="auto"/>
          <w:sz w:val="24"/>
          <w:szCs w:val="24"/>
        </w:rPr>
      </w:pPr>
    </w:p>
    <w:p w:rsidR="002458ED" w:rsidRPr="000D7252" w:rsidRDefault="002458ED" w:rsidP="00F2760F">
      <w:pPr>
        <w:autoSpaceDE w:val="0"/>
        <w:autoSpaceDN w:val="0"/>
        <w:adjustRightInd w:val="0"/>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№;10</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2458ED" w:rsidRPr="000D7252" w:rsidRDefault="002458ED" w:rsidP="00F2760F">
      <w:pPr>
        <w:tabs>
          <w:tab w:val="left" w:pos="0"/>
        </w:tabs>
        <w:autoSpaceDE w:val="0"/>
        <w:autoSpaceDN w:val="0"/>
        <w:adjustRightInd w:val="0"/>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Ведомственная структура расходов  бюджета  муниципального образования «Косоржанский сельсовет» Щигровского района Курской области на плановый период 2022и2023годов</w:t>
      </w:r>
    </w:p>
    <w:p w:rsidR="002458ED" w:rsidRPr="000D7252" w:rsidRDefault="002458ED" w:rsidP="00F2760F">
      <w:pPr>
        <w:tabs>
          <w:tab w:val="left" w:pos="0"/>
        </w:tabs>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p>
    <w:tbl>
      <w:tblPr>
        <w:tblW w:w="9497" w:type="dxa"/>
        <w:tblInd w:w="-415" w:type="dxa"/>
        <w:tblLayout w:type="fixed"/>
        <w:tblCellMar>
          <w:left w:w="10" w:type="dxa"/>
          <w:right w:w="10" w:type="dxa"/>
        </w:tblCellMar>
        <w:tblLook w:val="0000"/>
      </w:tblPr>
      <w:tblGrid>
        <w:gridCol w:w="3145"/>
        <w:gridCol w:w="708"/>
        <w:gridCol w:w="567"/>
        <w:gridCol w:w="567"/>
        <w:gridCol w:w="1418"/>
        <w:gridCol w:w="709"/>
        <w:gridCol w:w="1134"/>
        <w:gridCol w:w="1249"/>
      </w:tblGrid>
      <w:tr w:rsidR="002458ED" w:rsidRPr="000D7252" w:rsidTr="002458ED">
        <w:trPr>
          <w:trHeight w:val="812"/>
        </w:trPr>
        <w:tc>
          <w:tcPr>
            <w:tcW w:w="3145" w:type="dxa"/>
            <w:tcBorders>
              <w:top w:val="single" w:sz="6" w:space="0" w:color="000001"/>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Наименование показателя</w:t>
            </w:r>
          </w:p>
        </w:tc>
        <w:tc>
          <w:tcPr>
            <w:tcW w:w="708" w:type="dxa"/>
            <w:tcBorders>
              <w:top w:val="single" w:sz="6" w:space="0" w:color="000001"/>
              <w:left w:val="single" w:sz="6" w:space="0" w:color="000001"/>
              <w:bottom w:val="single" w:sz="6" w:space="0" w:color="000001"/>
              <w:right w:val="single" w:sz="6" w:space="0" w:color="000001"/>
            </w:tcBorders>
            <w:shd w:val="clear" w:color="000000" w:fill="FFFFFF"/>
          </w:tcPr>
          <w:p w:rsidR="002458ED" w:rsidRPr="000D7252" w:rsidRDefault="002458ED" w:rsidP="00F2760F">
            <w:pPr>
              <w:tabs>
                <w:tab w:val="left" w:pos="0"/>
              </w:tabs>
              <w:autoSpaceDE w:val="0"/>
              <w:autoSpaceDN w:val="0"/>
              <w:adjustRightInd w:val="0"/>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ГРБС</w:t>
            </w:r>
          </w:p>
        </w:tc>
        <w:tc>
          <w:tcPr>
            <w:tcW w:w="567" w:type="dxa"/>
            <w:tcBorders>
              <w:top w:val="single" w:sz="6" w:space="0" w:color="000001"/>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РЗ</w:t>
            </w:r>
          </w:p>
        </w:tc>
        <w:tc>
          <w:tcPr>
            <w:tcW w:w="567" w:type="dxa"/>
            <w:tcBorders>
              <w:top w:val="single" w:sz="6" w:space="0" w:color="000001"/>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ind w:left="96" w:right="54"/>
              <w:jc w:val="center"/>
              <w:rPr>
                <w:rFonts w:ascii="Times New Roman" w:hAnsi="Times New Roman" w:cs="Times New Roman"/>
                <w:color w:val="auto"/>
                <w:sz w:val="24"/>
                <w:szCs w:val="24"/>
              </w:rPr>
            </w:pPr>
            <w:proofErr w:type="gramStart"/>
            <w:r w:rsidRPr="000D7252">
              <w:rPr>
                <w:rFonts w:ascii="Times New Roman" w:hAnsi="Times New Roman" w:cs="Times New Roman"/>
                <w:b/>
                <w:bCs/>
                <w:color w:val="auto"/>
                <w:sz w:val="24"/>
                <w:szCs w:val="24"/>
              </w:rPr>
              <w:t>ПР</w:t>
            </w:r>
            <w:proofErr w:type="gramEnd"/>
          </w:p>
        </w:tc>
        <w:tc>
          <w:tcPr>
            <w:tcW w:w="1418" w:type="dxa"/>
            <w:tcBorders>
              <w:top w:val="single" w:sz="6" w:space="0" w:color="000001"/>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ind w:left="109" w:right="99"/>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ЦСР</w:t>
            </w:r>
          </w:p>
        </w:tc>
        <w:tc>
          <w:tcPr>
            <w:tcW w:w="709" w:type="dxa"/>
            <w:tcBorders>
              <w:top w:val="single" w:sz="6" w:space="0" w:color="000001"/>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ind w:left="150" w:right="100"/>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ВР</w:t>
            </w:r>
          </w:p>
        </w:tc>
        <w:tc>
          <w:tcPr>
            <w:tcW w:w="1134" w:type="dxa"/>
            <w:tcBorders>
              <w:top w:val="single" w:sz="6" w:space="0" w:color="000001"/>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2022год</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(тыс. рублей)</w:t>
            </w:r>
          </w:p>
        </w:tc>
        <w:tc>
          <w:tcPr>
            <w:tcW w:w="1249" w:type="dxa"/>
            <w:tcBorders>
              <w:top w:val="single" w:sz="6" w:space="0" w:color="000001"/>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2023год</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(тыс. рублей)</w:t>
            </w:r>
          </w:p>
        </w:tc>
      </w:tr>
      <w:tr w:rsidR="002458ED" w:rsidRPr="000D7252" w:rsidTr="002458ED">
        <w:trPr>
          <w:trHeight w:val="3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1</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6</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6</w:t>
            </w:r>
          </w:p>
        </w:tc>
      </w:tr>
      <w:tr w:rsidR="002458ED" w:rsidRPr="000D7252" w:rsidTr="002458ED">
        <w:trPr>
          <w:trHeight w:val="3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ВСЕГО</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b/>
                <w:bCs/>
                <w:color w:val="auto"/>
                <w:sz w:val="24"/>
                <w:szCs w:val="24"/>
              </w:rPr>
              <w:t>1</w:t>
            </w:r>
            <w:r w:rsidRPr="000D7252">
              <w:rPr>
                <w:rFonts w:ascii="Times New Roman" w:hAnsi="Times New Roman" w:cs="Times New Roman"/>
                <w:b/>
                <w:bCs/>
                <w:color w:val="auto"/>
                <w:sz w:val="24"/>
                <w:szCs w:val="24"/>
                <w:lang w:val="en-US"/>
              </w:rPr>
              <w:t>285.642</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1261,81</w:t>
            </w:r>
          </w:p>
        </w:tc>
      </w:tr>
      <w:tr w:rsidR="002458ED" w:rsidRPr="000D7252" w:rsidTr="002458ED">
        <w:trPr>
          <w:trHeight w:val="3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Условно утвержденные расходы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center"/>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b/>
                <w:color w:val="auto"/>
                <w:sz w:val="24"/>
                <w:szCs w:val="24"/>
                <w:lang w:val="en-US"/>
              </w:rPr>
            </w:pPr>
            <w:r w:rsidRPr="000D7252">
              <w:rPr>
                <w:rFonts w:ascii="Times New Roman" w:hAnsi="Times New Roman" w:cs="Times New Roman"/>
                <w:b/>
                <w:color w:val="auto"/>
                <w:sz w:val="24"/>
                <w:szCs w:val="24"/>
                <w:lang w:val="en-US"/>
              </w:rPr>
              <w:t>32.14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b/>
                <w:color w:val="auto"/>
                <w:sz w:val="24"/>
                <w:szCs w:val="24"/>
              </w:rPr>
            </w:pPr>
            <w:r w:rsidRPr="000D7252">
              <w:rPr>
                <w:rFonts w:ascii="Times New Roman" w:hAnsi="Times New Roman" w:cs="Times New Roman"/>
                <w:b/>
                <w:color w:val="auto"/>
                <w:sz w:val="24"/>
                <w:szCs w:val="24"/>
              </w:rPr>
              <w:t>63,09</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Общегосударственные вопросы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b/>
                <w:bCs/>
                <w:color w:val="auto"/>
                <w:sz w:val="24"/>
                <w:szCs w:val="24"/>
                <w:lang w:val="en-US"/>
              </w:rPr>
              <w:t>1030.00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101</w:t>
            </w:r>
            <w:r w:rsidRPr="000D7252">
              <w:rPr>
                <w:rFonts w:ascii="Times New Roman" w:hAnsi="Times New Roman" w:cs="Times New Roman"/>
                <w:b/>
                <w:bCs/>
                <w:color w:val="auto"/>
                <w:sz w:val="24"/>
                <w:szCs w:val="24"/>
                <w:lang w:val="en-US"/>
              </w:rPr>
              <w:t>5</w:t>
            </w:r>
            <w:r w:rsidRPr="000D7252">
              <w:rPr>
                <w:rFonts w:ascii="Times New Roman" w:hAnsi="Times New Roman" w:cs="Times New Roman"/>
                <w:b/>
                <w:bCs/>
                <w:color w:val="auto"/>
                <w:sz w:val="24"/>
                <w:szCs w:val="24"/>
              </w:rPr>
              <w:t>,00</w:t>
            </w:r>
          </w:p>
        </w:tc>
      </w:tr>
      <w:tr w:rsidR="002458ED" w:rsidRPr="000D7252" w:rsidTr="002458ED">
        <w:trPr>
          <w:trHeight w:val="973"/>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Функционирование высшего должностного лица субъекта Российской Федерации 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2458ED" w:rsidRPr="000D7252" w:rsidTr="002458ED">
        <w:trPr>
          <w:trHeight w:val="1810"/>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Обеспечение функционирования местных администраций</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администрации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646</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646</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2458ED" w:rsidRPr="000D7252" w:rsidTr="002458ED">
        <w:trPr>
          <w:trHeight w:val="43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общегосударственные вопросы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19</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4.0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2.0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2.0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2.0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0 1 </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«Осуществление мероприятий по обеспечению правопорядка на территории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 xml:space="preserve">азвитие и укрепление материально-технической базы </w:t>
            </w:r>
          </w:p>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деятельности муниципальных учреждений»</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Подпрограмма  «Реализация мероприятий, направленных на развитие муниципальной </w:t>
            </w:r>
            <w:r w:rsidRPr="000D7252">
              <w:rPr>
                <w:rFonts w:ascii="Times New Roman" w:hAnsi="Times New Roman" w:cs="Times New Roman"/>
                <w:color w:val="auto"/>
                <w:sz w:val="24"/>
                <w:szCs w:val="24"/>
              </w:rPr>
              <w:lastRenderedPageBreak/>
              <w:t>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09 1 00 00000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«подготовка кадров муниципальной службы»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21 000 00000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2021-2022 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Национальная оборона</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90,188</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93,746</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Мобилизационная и вневойсковая подготовка</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Осуществление первичного воинского учета на территориях, где отсутствуют военные комиссариаты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2458ED" w:rsidRPr="000D7252" w:rsidTr="002458ED">
        <w:trPr>
          <w:trHeight w:val="615"/>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внебюджетными фондами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0 2</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32,379</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35,937</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color w:val="auto"/>
                <w:sz w:val="24"/>
                <w:szCs w:val="24"/>
              </w:rPr>
            </w:pPr>
            <w:r w:rsidRPr="000D7252">
              <w:rPr>
                <w:rFonts w:ascii="Times New Roman" w:hAnsi="Times New Roman" w:cs="Times New Roman"/>
                <w:b/>
                <w:bCs/>
                <w:color w:val="auto"/>
                <w:sz w:val="24"/>
                <w:szCs w:val="24"/>
              </w:rPr>
              <w:t>Национальная безопасность и правоохранительная деятельность</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0 0</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безопасности и правоохранительной деятельности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первичных мер пожарной безопасности в границах населенных пунктов муниципального  образования "</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1 4</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lastRenderedPageBreak/>
              <w:t>Национальная  экономика</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00</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Другие вопросы в области национальной экономики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условий для развития малого и среднего предпринимательства на территории муниципального образования</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04</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Жилищно-коммунальное хозяйство</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8</w:t>
            </w:r>
            <w:r w:rsidR="002458ED" w:rsidRPr="000D7252">
              <w:rPr>
                <w:rFonts w:ascii="Times New Roman" w:hAnsi="Times New Roman" w:cs="Times New Roman"/>
                <w:b/>
                <w:bCs/>
                <w:color w:val="auto"/>
                <w:sz w:val="24"/>
                <w:szCs w:val="24"/>
              </w:rPr>
              <w:t>7,0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w:t>
            </w:r>
            <w:r w:rsidR="002458ED" w:rsidRPr="000D7252">
              <w:rPr>
                <w:rFonts w:ascii="Times New Roman" w:hAnsi="Times New Roman" w:cs="Times New Roman"/>
                <w:color w:val="auto"/>
                <w:sz w:val="24"/>
                <w:szCs w:val="24"/>
              </w:rPr>
              <w:t>7,00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Благоустройство </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Основное мероприятие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Благоустройство территории</w:t>
            </w:r>
            <w:r w:rsidRPr="000D7252">
              <w:rPr>
                <w:rFonts w:ascii="Times New Roman" w:hAnsi="Times New Roman" w:cs="Times New Roman"/>
                <w:color w:val="auto"/>
                <w:sz w:val="24"/>
                <w:szCs w:val="24"/>
                <w:lang w:val="en-US"/>
              </w:rPr>
              <w:t>»</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2 00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15,00</w:t>
            </w:r>
          </w:p>
        </w:tc>
      </w:tr>
      <w:tr w:rsidR="00E916E2"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Муниципальная программа «Комплексное развитие сельской территории Косоржанского сельсовета Щигровского района на 2020-2025 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rPr>
                <w:color w:val="auto"/>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color w:val="auto"/>
              </w:rPr>
            </w:pPr>
            <w:r w:rsidRPr="000D7252">
              <w:rPr>
                <w:color w:val="auto"/>
              </w:rPr>
              <w:t>24 000 00000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jc w:val="both"/>
              <w:rPr>
                <w:color w:val="auto"/>
              </w:rPr>
            </w:pPr>
            <w:r w:rsidRPr="000D7252">
              <w:rPr>
                <w:color w:val="auto"/>
              </w:rPr>
              <w:t>10,00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10,00</w:t>
            </w:r>
          </w:p>
        </w:tc>
      </w:tr>
      <w:tr w:rsidR="00E916E2"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rPr>
                <w:color w:val="auto"/>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color w:val="auto"/>
              </w:rPr>
            </w:pPr>
            <w:r w:rsidRPr="000D7252">
              <w:rPr>
                <w:color w:val="auto"/>
              </w:rPr>
              <w:t>24 100 00000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jc w:val="both"/>
              <w:rPr>
                <w:color w:val="auto"/>
              </w:rPr>
            </w:pPr>
            <w:r w:rsidRPr="000D7252">
              <w:rPr>
                <w:color w:val="auto"/>
              </w:rPr>
              <w:t>10,00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10,00</w:t>
            </w:r>
          </w:p>
        </w:tc>
      </w:tr>
      <w:tr w:rsidR="00E916E2"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lastRenderedPageBreak/>
              <w:t>Софинансирование на реализацию проекта «Народный бюджет»</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rPr>
                <w:color w:val="auto"/>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88170E" w:rsidP="00F2760F">
            <w:pPr>
              <w:snapToGrid w:val="0"/>
              <w:spacing w:after="0" w:line="240" w:lineRule="auto"/>
              <w:jc w:val="both"/>
              <w:rPr>
                <w:color w:val="auto"/>
                <w:lang w:val="en-US"/>
              </w:rPr>
            </w:pPr>
            <w:r w:rsidRPr="000D7252">
              <w:rPr>
                <w:color w:val="auto"/>
                <w:lang w:val="en-US"/>
              </w:rPr>
              <w:t>24 101 00000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jc w:val="both"/>
              <w:rPr>
                <w:color w:val="auto"/>
              </w:rPr>
            </w:pPr>
            <w:r w:rsidRPr="000D7252">
              <w:rPr>
                <w:color w:val="auto"/>
              </w:rPr>
              <w:t>10,00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10,00</w:t>
            </w:r>
          </w:p>
        </w:tc>
      </w:tr>
      <w:tr w:rsidR="00E916E2"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 xml:space="preserve">«Детская игровая </w:t>
            </w:r>
            <w:r w:rsidR="00FD4622" w:rsidRPr="000D7252">
              <w:rPr>
                <w:rFonts w:ascii="Times New Roman" w:hAnsi="Times New Roman" w:cs="Times New Roman"/>
                <w:color w:val="auto"/>
              </w:rPr>
              <w:t>площад</w:t>
            </w:r>
            <w:r w:rsidRPr="000D7252">
              <w:rPr>
                <w:rFonts w:ascii="Times New Roman" w:hAnsi="Times New Roman" w:cs="Times New Roman"/>
                <w:color w:val="auto"/>
              </w:rPr>
              <w:t>ка в с</w:t>
            </w:r>
            <w:proofErr w:type="gramStart"/>
            <w:r w:rsidRPr="000D7252">
              <w:rPr>
                <w:rFonts w:ascii="Times New Roman" w:hAnsi="Times New Roman" w:cs="Times New Roman"/>
                <w:color w:val="auto"/>
              </w:rPr>
              <w:t>.К</w:t>
            </w:r>
            <w:proofErr w:type="gramEnd"/>
            <w:r w:rsidRPr="000D7252">
              <w:rPr>
                <w:rFonts w:ascii="Times New Roman" w:hAnsi="Times New Roman" w:cs="Times New Roman"/>
                <w:color w:val="auto"/>
              </w:rPr>
              <w:t>осоржа Косоржанского сельсовета Щигровского района Курской области»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rPr>
                <w:color w:val="auto"/>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color w:val="auto"/>
              </w:rPr>
            </w:pPr>
            <w:r w:rsidRPr="000D7252">
              <w:rPr>
                <w:color w:val="auto"/>
              </w:rPr>
              <w:t xml:space="preserve">24 101 </w:t>
            </w:r>
            <w:r w:rsidRPr="000D7252">
              <w:rPr>
                <w:color w:val="auto"/>
                <w:lang w:val="en-US"/>
              </w:rPr>
              <w:t>S</w:t>
            </w:r>
            <w:r w:rsidRPr="000D7252">
              <w:rPr>
                <w:color w:val="auto"/>
              </w:rPr>
              <w:t>4001</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jc w:val="both"/>
              <w:rPr>
                <w:color w:val="auto"/>
              </w:rPr>
            </w:pPr>
            <w:r w:rsidRPr="000D7252">
              <w:rPr>
                <w:color w:val="auto"/>
              </w:rPr>
              <w:t>10,00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10,00</w:t>
            </w:r>
          </w:p>
        </w:tc>
      </w:tr>
      <w:tr w:rsidR="00E916E2"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rFonts w:ascii="Times New Roman" w:hAnsi="Times New Roman" w:cs="Times New Roman"/>
                <w:color w:val="auto"/>
              </w:rPr>
            </w:pPr>
            <w:r w:rsidRPr="000D7252">
              <w:rPr>
                <w:rFonts w:ascii="Times New Roman" w:hAnsi="Times New Roman" w:cs="Times New Roman"/>
                <w:color w:val="auto"/>
              </w:rPr>
              <w:t>Капитальные вложения в объекты  государственной (муниципальной) собственности</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rPr>
                <w:color w:val="auto"/>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spacing w:after="0" w:line="240" w:lineRule="auto"/>
              <w:jc w:val="both"/>
              <w:rPr>
                <w:color w:val="auto"/>
              </w:rPr>
            </w:pPr>
            <w:r w:rsidRPr="000D7252">
              <w:rPr>
                <w:color w:val="auto"/>
              </w:rPr>
              <w:t xml:space="preserve">24 101 </w:t>
            </w:r>
            <w:r w:rsidRPr="000D7252">
              <w:rPr>
                <w:color w:val="auto"/>
                <w:lang w:val="en-US"/>
              </w:rPr>
              <w:t>S</w:t>
            </w:r>
            <w:r w:rsidRPr="000D7252">
              <w:rPr>
                <w:color w:val="auto"/>
              </w:rPr>
              <w:t>4001</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E916E2" w:rsidRPr="000D7252" w:rsidRDefault="00E916E2" w:rsidP="00F2760F">
            <w:pPr>
              <w:widowControl w:val="0"/>
              <w:autoSpaceDE w:val="0"/>
              <w:snapToGrid w:val="0"/>
              <w:spacing w:after="0" w:line="240" w:lineRule="auto"/>
              <w:jc w:val="both"/>
              <w:rPr>
                <w:color w:val="auto"/>
              </w:rPr>
            </w:pPr>
            <w:r w:rsidRPr="000D7252">
              <w:rPr>
                <w:color w:val="auto"/>
              </w:rPr>
              <w:t>400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spacing w:after="0" w:line="240" w:lineRule="auto"/>
              <w:jc w:val="both"/>
              <w:rPr>
                <w:color w:val="auto"/>
              </w:rPr>
            </w:pPr>
            <w:r w:rsidRPr="000D7252">
              <w:rPr>
                <w:color w:val="auto"/>
              </w:rPr>
              <w:t>10,00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E916E2" w:rsidRPr="000D7252" w:rsidRDefault="00E916E2" w:rsidP="00F2760F">
            <w:pPr>
              <w:widowControl w:val="0"/>
              <w:autoSpaceDE w:val="0"/>
              <w:spacing w:after="0" w:line="240" w:lineRule="auto"/>
              <w:jc w:val="both"/>
              <w:rPr>
                <w:color w:val="auto"/>
              </w:rPr>
            </w:pPr>
            <w:r w:rsidRPr="000D7252">
              <w:rPr>
                <w:color w:val="auto"/>
              </w:rPr>
              <w:t>10,00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 Организация и содержание мест захоронения в Косоржанском сельском поселении» на 2019-2023годы»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«Организация и содержание мест захоронения в Косоржанском сельсовете» на 2019-2023годы»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«Организация и содержание мест захоронения в Косоржанском сельсовете» на 2019-2023годы»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Расходы по организации и  содержанию  мест захоронения на территории сельских поселений </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25101</w:t>
            </w:r>
            <w:proofErr w:type="gramStart"/>
            <w:r w:rsidRPr="000D7252">
              <w:rPr>
                <w:rFonts w:ascii="Times New Roman" w:hAnsi="Times New Roman" w:cs="Times New Roman"/>
                <w:color w:val="auto"/>
                <w:sz w:val="24"/>
                <w:szCs w:val="24"/>
              </w:rPr>
              <w:t xml:space="preserve"> С</w:t>
            </w:r>
            <w:proofErr w:type="gramEnd"/>
            <w:r w:rsidRPr="000D7252">
              <w:rPr>
                <w:rFonts w:ascii="Times New Roman" w:hAnsi="Times New Roman" w:cs="Times New Roman"/>
                <w:color w:val="auto"/>
                <w:sz w:val="24"/>
                <w:szCs w:val="24"/>
              </w:rPr>
              <w:t xml:space="preserve"> 1433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05</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03</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251 01 С1433</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42,00</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42,00</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Социальная политика</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b/>
                <w:bCs/>
                <w:color w:val="auto"/>
                <w:sz w:val="24"/>
                <w:szCs w:val="24"/>
              </w:rPr>
            </w:pPr>
            <w:r w:rsidRPr="000D7252">
              <w:rPr>
                <w:rFonts w:ascii="Times New Roman" w:hAnsi="Times New Roman" w:cs="Times New Roman"/>
                <w:b/>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b/>
                <w:bCs/>
                <w:color w:val="auto"/>
                <w:sz w:val="24"/>
                <w:szCs w:val="24"/>
              </w:rPr>
              <w:t>1 0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b/>
                <w:bCs/>
                <w:color w:val="auto"/>
                <w:sz w:val="24"/>
                <w:szCs w:val="24"/>
              </w:rPr>
              <w:t>7</w:t>
            </w:r>
            <w:r w:rsidR="002458ED" w:rsidRPr="000D7252">
              <w:rPr>
                <w:rFonts w:ascii="Times New Roman" w:hAnsi="Times New Roman" w:cs="Times New Roman"/>
                <w:b/>
                <w:bCs/>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b/>
                <w:bCs/>
                <w:color w:val="auto"/>
                <w:sz w:val="24"/>
                <w:szCs w:val="24"/>
              </w:rPr>
              <w:t>6</w:t>
            </w:r>
            <w:r w:rsidR="002458ED" w:rsidRPr="000D7252">
              <w:rPr>
                <w:rFonts w:ascii="Times New Roman" w:hAnsi="Times New Roman" w:cs="Times New Roman"/>
                <w:b/>
                <w:bCs/>
                <w:color w:val="auto"/>
                <w:sz w:val="24"/>
                <w:szCs w:val="24"/>
              </w:rPr>
              <w:t>5,065</w:t>
            </w:r>
          </w:p>
        </w:tc>
      </w:tr>
      <w:tr w:rsidR="002458ED"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Пенсионное обеспечение</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2458ED"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2458ED" w:rsidRPr="000D7252" w:rsidRDefault="002458ED"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002458ED" w:rsidRPr="000D7252">
              <w:rPr>
                <w:rFonts w:ascii="Times New Roman" w:hAnsi="Times New Roman" w:cs="Times New Roman"/>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2458ED"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002458ED" w:rsidRPr="000D7252">
              <w:rPr>
                <w:rFonts w:ascii="Times New Roman" w:hAnsi="Times New Roman" w:cs="Times New Roman"/>
                <w:color w:val="auto"/>
                <w:sz w:val="24"/>
                <w:szCs w:val="24"/>
              </w:rPr>
              <w:t>5,065</w:t>
            </w:r>
          </w:p>
        </w:tc>
      </w:tr>
      <w:tr w:rsidR="00B53B3C"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«Социальная поддержка граждан Косоржанского сельсовета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02 000 00000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B53B3C"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2021-2023годы»</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B53B3C"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01</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B53B3C" w:rsidRPr="000D7252" w:rsidTr="002458ED">
        <w:trPr>
          <w:trHeight w:val="1107"/>
        </w:trPr>
        <w:tc>
          <w:tcPr>
            <w:tcW w:w="3145"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tabs>
                <w:tab w:val="left" w:pos="0"/>
              </w:tabs>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708"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0 01</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1 0</w:t>
            </w:r>
          </w:p>
        </w:tc>
        <w:tc>
          <w:tcPr>
            <w:tcW w:w="567"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0 1</w:t>
            </w:r>
          </w:p>
        </w:tc>
        <w:tc>
          <w:tcPr>
            <w:tcW w:w="1418"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709" w:type="dxa"/>
            <w:tcBorders>
              <w:top w:val="single" w:sz="2" w:space="0" w:color="000000"/>
              <w:left w:val="single" w:sz="6" w:space="0" w:color="000001"/>
              <w:bottom w:val="single" w:sz="6" w:space="0" w:color="000001"/>
              <w:right w:val="single" w:sz="2" w:space="0" w:color="000000"/>
            </w:tcBorders>
            <w:shd w:val="clear" w:color="000000" w:fill="FFFFFF"/>
          </w:tcPr>
          <w:p w:rsidR="00B53B3C" w:rsidRPr="000D7252" w:rsidRDefault="00B53B3C" w:rsidP="00F2760F">
            <w:pPr>
              <w:autoSpaceDE w:val="0"/>
              <w:autoSpaceDN w:val="0"/>
              <w:adjustRightInd w:val="0"/>
              <w:spacing w:after="0" w:line="240" w:lineRule="auto"/>
              <w:jc w:val="both"/>
              <w:rPr>
                <w:rFonts w:ascii="Times New Roman" w:hAnsi="Times New Roman" w:cs="Times New Roman"/>
                <w:color w:val="auto"/>
                <w:sz w:val="24"/>
                <w:szCs w:val="24"/>
              </w:rPr>
            </w:pPr>
          </w:p>
        </w:tc>
        <w:tc>
          <w:tcPr>
            <w:tcW w:w="1134"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249" w:type="dxa"/>
            <w:tcBorders>
              <w:top w:val="single" w:sz="2" w:space="0" w:color="000000"/>
              <w:left w:val="single" w:sz="6" w:space="0" w:color="000001"/>
              <w:bottom w:val="single" w:sz="6" w:space="0" w:color="000001"/>
              <w:right w:val="single" w:sz="6" w:space="0" w:color="000001"/>
            </w:tcBorders>
            <w:shd w:val="clear" w:color="000000" w:fill="FFFFFF"/>
          </w:tcPr>
          <w:p w:rsidR="00B53B3C" w:rsidRPr="000D7252" w:rsidRDefault="00B53B3C" w:rsidP="00F2760F">
            <w:pPr>
              <w:autoSpaceDE w:val="0"/>
              <w:autoSpaceDN w:val="0"/>
              <w:adjustRightInd w:val="0"/>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bl>
    <w:p w:rsidR="002458ED" w:rsidRPr="000D7252" w:rsidRDefault="002458ED" w:rsidP="00F2760F">
      <w:pPr>
        <w:spacing w:after="0" w:line="240" w:lineRule="auto"/>
        <w:rPr>
          <w:rFonts w:ascii="Times New Roman" w:hAnsi="Times New Roman" w:cs="Times New Roman"/>
          <w:color w:val="auto"/>
          <w:sz w:val="24"/>
          <w:szCs w:val="24"/>
        </w:rPr>
      </w:pPr>
    </w:p>
    <w:p w:rsidR="002458ED" w:rsidRPr="000D7252" w:rsidRDefault="002458ED" w:rsidP="00F2760F">
      <w:pPr>
        <w:spacing w:after="0" w:line="240" w:lineRule="auto"/>
        <w:rPr>
          <w:rFonts w:ascii="Times New Roman" w:hAnsi="Times New Roman" w:cs="Times New Roman"/>
          <w:color w:val="auto"/>
          <w:sz w:val="24"/>
          <w:szCs w:val="24"/>
        </w:rPr>
      </w:pPr>
    </w:p>
    <w:p w:rsidR="002458ED" w:rsidRPr="000D7252" w:rsidRDefault="002458ED" w:rsidP="00F2760F">
      <w:pPr>
        <w:spacing w:after="0" w:line="240" w:lineRule="auto"/>
        <w:rPr>
          <w:rFonts w:ascii="Times New Roman" w:hAnsi="Times New Roman" w:cs="Times New Roman"/>
          <w:color w:val="auto"/>
          <w:sz w:val="24"/>
          <w:szCs w:val="24"/>
        </w:rPr>
      </w:pPr>
    </w:p>
    <w:p w:rsidR="002458ED" w:rsidRPr="000D7252" w:rsidRDefault="002458ED" w:rsidP="00F2760F">
      <w:pPr>
        <w:spacing w:after="0" w:line="240" w:lineRule="auto"/>
        <w:rPr>
          <w:rFonts w:ascii="Times New Roman" w:hAnsi="Times New Roman" w:cs="Times New Roman"/>
          <w:color w:val="auto"/>
          <w:sz w:val="24"/>
          <w:szCs w:val="24"/>
        </w:rPr>
      </w:pPr>
    </w:p>
    <w:p w:rsidR="00E916E2" w:rsidRPr="000D7252" w:rsidRDefault="00E916E2" w:rsidP="00F2760F">
      <w:pPr>
        <w:autoSpaceDE w:val="0"/>
        <w:autoSpaceDN w:val="0"/>
        <w:adjustRightInd w:val="0"/>
        <w:spacing w:after="0" w:line="240" w:lineRule="auto"/>
        <w:jc w:val="right"/>
        <w:rPr>
          <w:rFonts w:ascii="Times New Roman" w:hAnsi="Times New Roman" w:cs="Times New Roman"/>
          <w:color w:val="auto"/>
          <w:sz w:val="24"/>
          <w:szCs w:val="24"/>
        </w:rPr>
      </w:pPr>
    </w:p>
    <w:p w:rsidR="00E916E2" w:rsidRPr="000D7252" w:rsidRDefault="00E916E2" w:rsidP="00F2760F">
      <w:pPr>
        <w:autoSpaceDE w:val="0"/>
        <w:autoSpaceDN w:val="0"/>
        <w:adjustRightInd w:val="0"/>
        <w:spacing w:after="0" w:line="240" w:lineRule="auto"/>
        <w:jc w:val="right"/>
        <w:rPr>
          <w:rFonts w:ascii="Times New Roman" w:hAnsi="Times New Roman" w:cs="Times New Roman"/>
          <w:color w:val="auto"/>
          <w:sz w:val="24"/>
          <w:szCs w:val="24"/>
        </w:rPr>
      </w:pPr>
    </w:p>
    <w:p w:rsidR="00E916E2" w:rsidRPr="000D7252" w:rsidRDefault="00E916E2"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lang w:val="en-US"/>
        </w:rPr>
      </w:pPr>
    </w:p>
    <w:p w:rsidR="00F87B73" w:rsidRPr="000D7252" w:rsidRDefault="00F87B73" w:rsidP="00F2760F">
      <w:pPr>
        <w:autoSpaceDE w:val="0"/>
        <w:autoSpaceDN w:val="0"/>
        <w:adjustRightInd w:val="0"/>
        <w:spacing w:after="0" w:line="240" w:lineRule="auto"/>
        <w:jc w:val="right"/>
        <w:rPr>
          <w:rFonts w:ascii="Times New Roman" w:hAnsi="Times New Roman" w:cs="Times New Roman"/>
          <w:color w:val="auto"/>
          <w:sz w:val="24"/>
          <w:szCs w:val="24"/>
        </w:rPr>
      </w:pPr>
    </w:p>
    <w:p w:rsidR="00F2760F" w:rsidRPr="000D7252" w:rsidRDefault="00F2760F" w:rsidP="00F2760F">
      <w:pPr>
        <w:autoSpaceDE w:val="0"/>
        <w:autoSpaceDN w:val="0"/>
        <w:adjustRightInd w:val="0"/>
        <w:spacing w:after="0" w:line="240" w:lineRule="auto"/>
        <w:jc w:val="right"/>
        <w:rPr>
          <w:rFonts w:ascii="Times New Roman" w:hAnsi="Times New Roman" w:cs="Times New Roman"/>
          <w:color w:val="auto"/>
          <w:sz w:val="24"/>
          <w:szCs w:val="24"/>
        </w:rPr>
      </w:pPr>
    </w:p>
    <w:p w:rsidR="00F2760F" w:rsidRPr="000D7252" w:rsidRDefault="00F2760F" w:rsidP="00F2760F">
      <w:pPr>
        <w:autoSpaceDE w:val="0"/>
        <w:autoSpaceDN w:val="0"/>
        <w:adjustRightInd w:val="0"/>
        <w:spacing w:after="0" w:line="240" w:lineRule="auto"/>
        <w:jc w:val="right"/>
        <w:rPr>
          <w:rFonts w:ascii="Times New Roman" w:hAnsi="Times New Roman" w:cs="Times New Roman"/>
          <w:color w:val="auto"/>
          <w:sz w:val="24"/>
          <w:szCs w:val="24"/>
        </w:rPr>
      </w:pPr>
    </w:p>
    <w:p w:rsidR="00F2760F" w:rsidRPr="000D7252" w:rsidRDefault="00F2760F" w:rsidP="00F2760F">
      <w:pPr>
        <w:autoSpaceDE w:val="0"/>
        <w:autoSpaceDN w:val="0"/>
        <w:adjustRightInd w:val="0"/>
        <w:spacing w:after="0" w:line="240" w:lineRule="auto"/>
        <w:jc w:val="right"/>
        <w:rPr>
          <w:rFonts w:ascii="Times New Roman" w:hAnsi="Times New Roman" w:cs="Times New Roman"/>
          <w:color w:val="auto"/>
          <w:sz w:val="24"/>
          <w:szCs w:val="24"/>
        </w:rPr>
      </w:pPr>
    </w:p>
    <w:p w:rsidR="00F2760F" w:rsidRPr="000D7252" w:rsidRDefault="00F2760F" w:rsidP="00F2760F">
      <w:pPr>
        <w:autoSpaceDE w:val="0"/>
        <w:autoSpaceDN w:val="0"/>
        <w:adjustRightInd w:val="0"/>
        <w:spacing w:after="0" w:line="240" w:lineRule="auto"/>
        <w:jc w:val="right"/>
        <w:rPr>
          <w:rFonts w:ascii="Times New Roman" w:hAnsi="Times New Roman" w:cs="Times New Roman"/>
          <w:color w:val="auto"/>
          <w:sz w:val="24"/>
          <w:szCs w:val="24"/>
        </w:rPr>
      </w:pPr>
    </w:p>
    <w:p w:rsidR="00E916E2" w:rsidRPr="000D7252" w:rsidRDefault="00E916E2" w:rsidP="00F2760F">
      <w:pPr>
        <w:autoSpaceDE w:val="0"/>
        <w:autoSpaceDN w:val="0"/>
        <w:adjustRightInd w:val="0"/>
        <w:spacing w:after="0" w:line="240" w:lineRule="auto"/>
        <w:jc w:val="right"/>
        <w:rPr>
          <w:rFonts w:ascii="Times New Roman" w:hAnsi="Times New Roman" w:cs="Times New Roman"/>
          <w:color w:val="auto"/>
          <w:sz w:val="24"/>
          <w:szCs w:val="24"/>
        </w:rPr>
      </w:pPr>
    </w:p>
    <w:p w:rsidR="002458ED" w:rsidRPr="000D7252" w:rsidRDefault="002458ED" w:rsidP="00F2760F">
      <w:pPr>
        <w:autoSpaceDE w:val="0"/>
        <w:autoSpaceDN w:val="0"/>
        <w:adjustRightInd w:val="0"/>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Приложение №11</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2458ED" w:rsidRPr="000D7252" w:rsidRDefault="002458ED" w:rsidP="00F2760F">
      <w:pPr>
        <w:autoSpaceDE w:val="0"/>
        <w:autoSpaceDN w:val="0"/>
        <w:adjustRightInd w:val="0"/>
        <w:spacing w:after="0" w:line="240" w:lineRule="auto"/>
        <w:jc w:val="right"/>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Распределение бюджетных ассигнований по целевым статьям (муниципальным программам муниципального образования «Косоржанский сельсовет» Щигровского района Курской области  и непрограммным направлениям деятельности), группам видов расходов на 2021год</w:t>
      </w:r>
    </w:p>
    <w:p w:rsidR="002458ED" w:rsidRPr="000D7252" w:rsidRDefault="002458ED" w:rsidP="00F2760F">
      <w:pPr>
        <w:spacing w:after="0" w:line="240" w:lineRule="auto"/>
        <w:rPr>
          <w:rFonts w:ascii="Times New Roman" w:hAnsi="Times New Roman" w:cs="Times New Roman"/>
          <w:color w:val="auto"/>
          <w:sz w:val="24"/>
          <w:szCs w:val="24"/>
        </w:rPr>
      </w:pPr>
    </w:p>
    <w:tbl>
      <w:tblPr>
        <w:tblW w:w="0" w:type="auto"/>
        <w:tblInd w:w="1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tblPr>
      <w:tblGrid>
        <w:gridCol w:w="4673"/>
        <w:gridCol w:w="1843"/>
        <w:gridCol w:w="992"/>
        <w:gridCol w:w="1723"/>
      </w:tblGrid>
      <w:tr w:rsidR="00313701" w:rsidRPr="000D7252" w:rsidTr="00465FEE">
        <w:trPr>
          <w:cantSplit/>
          <w:trHeight w:val="323"/>
        </w:trPr>
        <w:tc>
          <w:tcPr>
            <w:tcW w:w="46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w:t>
            </w:r>
          </w:p>
        </w:tc>
        <w:tc>
          <w:tcPr>
            <w:tcW w:w="1843" w:type="dxa"/>
            <w:tcBorders>
              <w:top w:val="single" w:sz="4"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ЦСР</w:t>
            </w:r>
          </w:p>
        </w:tc>
        <w:tc>
          <w:tcPr>
            <w:tcW w:w="992" w:type="dxa"/>
            <w:tcBorders>
              <w:top w:val="single" w:sz="4"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ВР</w:t>
            </w:r>
          </w:p>
        </w:tc>
        <w:tc>
          <w:tcPr>
            <w:tcW w:w="1723" w:type="dxa"/>
            <w:tcBorders>
              <w:top w:val="single" w:sz="4"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Сумма</w:t>
            </w:r>
          </w:p>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(тыс. рублей)</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A"/>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Всего</w:t>
            </w:r>
          </w:p>
        </w:tc>
        <w:tc>
          <w:tcPr>
            <w:tcW w:w="1843"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2194,236</w:t>
            </w:r>
          </w:p>
        </w:tc>
      </w:tr>
      <w:tr w:rsidR="00313701" w:rsidRPr="000D7252" w:rsidTr="00465FEE">
        <w:trPr>
          <w:cantSplit/>
          <w:trHeight w:val="308"/>
        </w:trPr>
        <w:tc>
          <w:tcPr>
            <w:tcW w:w="467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«Социальная поддержка граждан Косоржанского сельсовета Щигровского района курской области на 2021-2023годы»</w:t>
            </w:r>
          </w:p>
        </w:tc>
        <w:tc>
          <w:tcPr>
            <w:tcW w:w="184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992"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313701" w:rsidRPr="000D7252" w:rsidTr="00465FEE">
        <w:trPr>
          <w:cantSplit/>
          <w:trHeight w:val="308"/>
        </w:trPr>
        <w:tc>
          <w:tcPr>
            <w:tcW w:w="467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2021-2023годы»</w:t>
            </w:r>
          </w:p>
        </w:tc>
        <w:tc>
          <w:tcPr>
            <w:tcW w:w="184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992"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313701" w:rsidRPr="000D7252" w:rsidTr="00465FEE">
        <w:trPr>
          <w:cantSplit/>
          <w:trHeight w:val="308"/>
        </w:trPr>
        <w:tc>
          <w:tcPr>
            <w:tcW w:w="467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184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992"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313701" w:rsidRPr="000D7252" w:rsidTr="00465FEE">
        <w:trPr>
          <w:cantSplit/>
          <w:trHeight w:val="308"/>
        </w:trPr>
        <w:tc>
          <w:tcPr>
            <w:tcW w:w="467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184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992"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313701" w:rsidRPr="000D7252" w:rsidTr="00465FEE">
        <w:trPr>
          <w:cantSplit/>
          <w:trHeight w:val="308"/>
        </w:trPr>
        <w:tc>
          <w:tcPr>
            <w:tcW w:w="467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Социальное обеспечение и иные выплаты населению</w:t>
            </w:r>
          </w:p>
        </w:tc>
        <w:tc>
          <w:tcPr>
            <w:tcW w:w="1843"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992"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195,771</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«Подготовка кадров муниципальной службы»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«Осуществление мероприятий по обеспечению правопорядка на территории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«Обеспечение первичных мер пожарной безопасности в границах населенных пунктов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условий для развития малого и среднего предпринимательства на территории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Программа «Развитие и укрепление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материально-технической базы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170,414</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165,414</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Муниципальная программа «Противодействие экстремизму и профилактика терроризма на территории Косоржанского сельсовета на 2020-2022 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2020-2022 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Муниципальная программа «Комплексное развитие сельской территории Косоржанского сельсовета Щигровского района на 2020-2025 годы»</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24 000 00000</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24 100 00000</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Основное мероприятие «Благоустройство сельской территории»</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24 101 00000</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309,811</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Средства областного бюджета на реализацию проекта «Народный бюджет»</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313701" w:rsidP="00F2760F">
            <w:pPr>
              <w:snapToGrid w:val="0"/>
              <w:spacing w:after="0" w:line="240" w:lineRule="auto"/>
              <w:jc w:val="both"/>
              <w:rPr>
                <w:rFonts w:ascii="Times New Roman" w:hAnsi="Times New Roman"/>
                <w:color w:val="auto"/>
                <w:sz w:val="24"/>
                <w:szCs w:val="24"/>
              </w:rPr>
            </w:pP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24 101 14001</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lang w:val="en-US"/>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14001</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185,886</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Софинансирование на реализацию проекта «Народный бюджет»</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313701" w:rsidP="00F2760F">
            <w:pPr>
              <w:snapToGrid w:val="0"/>
              <w:spacing w:after="0" w:line="240" w:lineRule="auto"/>
              <w:jc w:val="both"/>
              <w:rPr>
                <w:rFonts w:ascii="Times New Roman" w:hAnsi="Times New Roman"/>
                <w:color w:val="auto"/>
                <w:sz w:val="24"/>
                <w:szCs w:val="24"/>
              </w:rPr>
            </w:pP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widowControl w:val="0"/>
              <w:autoSpaceDE w:val="0"/>
              <w:snapToGrid w:val="0"/>
              <w:spacing w:after="0" w:line="240" w:lineRule="auto"/>
              <w:jc w:val="both"/>
              <w:rPr>
                <w:rFonts w:ascii="Times New Roman" w:hAnsi="Times New Roman"/>
                <w:color w:val="auto"/>
                <w:sz w:val="24"/>
                <w:szCs w:val="24"/>
              </w:rPr>
            </w:pP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313701" w:rsidRPr="000D7252" w:rsidTr="00465FEE">
        <w:trPr>
          <w:cantSplit/>
          <w:trHeight w:val="308"/>
        </w:trPr>
        <w:tc>
          <w:tcPr>
            <w:tcW w:w="4673" w:type="dxa"/>
            <w:tcBorders>
              <w:top w:val="nil"/>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1843" w:type="dxa"/>
            <w:tcBorders>
              <w:top w:val="nil"/>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992"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723" w:type="dxa"/>
            <w:tcBorders>
              <w:top w:val="nil"/>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123,925</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"Организация и содержание мест захоронения в Косоржанском сельсовете на 2019-2023годы"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Подпрограмма "Организация и содержание мест захоронения"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Благоустройство мест захоронения (кладбищ) на территории поселения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465FEE">
        <w:trPr>
          <w:cantSplit/>
          <w:trHeight w:val="8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С1433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25 101 С1433</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r w:rsidRPr="000D7252">
              <w:rPr>
                <w:rFonts w:ascii="Times New Roman" w:hAnsi="Times New Roman" w:cs="Times New Roman"/>
                <w:color w:val="auto"/>
                <w:sz w:val="24"/>
                <w:szCs w:val="24"/>
                <w:lang w:val="en-US"/>
              </w:rPr>
              <w:t>91</w:t>
            </w:r>
            <w:r w:rsidRPr="000D7252">
              <w:rPr>
                <w:rFonts w:ascii="Times New Roman" w:hAnsi="Times New Roman" w:cs="Times New Roman"/>
                <w:color w:val="auto"/>
                <w:sz w:val="24"/>
                <w:szCs w:val="24"/>
              </w:rPr>
              <w:t>,00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местных администраций</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администрации муниципального образования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84</w:t>
            </w:r>
            <w:r w:rsidRPr="000D7252">
              <w:rPr>
                <w:rFonts w:ascii="Times New Roman" w:hAnsi="Times New Roman" w:cs="Times New Roman"/>
                <w:color w:val="auto"/>
                <w:sz w:val="24"/>
                <w:szCs w:val="24"/>
              </w:rPr>
              <w:t>,0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Pr="000D7252">
              <w:rPr>
                <w:rFonts w:ascii="Times New Roman" w:hAnsi="Times New Roman" w:cs="Times New Roman"/>
                <w:color w:val="auto"/>
                <w:sz w:val="24"/>
                <w:szCs w:val="24"/>
                <w:lang w:val="en-US"/>
              </w:rPr>
              <w:t>79</w:t>
            </w:r>
            <w:r w:rsidRPr="000D7252">
              <w:rPr>
                <w:rFonts w:ascii="Times New Roman" w:hAnsi="Times New Roman" w:cs="Times New Roman"/>
                <w:color w:val="auto"/>
                <w:sz w:val="24"/>
                <w:szCs w:val="24"/>
              </w:rPr>
              <w:t>,0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государственных функций, связанных с общегосударственным управлением</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7B1C99" w:rsidP="00F2760F">
            <w:pPr>
              <w:spacing w:after="0" w:line="240" w:lineRule="auto"/>
              <w:rPr>
                <w:rFonts w:ascii="Times New Roman" w:hAnsi="Times New Roman" w:cs="Times New Roman"/>
                <w:color w:val="auto"/>
                <w:sz w:val="24"/>
                <w:szCs w:val="24"/>
              </w:rPr>
            </w:pPr>
            <w:bookmarkStart w:id="0" w:name="__DdeLink__11020_1345414409"/>
            <w:bookmarkEnd w:id="0"/>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обязательств органа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76 100 00000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7B1C99"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Выполнение других (прочих) обязательств органа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7B1C99"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r w:rsidRPr="000D7252">
              <w:rPr>
                <w:rFonts w:ascii="Times New Roman" w:hAnsi="Times New Roman" w:cs="Times New Roman"/>
                <w:color w:val="auto"/>
                <w:sz w:val="24"/>
                <w:szCs w:val="24"/>
                <w:lang w:val="en-US"/>
              </w:rPr>
              <w:t>09</w:t>
            </w:r>
            <w:r w:rsidR="00D41C17" w:rsidRPr="000D7252">
              <w:rPr>
                <w:rFonts w:ascii="Times New Roman" w:hAnsi="Times New Roman" w:cs="Times New Roman"/>
                <w:color w:val="auto"/>
                <w:sz w:val="24"/>
                <w:szCs w:val="24"/>
              </w:rPr>
              <w:t>,473</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76 100 С1404</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7B1C99"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r w:rsidRPr="000D7252">
              <w:rPr>
                <w:rFonts w:ascii="Times New Roman" w:hAnsi="Times New Roman" w:cs="Times New Roman"/>
                <w:color w:val="auto"/>
                <w:sz w:val="24"/>
                <w:szCs w:val="24"/>
                <w:lang w:val="en-US"/>
              </w:rPr>
              <w:t>7</w:t>
            </w:r>
            <w:r w:rsidR="00D41C17" w:rsidRPr="000D7252">
              <w:rPr>
                <w:rFonts w:ascii="Times New Roman" w:hAnsi="Times New Roman" w:cs="Times New Roman"/>
                <w:color w:val="auto"/>
                <w:sz w:val="24"/>
                <w:szCs w:val="24"/>
              </w:rPr>
              <w:t>,473</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76100 С1404</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89,267</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Осуществление первичного воинского учета на территориях, где отсутствуют военные комиссариаты</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89,267</w:t>
            </w:r>
          </w:p>
        </w:tc>
      </w:tr>
      <w:tr w:rsidR="00313701" w:rsidRPr="000D7252" w:rsidTr="00465FEE">
        <w:trPr>
          <w:cantSplit/>
          <w:trHeight w:val="308"/>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313701" w:rsidRPr="000D7252" w:rsidTr="00465FEE">
        <w:trPr>
          <w:cantSplit/>
          <w:trHeight w:val="807"/>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31,458</w:t>
            </w:r>
          </w:p>
        </w:tc>
      </w:tr>
      <w:tr w:rsidR="00313701" w:rsidRPr="000D7252" w:rsidTr="00465FEE">
        <w:trPr>
          <w:cantSplit/>
          <w:trHeight w:val="807"/>
        </w:trPr>
        <w:tc>
          <w:tcPr>
            <w:tcW w:w="4673"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1843"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992"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723"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807"/>
        </w:trPr>
        <w:tc>
          <w:tcPr>
            <w:tcW w:w="4673" w:type="dxa"/>
            <w:tcBorders>
              <w:top w:val="single" w:sz="2" w:space="0" w:color="000001"/>
              <w:left w:val="single" w:sz="4" w:space="0" w:color="000001"/>
              <w:bottom w:val="single" w:sz="4" w:space="0" w:color="00000A"/>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843" w:type="dxa"/>
            <w:tcBorders>
              <w:top w:val="single" w:sz="2" w:space="0" w:color="000001"/>
              <w:left w:val="single" w:sz="2" w:space="0" w:color="000001"/>
              <w:bottom w:val="single" w:sz="4" w:space="0" w:color="00000A"/>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992" w:type="dxa"/>
            <w:tcBorders>
              <w:top w:val="single" w:sz="2" w:space="0" w:color="000001"/>
              <w:left w:val="single" w:sz="2" w:space="0" w:color="000001"/>
              <w:bottom w:val="single" w:sz="4" w:space="0" w:color="00000A"/>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723" w:type="dxa"/>
            <w:tcBorders>
              <w:top w:val="single" w:sz="2" w:space="0" w:color="000001"/>
              <w:left w:val="single" w:sz="2" w:space="0" w:color="000001"/>
              <w:bottom w:val="single" w:sz="4" w:space="0" w:color="00000A"/>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465FEE">
        <w:trPr>
          <w:cantSplit/>
          <w:trHeight w:val="807"/>
        </w:trPr>
        <w:tc>
          <w:tcPr>
            <w:tcW w:w="4673" w:type="dxa"/>
            <w:tcBorders>
              <w:top w:val="single" w:sz="4" w:space="0" w:color="00000A"/>
              <w:left w:val="single" w:sz="6" w:space="0" w:color="000001"/>
              <w:bottom w:val="single" w:sz="6" w:space="0" w:color="000001"/>
              <w:right w:val="single" w:sz="6" w:space="0" w:color="000001"/>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1843" w:type="dxa"/>
            <w:tcBorders>
              <w:top w:val="single" w:sz="4" w:space="0" w:color="00000A"/>
              <w:left w:val="single" w:sz="6" w:space="0" w:color="000001"/>
              <w:bottom w:val="single" w:sz="6" w:space="0" w:color="000001"/>
              <w:right w:val="single" w:sz="6" w:space="0" w:color="000001"/>
            </w:tcBorders>
            <w:shd w:val="clear" w:color="auto" w:fill="FFFFFF"/>
            <w:tcMar>
              <w:left w:w="9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С1465</w:t>
            </w:r>
          </w:p>
        </w:tc>
        <w:tc>
          <w:tcPr>
            <w:tcW w:w="992" w:type="dxa"/>
            <w:tcBorders>
              <w:top w:val="single" w:sz="4" w:space="0" w:color="00000A"/>
              <w:left w:val="single" w:sz="6" w:space="0" w:color="000001"/>
              <w:bottom w:val="single" w:sz="6" w:space="0" w:color="000001"/>
              <w:right w:val="single" w:sz="6" w:space="0" w:color="000001"/>
            </w:tcBorders>
            <w:shd w:val="clear" w:color="auto" w:fill="FFFFFF"/>
            <w:tcMar>
              <w:left w:w="92"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723" w:type="dxa"/>
            <w:tcBorders>
              <w:top w:val="single" w:sz="4" w:space="0" w:color="00000A"/>
              <w:left w:val="single" w:sz="6" w:space="0" w:color="000001"/>
              <w:bottom w:val="single" w:sz="6" w:space="0" w:color="000001"/>
              <w:right w:val="single" w:sz="6" w:space="0" w:color="000001"/>
            </w:tcBorders>
            <w:shd w:val="clear" w:color="auto" w:fill="FFFFFF"/>
            <w:tcMar>
              <w:left w:w="9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313701" w:rsidRPr="000D7252" w:rsidTr="00F87B73">
        <w:trPr>
          <w:cantSplit/>
          <w:trHeight w:val="807"/>
        </w:trPr>
        <w:tc>
          <w:tcPr>
            <w:tcW w:w="467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Межбюджетные трансферты</w:t>
            </w:r>
          </w:p>
        </w:tc>
        <w:tc>
          <w:tcPr>
            <w:tcW w:w="184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С1465</w:t>
            </w:r>
          </w:p>
        </w:tc>
        <w:tc>
          <w:tcPr>
            <w:tcW w:w="992"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500</w:t>
            </w:r>
          </w:p>
        </w:tc>
        <w:tc>
          <w:tcPr>
            <w:tcW w:w="172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33,5</w:t>
            </w:r>
          </w:p>
        </w:tc>
      </w:tr>
      <w:tr w:rsidR="007B1C99" w:rsidRPr="000D7252" w:rsidTr="00F2760F">
        <w:trPr>
          <w:cantSplit/>
          <w:trHeight w:val="807"/>
        </w:trPr>
        <w:tc>
          <w:tcPr>
            <w:tcW w:w="467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184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992"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72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bCs/>
                <w:color w:val="auto"/>
                <w:sz w:val="24"/>
                <w:szCs w:val="24"/>
                <w:lang w:val="en-US"/>
              </w:rPr>
            </w:pPr>
            <w:r w:rsidRPr="000D7252">
              <w:rPr>
                <w:rFonts w:ascii="Times New Roman" w:hAnsi="Times New Roman" w:cs="Times New Roman"/>
                <w:bCs/>
                <w:color w:val="auto"/>
                <w:sz w:val="24"/>
                <w:szCs w:val="24"/>
                <w:lang w:val="en-US"/>
              </w:rPr>
              <w:t>1.0</w:t>
            </w:r>
          </w:p>
        </w:tc>
      </w:tr>
      <w:tr w:rsidR="007B1C99" w:rsidRPr="000D7252" w:rsidTr="00F2760F">
        <w:trPr>
          <w:cantSplit/>
          <w:trHeight w:val="807"/>
        </w:trPr>
        <w:tc>
          <w:tcPr>
            <w:tcW w:w="467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 органов местного самоуправления</w:t>
            </w:r>
          </w:p>
        </w:tc>
        <w:tc>
          <w:tcPr>
            <w:tcW w:w="184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7800000000</w:t>
            </w:r>
          </w:p>
        </w:tc>
        <w:tc>
          <w:tcPr>
            <w:tcW w:w="992"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72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7B1C99" w:rsidRPr="000D7252" w:rsidRDefault="007B1C99"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B1C99" w:rsidRPr="000D7252" w:rsidTr="00F2760F">
        <w:trPr>
          <w:cantSplit/>
          <w:trHeight w:val="807"/>
        </w:trPr>
        <w:tc>
          <w:tcPr>
            <w:tcW w:w="467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Резервные фонды</w:t>
            </w:r>
          </w:p>
        </w:tc>
        <w:tc>
          <w:tcPr>
            <w:tcW w:w="184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7810000000</w:t>
            </w:r>
          </w:p>
        </w:tc>
        <w:tc>
          <w:tcPr>
            <w:tcW w:w="992"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72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7B1C99" w:rsidRPr="000D7252" w:rsidRDefault="007B1C99"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B1C99" w:rsidRPr="000D7252" w:rsidTr="00F2760F">
        <w:trPr>
          <w:cantSplit/>
          <w:trHeight w:val="807"/>
        </w:trPr>
        <w:tc>
          <w:tcPr>
            <w:tcW w:w="467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Резервный фонд местной администрации</w:t>
            </w:r>
          </w:p>
        </w:tc>
        <w:tc>
          <w:tcPr>
            <w:tcW w:w="184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992" w:type="dxa"/>
            <w:tcBorders>
              <w:top w:val="single" w:sz="2" w:space="0" w:color="000001"/>
              <w:left w:val="single" w:sz="6" w:space="0" w:color="000001"/>
              <w:bottom w:val="single" w:sz="2"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 </w:t>
            </w:r>
          </w:p>
        </w:tc>
        <w:tc>
          <w:tcPr>
            <w:tcW w:w="1723" w:type="dxa"/>
            <w:tcBorders>
              <w:top w:val="single" w:sz="2" w:space="0" w:color="000001"/>
              <w:left w:val="single" w:sz="6" w:space="0" w:color="000001"/>
              <w:bottom w:val="single" w:sz="2" w:space="0" w:color="000001"/>
              <w:right w:val="single" w:sz="6" w:space="0" w:color="000001"/>
            </w:tcBorders>
            <w:shd w:val="clear" w:color="auto" w:fill="FFFFFF"/>
            <w:tcMar>
              <w:left w:w="92" w:type="dxa"/>
            </w:tcMar>
          </w:tcPr>
          <w:p w:rsidR="007B1C99" w:rsidRPr="000D7252" w:rsidRDefault="007B1C99" w:rsidP="00F2760F">
            <w:pPr>
              <w:spacing w:after="0" w:line="240" w:lineRule="auto"/>
              <w:rPr>
                <w:color w:val="auto"/>
              </w:rPr>
            </w:pPr>
            <w:r w:rsidRPr="000D7252">
              <w:rPr>
                <w:rFonts w:ascii="Times New Roman" w:hAnsi="Times New Roman" w:cs="Times New Roman"/>
                <w:bCs/>
                <w:color w:val="auto"/>
                <w:sz w:val="24"/>
                <w:szCs w:val="24"/>
                <w:lang w:val="en-US"/>
              </w:rPr>
              <w:t>1.0</w:t>
            </w:r>
          </w:p>
        </w:tc>
      </w:tr>
      <w:tr w:rsidR="007B1C99" w:rsidRPr="000D7252" w:rsidTr="00F2760F">
        <w:trPr>
          <w:cantSplit/>
          <w:trHeight w:val="807"/>
        </w:trPr>
        <w:tc>
          <w:tcPr>
            <w:tcW w:w="4673" w:type="dxa"/>
            <w:tcBorders>
              <w:top w:val="single" w:sz="2" w:space="0" w:color="000001"/>
              <w:left w:val="single" w:sz="6" w:space="0" w:color="000001"/>
              <w:bottom w:val="single" w:sz="6"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1843" w:type="dxa"/>
            <w:tcBorders>
              <w:top w:val="single" w:sz="2" w:space="0" w:color="000001"/>
              <w:left w:val="single" w:sz="6" w:space="0" w:color="000001"/>
              <w:bottom w:val="single" w:sz="6"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78100С1403</w:t>
            </w:r>
          </w:p>
        </w:tc>
        <w:tc>
          <w:tcPr>
            <w:tcW w:w="992" w:type="dxa"/>
            <w:tcBorders>
              <w:top w:val="single" w:sz="2" w:space="0" w:color="000001"/>
              <w:left w:val="single" w:sz="6" w:space="0" w:color="000001"/>
              <w:bottom w:val="single" w:sz="6" w:space="0" w:color="000001"/>
              <w:right w:val="single" w:sz="6" w:space="0" w:color="000001"/>
            </w:tcBorders>
            <w:shd w:val="clear" w:color="auto" w:fill="FFFFFF"/>
            <w:tcMar>
              <w:left w:w="92" w:type="dxa"/>
            </w:tcMar>
            <w:vAlign w:val="center"/>
          </w:tcPr>
          <w:p w:rsidR="007B1C99" w:rsidRPr="000D7252" w:rsidRDefault="007B1C99" w:rsidP="00F2760F">
            <w:pPr>
              <w:overflowPunct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723" w:type="dxa"/>
            <w:tcBorders>
              <w:top w:val="single" w:sz="2" w:space="0" w:color="000001"/>
              <w:left w:val="single" w:sz="6" w:space="0" w:color="000001"/>
              <w:bottom w:val="single" w:sz="6" w:space="0" w:color="000001"/>
              <w:right w:val="single" w:sz="6" w:space="0" w:color="000001"/>
            </w:tcBorders>
            <w:shd w:val="clear" w:color="auto" w:fill="FFFFFF"/>
            <w:tcMar>
              <w:left w:w="92" w:type="dxa"/>
            </w:tcMar>
          </w:tcPr>
          <w:p w:rsidR="007B1C99" w:rsidRPr="000D7252" w:rsidRDefault="007B1C99" w:rsidP="00F2760F">
            <w:pPr>
              <w:spacing w:after="0" w:line="240" w:lineRule="auto"/>
              <w:rPr>
                <w:color w:val="auto"/>
              </w:rPr>
            </w:pPr>
            <w:r w:rsidRPr="000D7252">
              <w:rPr>
                <w:rFonts w:ascii="Times New Roman" w:hAnsi="Times New Roman" w:cs="Times New Roman"/>
                <w:bCs/>
                <w:color w:val="auto"/>
                <w:sz w:val="24"/>
                <w:szCs w:val="24"/>
                <w:lang w:val="en-US"/>
              </w:rPr>
              <w:t>1.0</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0F31C7" w:rsidRPr="000D7252" w:rsidRDefault="000F31C7" w:rsidP="00F2760F">
      <w:pPr>
        <w:spacing w:after="0" w:line="240" w:lineRule="auto"/>
        <w:rPr>
          <w:rFonts w:ascii="Times New Roman" w:hAnsi="Times New Roman" w:cs="Times New Roman"/>
          <w:color w:val="auto"/>
          <w:sz w:val="24"/>
          <w:szCs w:val="24"/>
        </w:rPr>
      </w:pPr>
    </w:p>
    <w:tbl>
      <w:tblPr>
        <w:tblW w:w="0" w:type="auto"/>
        <w:tblInd w:w="10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tblPr>
      <w:tblGrid>
        <w:gridCol w:w="9214"/>
      </w:tblGrid>
      <w:tr w:rsidR="00313701" w:rsidRPr="000D7252">
        <w:trPr>
          <w:cantSplit/>
          <w:trHeight w:val="705"/>
        </w:trPr>
        <w:tc>
          <w:tcPr>
            <w:tcW w:w="9214" w:type="dxa"/>
            <w:tcBorders>
              <w:top w:val="single" w:sz="2" w:space="0" w:color="000001"/>
              <w:left w:val="single" w:sz="2" w:space="0" w:color="000001"/>
              <w:bottom w:val="single" w:sz="2" w:space="0" w:color="000001"/>
              <w:right w:val="single" w:sz="2" w:space="0" w:color="000001"/>
            </w:tcBorders>
            <w:shd w:val="clear" w:color="auto" w:fill="FFFFFF"/>
            <w:tcMar>
              <w:left w:w="102" w:type="dxa"/>
            </w:tcMar>
          </w:tcPr>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Приложение №12</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Распределение бюджетных ассигнований по целевым статьям (муниципальным программам муниципального образования «Косоржанский сельсовет» Щигровского района Курской области  и непрограммным направлениям деятельности), группам видов расходов на плановый период 2022и 2023годов</w:t>
            </w:r>
          </w:p>
        </w:tc>
      </w:tr>
      <w:tr w:rsidR="00313701" w:rsidRPr="000D7252">
        <w:trPr>
          <w:cantSplit/>
          <w:trHeight w:val="459"/>
        </w:trPr>
        <w:tc>
          <w:tcPr>
            <w:tcW w:w="9214" w:type="dxa"/>
            <w:tcBorders>
              <w:top w:val="single" w:sz="2" w:space="0" w:color="000001"/>
              <w:left w:val="single" w:sz="2" w:space="0" w:color="000001"/>
              <w:bottom w:val="single" w:sz="2" w:space="0" w:color="000001"/>
              <w:right w:val="single" w:sz="2" w:space="0" w:color="000001"/>
            </w:tcBorders>
            <w:shd w:val="clear" w:color="auto" w:fill="FFFFFF"/>
            <w:tcMar>
              <w:left w:w="102" w:type="dxa"/>
            </w:tcMar>
          </w:tcPr>
          <w:p w:rsidR="00313701" w:rsidRPr="000D7252" w:rsidRDefault="00313701" w:rsidP="00F2760F">
            <w:pPr>
              <w:spacing w:after="0" w:line="240" w:lineRule="auto"/>
              <w:jc w:val="right"/>
              <w:rPr>
                <w:rFonts w:ascii="Times New Roman" w:hAnsi="Times New Roman" w:cs="Times New Roman"/>
                <w:color w:val="auto"/>
                <w:sz w:val="24"/>
                <w:szCs w:val="24"/>
              </w:rPr>
            </w:pPr>
          </w:p>
        </w:tc>
      </w:tr>
    </w:tbl>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(тыс. руб.)</w:t>
      </w:r>
    </w:p>
    <w:tbl>
      <w:tblPr>
        <w:tblW w:w="0" w:type="auto"/>
        <w:tblInd w:w="104" w:type="dxa"/>
        <w:tblBorders>
          <w:top w:val="single" w:sz="2"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4247"/>
        <w:gridCol w:w="1701"/>
        <w:gridCol w:w="709"/>
        <w:gridCol w:w="1417"/>
        <w:gridCol w:w="1140"/>
      </w:tblGrid>
      <w:tr w:rsidR="00313701" w:rsidRPr="000D7252" w:rsidTr="005379A7">
        <w:trPr>
          <w:cantSplit/>
          <w:trHeight w:val="404"/>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наименование</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ЦСР</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ВР</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2022год</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2023 год</w:t>
            </w:r>
          </w:p>
        </w:tc>
      </w:tr>
      <w:tr w:rsidR="00313701" w:rsidRPr="000D7252" w:rsidTr="005379A7">
        <w:trPr>
          <w:cantSplit/>
          <w:trHeight w:val="404"/>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3</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5</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A"/>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Всего</w:t>
            </w:r>
          </w:p>
        </w:tc>
        <w:tc>
          <w:tcPr>
            <w:tcW w:w="1701"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lang w:val="en-US"/>
              </w:rPr>
            </w:pPr>
            <w:r w:rsidRPr="000D7252">
              <w:rPr>
                <w:rFonts w:ascii="Times New Roman" w:hAnsi="Times New Roman" w:cs="Times New Roman"/>
                <w:b/>
                <w:bCs/>
                <w:color w:val="auto"/>
                <w:sz w:val="24"/>
                <w:szCs w:val="24"/>
              </w:rPr>
              <w:t>1</w:t>
            </w:r>
            <w:r w:rsidRPr="000D7252">
              <w:rPr>
                <w:rFonts w:ascii="Times New Roman" w:hAnsi="Times New Roman" w:cs="Times New Roman"/>
                <w:b/>
                <w:bCs/>
                <w:color w:val="auto"/>
                <w:sz w:val="24"/>
                <w:szCs w:val="24"/>
                <w:lang w:val="en-US"/>
              </w:rPr>
              <w:t>285.642</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1261,811</w:t>
            </w:r>
          </w:p>
        </w:tc>
      </w:tr>
      <w:tr w:rsidR="00AA1E93" w:rsidRPr="000D7252" w:rsidTr="005379A7">
        <w:trPr>
          <w:cantSplit/>
          <w:trHeight w:val="308"/>
        </w:trPr>
        <w:tc>
          <w:tcPr>
            <w:tcW w:w="4247"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«Социальная поддержка граждан Косоржанского сельсовета Щигровского района курской области на 2021-2023годы»</w:t>
            </w:r>
          </w:p>
        </w:tc>
        <w:tc>
          <w:tcPr>
            <w:tcW w:w="1701"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709"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AA1E93" w:rsidRPr="000D7252" w:rsidRDefault="00AA1E93"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102" w:type="dxa"/>
            </w:tcMar>
          </w:tcPr>
          <w:p w:rsidR="00AA1E93" w:rsidRPr="000D7252" w:rsidRDefault="00AA1E9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2" w:type="dxa"/>
            </w:tcMar>
          </w:tcPr>
          <w:p w:rsidR="00AA1E93" w:rsidRPr="000D7252" w:rsidRDefault="00AA1E9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AA1E93" w:rsidRPr="000D7252" w:rsidTr="005379A7">
        <w:trPr>
          <w:cantSplit/>
          <w:trHeight w:val="308"/>
        </w:trPr>
        <w:tc>
          <w:tcPr>
            <w:tcW w:w="4247"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2021-2023годы»</w:t>
            </w:r>
          </w:p>
        </w:tc>
        <w:tc>
          <w:tcPr>
            <w:tcW w:w="1701"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02 20100000</w:t>
            </w:r>
          </w:p>
        </w:tc>
        <w:tc>
          <w:tcPr>
            <w:tcW w:w="709"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AA1E93" w:rsidRPr="000D7252" w:rsidRDefault="00AA1E93"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102" w:type="dxa"/>
            </w:tcMar>
          </w:tcPr>
          <w:p w:rsidR="00AA1E93" w:rsidRPr="000D7252" w:rsidRDefault="00AA1E9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2" w:type="dxa"/>
            </w:tcMar>
          </w:tcPr>
          <w:p w:rsidR="00AA1E93" w:rsidRPr="000D7252" w:rsidRDefault="00AA1E9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AA1E93" w:rsidRPr="000D7252" w:rsidTr="005379A7">
        <w:trPr>
          <w:cantSplit/>
          <w:trHeight w:val="308"/>
        </w:trPr>
        <w:tc>
          <w:tcPr>
            <w:tcW w:w="4247"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«Оказание мер социальной поддержки отдельным категориям граждан»</w:t>
            </w:r>
          </w:p>
        </w:tc>
        <w:tc>
          <w:tcPr>
            <w:tcW w:w="1701"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709"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AA1E93" w:rsidRPr="000D7252" w:rsidRDefault="00AA1E93"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102" w:type="dxa"/>
            </w:tcMar>
          </w:tcPr>
          <w:p w:rsidR="00AA1E93" w:rsidRPr="000D7252" w:rsidRDefault="00AA1E9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2" w:type="dxa"/>
            </w:tcMar>
          </w:tcPr>
          <w:p w:rsidR="00AA1E93" w:rsidRPr="000D7252" w:rsidRDefault="00AA1E9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AA1E93" w:rsidRPr="000D7252" w:rsidTr="005379A7">
        <w:trPr>
          <w:cantSplit/>
          <w:trHeight w:val="308"/>
        </w:trPr>
        <w:tc>
          <w:tcPr>
            <w:tcW w:w="4247"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Выплата пенсий за выслугу лет и доплат к пенсиям муниципальных служащих </w:t>
            </w:r>
          </w:p>
        </w:tc>
        <w:tc>
          <w:tcPr>
            <w:tcW w:w="1701"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AA1E93" w:rsidRPr="000D7252" w:rsidRDefault="00AA1E93"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02 201 С1445</w:t>
            </w:r>
          </w:p>
        </w:tc>
        <w:tc>
          <w:tcPr>
            <w:tcW w:w="709"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AA1E93" w:rsidRPr="000D7252" w:rsidRDefault="00AA1E93"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102" w:type="dxa"/>
            </w:tcMar>
          </w:tcPr>
          <w:p w:rsidR="00AA1E93" w:rsidRPr="000D7252" w:rsidRDefault="00AA1E9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Pr="000D7252">
              <w:rPr>
                <w:rFonts w:ascii="Times New Roman" w:hAnsi="Times New Roman" w:cs="Times New Roman"/>
                <w:color w:val="auto"/>
                <w:sz w:val="24"/>
                <w:szCs w:val="24"/>
                <w:lang w:val="en-US"/>
              </w:rPr>
              <w:t>5.454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2" w:type="dxa"/>
            </w:tcMar>
          </w:tcPr>
          <w:p w:rsidR="00AA1E93" w:rsidRPr="000D7252" w:rsidRDefault="00AA1E9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65,065</w:t>
            </w:r>
          </w:p>
        </w:tc>
      </w:tr>
      <w:tr w:rsidR="00313701" w:rsidRPr="000D7252" w:rsidTr="005379A7">
        <w:trPr>
          <w:cantSplit/>
          <w:trHeight w:val="308"/>
        </w:trPr>
        <w:tc>
          <w:tcPr>
            <w:tcW w:w="4247"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Социальное обеспечение и иные выплаты населению</w:t>
            </w:r>
          </w:p>
        </w:tc>
        <w:tc>
          <w:tcPr>
            <w:tcW w:w="1701" w:type="dxa"/>
            <w:tcBorders>
              <w:top w:val="single" w:sz="2" w:space="0" w:color="000001"/>
              <w:left w:val="single" w:sz="6" w:space="0" w:color="000001"/>
              <w:bottom w:val="single" w:sz="6" w:space="0" w:color="000001"/>
              <w:right w:val="single" w:sz="4" w:space="0" w:color="00000A"/>
            </w:tcBorders>
            <w:shd w:val="clear" w:color="auto" w:fill="FFFFFF"/>
            <w:tcMar>
              <w:left w:w="9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02 200 00000</w:t>
            </w:r>
          </w:p>
        </w:tc>
        <w:tc>
          <w:tcPr>
            <w:tcW w:w="709" w:type="dxa"/>
            <w:tcBorders>
              <w:top w:val="single" w:sz="2" w:space="0" w:color="000001"/>
              <w:left w:val="single" w:sz="4" w:space="0" w:color="00000A"/>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102" w:type="dxa"/>
            </w:tcMar>
          </w:tcPr>
          <w:p w:rsidR="00313701" w:rsidRPr="000D7252" w:rsidRDefault="00AA1E93"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7</w:t>
            </w:r>
            <w:r w:rsidR="00D41C17" w:rsidRPr="000D7252">
              <w:rPr>
                <w:rFonts w:ascii="Times New Roman" w:hAnsi="Times New Roman" w:cs="Times New Roman"/>
                <w:color w:val="auto"/>
                <w:sz w:val="24"/>
                <w:szCs w:val="24"/>
                <w:lang w:val="en-US"/>
              </w:rPr>
              <w:t>5.454</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2" w:type="dxa"/>
            </w:tcMar>
          </w:tcPr>
          <w:p w:rsidR="00313701" w:rsidRPr="000D7252" w:rsidRDefault="00AA1E93"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w:t>
            </w:r>
            <w:r w:rsidR="00D41C17" w:rsidRPr="000D7252">
              <w:rPr>
                <w:rFonts w:ascii="Times New Roman" w:hAnsi="Times New Roman" w:cs="Times New Roman"/>
                <w:color w:val="auto"/>
                <w:sz w:val="24"/>
                <w:szCs w:val="24"/>
              </w:rPr>
              <w:t>5,065</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07 301 С1433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15,0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«Подготовка кадров муниципальной службы»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направленные на развитие муниципальной службы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09 101 С1437</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12 000 0000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Основное мероприятие «Осуществление мероприятий по обеспечению правопорядка на территории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12 201 С1435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2021-2022годы»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lang w:val="en-US"/>
              </w:rPr>
            </w:pPr>
            <w:r w:rsidRPr="000D7252">
              <w:rPr>
                <w:rFonts w:ascii="Times New Roman" w:hAnsi="Times New Roman" w:cs="Times New Roman"/>
                <w:color w:val="auto"/>
                <w:sz w:val="24"/>
                <w:szCs w:val="24"/>
              </w:rPr>
              <w:t xml:space="preserve">Подпрограмма </w:t>
            </w:r>
            <w:r w:rsidRPr="000D7252">
              <w:rPr>
                <w:rFonts w:ascii="Times New Roman" w:hAnsi="Times New Roman" w:cs="Times New Roman"/>
                <w:color w:val="auto"/>
                <w:sz w:val="24"/>
                <w:szCs w:val="24"/>
                <w:lang w:val="en-US"/>
              </w:rPr>
              <w:t>«</w:t>
            </w:r>
            <w:r w:rsidRPr="000D7252">
              <w:rPr>
                <w:rFonts w:ascii="Times New Roman" w:hAnsi="Times New Roman" w:cs="Times New Roman"/>
                <w:color w:val="auto"/>
                <w:sz w:val="24"/>
                <w:szCs w:val="24"/>
              </w:rPr>
              <w:t>Обеспечение противопожарной безопасности</w:t>
            </w:r>
            <w:r w:rsidRPr="000D7252">
              <w:rPr>
                <w:rFonts w:ascii="Times New Roman" w:hAnsi="Times New Roman" w:cs="Times New Roman"/>
                <w:color w:val="auto"/>
                <w:sz w:val="24"/>
                <w:szCs w:val="24"/>
                <w:lang w:val="en-US"/>
              </w:rPr>
              <w:t>»</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«Обеспечение первичных мер пожарной безопасности в границах населенных пунктов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первичных мер пожарной безопасности в границах населенных пунктов муниципальных образований</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13 201 С1415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15 000 0000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малого и среднего предпринимательства, популяризация предпринимательской деятельности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15 101 С1405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Программа «Развитие и укрепление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материально-технической базы </w:t>
            </w: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муниципального образования « Косоржанский сельсовет</w:t>
            </w:r>
            <w:proofErr w:type="gramStart"/>
            <w:r w:rsidRPr="000D7252">
              <w:rPr>
                <w:rFonts w:ascii="Times New Roman" w:hAnsi="Times New Roman" w:cs="Times New Roman"/>
                <w:color w:val="auto"/>
                <w:sz w:val="24"/>
                <w:szCs w:val="24"/>
              </w:rPr>
              <w:t>»Щ</w:t>
            </w:r>
            <w:proofErr w:type="gramEnd"/>
            <w:r w:rsidRPr="000D7252">
              <w:rPr>
                <w:rFonts w:ascii="Times New Roman" w:hAnsi="Times New Roman" w:cs="Times New Roman"/>
                <w:color w:val="auto"/>
                <w:sz w:val="24"/>
                <w:szCs w:val="24"/>
              </w:rPr>
              <w:t>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2021-2023годы»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обеспечение деятельности (оказание услуг) муниципальных учреждений</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18 101 С1493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«Противодействие экстремизму и профилактика терроризма на территории Косоржанского сельсовета на 2020-2022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«Противодействие экстремизму и профилактика терроризма на территории Косоржанского сельсовета на 2020-2022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Основное мероприятие «Мероприятия по противодействию терроризму и экстремизму»</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21 101 С1435</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Муниципальная программа «Комплексное развитие сельской территории Косоржанского сельсовета Щигровского района на 2020-2025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lastRenderedPageBreak/>
              <w:t>Подпрограмма « Создание и развитие инфраструктуры на сельской территории» муниципальной программы «Комплексное развитие сельской территории Косоржанского сельсовета Щигровского района на 2020-2025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Основное мероприятие «Благоустройство сельской территории»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Средства областного бюджета на реализацию проекта «Народный бюджет»</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napToGrid w:val="0"/>
              <w:spacing w:after="0" w:line="240" w:lineRule="auto"/>
              <w:jc w:val="both"/>
              <w:rPr>
                <w:rFonts w:ascii="Times New Roman" w:hAnsi="Times New Roman"/>
                <w:color w:val="auto"/>
                <w:sz w:val="24"/>
                <w:szCs w:val="24"/>
              </w:rPr>
            </w:pP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24 101 14001</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lang w:val="en-US"/>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14001</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Софинансирование на реализацию проекта «Народный бюджет»</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napToGrid w:val="0"/>
              <w:spacing w:after="0" w:line="240" w:lineRule="auto"/>
              <w:jc w:val="both"/>
              <w:rPr>
                <w:rFonts w:ascii="Times New Roman" w:hAnsi="Times New Roman"/>
                <w:color w:val="auto"/>
                <w:sz w:val="24"/>
                <w:szCs w:val="24"/>
              </w:rPr>
            </w:pP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«Детская игровая </w:t>
            </w:r>
            <w:r w:rsidR="00FD4622" w:rsidRPr="000D7252">
              <w:rPr>
                <w:rFonts w:ascii="Times New Roman" w:hAnsi="Times New Roman"/>
                <w:color w:val="auto"/>
                <w:sz w:val="24"/>
                <w:szCs w:val="24"/>
              </w:rPr>
              <w:t>площад</w:t>
            </w:r>
            <w:r w:rsidRPr="000D7252">
              <w:rPr>
                <w:rFonts w:ascii="Times New Roman" w:hAnsi="Times New Roman"/>
                <w:color w:val="auto"/>
                <w:sz w:val="24"/>
                <w:szCs w:val="24"/>
              </w:rPr>
              <w:t>ка в с</w:t>
            </w:r>
            <w:proofErr w:type="gramStart"/>
            <w:r w:rsidRPr="000D7252">
              <w:rPr>
                <w:rFonts w:ascii="Times New Roman" w:hAnsi="Times New Roman"/>
                <w:color w:val="auto"/>
                <w:sz w:val="24"/>
                <w:szCs w:val="24"/>
              </w:rPr>
              <w:t>.К</w:t>
            </w:r>
            <w:proofErr w:type="gramEnd"/>
            <w:r w:rsidRPr="000D7252">
              <w:rPr>
                <w:rFonts w:ascii="Times New Roman" w:hAnsi="Times New Roman"/>
                <w:color w:val="auto"/>
                <w:sz w:val="24"/>
                <w:szCs w:val="24"/>
              </w:rPr>
              <w:t>осоржа Косоржанского сельсовета Щигровского района Курской области»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E916E2"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Капитальные вложения в объекты  государственной (муниципальной) собственности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 xml:space="preserve">24 101 </w:t>
            </w:r>
            <w:r w:rsidRPr="000D7252">
              <w:rPr>
                <w:rFonts w:ascii="Times New Roman" w:hAnsi="Times New Roman"/>
                <w:color w:val="auto"/>
                <w:sz w:val="24"/>
                <w:szCs w:val="24"/>
                <w:lang w:val="en-US"/>
              </w:rPr>
              <w:t>S</w:t>
            </w:r>
            <w:r w:rsidRPr="000D7252">
              <w:rPr>
                <w:rFonts w:ascii="Times New Roman" w:hAnsi="Times New Roman"/>
                <w:color w:val="auto"/>
                <w:sz w:val="24"/>
                <w:szCs w:val="24"/>
              </w:rPr>
              <w:t>4001</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widowControl w:val="0"/>
              <w:autoSpaceDE w:val="0"/>
              <w:snapToGrid w:val="0"/>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400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olor w:val="auto"/>
                <w:sz w:val="24"/>
                <w:szCs w:val="24"/>
              </w:rPr>
            </w:pPr>
            <w:r w:rsidRPr="000D7252">
              <w:rPr>
                <w:rFonts w:ascii="Times New Roman" w:hAnsi="Times New Roman"/>
                <w:color w:val="auto"/>
                <w:sz w:val="24"/>
                <w:szCs w:val="24"/>
              </w:rPr>
              <w:t>10,0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E916E2" w:rsidRPr="000D7252" w:rsidRDefault="00E916E2"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Муниципальная программа "Организация и содержание мест захоронения в Косоржанском сельсовете на 2019-2023 годы"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Подпрограмма "Организация и содержание мест захоронения"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Благоустройство мест захоронения (кладбищ) на территории поселения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5379A7">
        <w:trPr>
          <w:cantSplit/>
          <w:trHeight w:val="8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Мероприятия по благоустройству</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25 101 С1433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обеспечения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25 101 С1433</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62,0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главы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Глава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71 100 С1402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360,00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функционирования местных администраций</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администрации муниципального образования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Обеспечение деятельности и выполнение функций органов местного самоуправления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651,0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646,0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646,0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Иные бюджетные ассигнования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73 100 С1402</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800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Непрограммная деятельность органов местного самоуправления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77 000 00000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90,188</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93,746</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Непрограммные расходы органов местного самоуправления</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77 200 00000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90,188</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93,746</w:t>
            </w:r>
          </w:p>
        </w:tc>
      </w:tr>
      <w:tr w:rsidR="00313701" w:rsidRPr="000D7252" w:rsidTr="005379A7">
        <w:trPr>
          <w:cantSplit/>
          <w:trHeight w:val="308"/>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100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57,809</w:t>
            </w:r>
          </w:p>
        </w:tc>
      </w:tr>
      <w:tr w:rsidR="00313701" w:rsidRPr="000D7252" w:rsidTr="005379A7">
        <w:trPr>
          <w:cantSplit/>
          <w:trHeight w:val="807"/>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77 200 51180</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32,379</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35,937</w:t>
            </w:r>
          </w:p>
        </w:tc>
      </w:tr>
      <w:tr w:rsidR="00313701" w:rsidRPr="000D7252" w:rsidTr="005379A7">
        <w:trPr>
          <w:cantSplit/>
          <w:trHeight w:val="807"/>
        </w:trPr>
        <w:tc>
          <w:tcPr>
            <w:tcW w:w="4247" w:type="dxa"/>
            <w:tcBorders>
              <w:top w:val="single" w:sz="2" w:space="0" w:color="000001"/>
              <w:left w:val="single" w:sz="4" w:space="0" w:color="000001"/>
              <w:bottom w:val="single" w:sz="4" w:space="0" w:color="000001"/>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Реализация мероприятий по распространению официальной информации</w:t>
            </w:r>
          </w:p>
        </w:tc>
        <w:tc>
          <w:tcPr>
            <w:tcW w:w="1701" w:type="dxa"/>
            <w:tcBorders>
              <w:top w:val="single" w:sz="2" w:space="0" w:color="000001"/>
              <w:left w:val="single" w:sz="2" w:space="0" w:color="000001"/>
              <w:bottom w:val="single" w:sz="4" w:space="0" w:color="000001"/>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9"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313701" w:rsidP="00F2760F">
            <w:pPr>
              <w:spacing w:after="0" w:line="240" w:lineRule="auto"/>
              <w:jc w:val="both"/>
              <w:rPr>
                <w:rFonts w:ascii="Times New Roman" w:hAnsi="Times New Roman" w:cs="Times New Roman"/>
                <w:color w:val="auto"/>
                <w:sz w:val="24"/>
                <w:szCs w:val="24"/>
              </w:rPr>
            </w:pPr>
          </w:p>
        </w:tc>
        <w:tc>
          <w:tcPr>
            <w:tcW w:w="1417" w:type="dxa"/>
            <w:tcBorders>
              <w:top w:val="single" w:sz="2" w:space="0" w:color="000001"/>
              <w:left w:val="single" w:sz="2" w:space="0" w:color="000001"/>
              <w:bottom w:val="single" w:sz="4" w:space="0" w:color="000001"/>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2" w:space="0" w:color="000001"/>
              <w:bottom w:val="single" w:sz="4" w:space="0" w:color="000001"/>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r w:rsidR="00313701" w:rsidRPr="000D7252" w:rsidTr="005379A7">
        <w:trPr>
          <w:cantSplit/>
          <w:trHeight w:val="807"/>
        </w:trPr>
        <w:tc>
          <w:tcPr>
            <w:tcW w:w="4247" w:type="dxa"/>
            <w:tcBorders>
              <w:top w:val="single" w:sz="2" w:space="0" w:color="000001"/>
              <w:left w:val="single" w:sz="4" w:space="0" w:color="000001"/>
              <w:bottom w:val="single" w:sz="4" w:space="0" w:color="00000A"/>
              <w:right w:val="single" w:sz="4" w:space="0" w:color="000001"/>
            </w:tcBorders>
            <w:shd w:val="clear" w:color="auto" w:fill="FFFFFF"/>
            <w:tcMar>
              <w:left w:w="98" w:type="dxa"/>
            </w:tcMar>
          </w:tcPr>
          <w:p w:rsidR="00313701" w:rsidRPr="000D7252" w:rsidRDefault="00D41C17" w:rsidP="00F2760F">
            <w:pPr>
              <w:tabs>
                <w:tab w:val="left" w:pos="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Закупка товаров, работ и услуг для государственных (муниципальных) нужд</w:t>
            </w:r>
          </w:p>
        </w:tc>
        <w:tc>
          <w:tcPr>
            <w:tcW w:w="1701" w:type="dxa"/>
            <w:tcBorders>
              <w:top w:val="single" w:sz="2" w:space="0" w:color="000001"/>
              <w:left w:val="single" w:sz="2" w:space="0" w:color="000001"/>
              <w:bottom w:val="single" w:sz="4" w:space="0" w:color="00000A"/>
              <w:right w:val="single" w:sz="4" w:space="0" w:color="000001"/>
            </w:tcBorders>
            <w:shd w:val="clear" w:color="auto" w:fill="FFFFFF"/>
            <w:tcMar>
              <w:left w:w="102"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77 200 С1439</w:t>
            </w:r>
          </w:p>
        </w:tc>
        <w:tc>
          <w:tcPr>
            <w:tcW w:w="709" w:type="dxa"/>
            <w:tcBorders>
              <w:top w:val="single" w:sz="2" w:space="0" w:color="000001"/>
              <w:left w:val="single" w:sz="2" w:space="0" w:color="000001"/>
              <w:bottom w:val="single" w:sz="4" w:space="0" w:color="00000A"/>
              <w:right w:val="single" w:sz="4" w:space="0" w:color="000001"/>
            </w:tcBorders>
            <w:shd w:val="clear" w:color="auto" w:fill="FFFFFF"/>
            <w:tcMar>
              <w:left w:w="98" w:type="dxa"/>
            </w:tcMar>
          </w:tcPr>
          <w:p w:rsidR="00313701" w:rsidRPr="000D7252" w:rsidRDefault="00D41C17" w:rsidP="00F2760F">
            <w:pPr>
              <w:spacing w:after="0" w:line="240" w:lineRule="auto"/>
              <w:jc w:val="both"/>
              <w:rPr>
                <w:rFonts w:ascii="Times New Roman" w:hAnsi="Times New Roman" w:cs="Times New Roman"/>
                <w:color w:val="auto"/>
                <w:sz w:val="24"/>
                <w:szCs w:val="24"/>
              </w:rPr>
            </w:pPr>
            <w:r w:rsidRPr="000D7252">
              <w:rPr>
                <w:rFonts w:ascii="Times New Roman" w:hAnsi="Times New Roman" w:cs="Times New Roman"/>
                <w:color w:val="auto"/>
                <w:sz w:val="24"/>
                <w:szCs w:val="24"/>
              </w:rPr>
              <w:t>200</w:t>
            </w:r>
          </w:p>
        </w:tc>
        <w:tc>
          <w:tcPr>
            <w:tcW w:w="1417" w:type="dxa"/>
            <w:tcBorders>
              <w:top w:val="single" w:sz="2" w:space="0" w:color="000001"/>
              <w:left w:val="single" w:sz="2" w:space="0" w:color="000001"/>
              <w:bottom w:val="single" w:sz="4" w:space="0" w:color="00000A"/>
              <w:right w:val="single" w:sz="2"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5,0</w:t>
            </w:r>
          </w:p>
        </w:tc>
        <w:tc>
          <w:tcPr>
            <w:tcW w:w="1140" w:type="dxa"/>
            <w:tcBorders>
              <w:top w:val="single" w:sz="2" w:space="0" w:color="000001"/>
              <w:left w:val="single" w:sz="2" w:space="0" w:color="000001"/>
              <w:bottom w:val="single" w:sz="4" w:space="0" w:color="00000A"/>
              <w:right w:val="single" w:sz="4" w:space="0" w:color="000001"/>
            </w:tcBorders>
            <w:shd w:val="clear" w:color="auto" w:fill="FFFFFF"/>
            <w:tcMar>
              <w:left w:w="98" w:type="dxa"/>
            </w:tcMar>
          </w:tcPr>
          <w:p w:rsidR="00313701" w:rsidRPr="000D7252" w:rsidRDefault="00D41C17" w:rsidP="00F2760F">
            <w:pPr>
              <w:spacing w:after="0" w:line="240" w:lineRule="auto"/>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2.0</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 13</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Программа муниципальных внутренних заимствований муниципального образования «Косоржанский сельсовет» Щигровского района Курской области на 2021 год </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1.Привлечение внутренних заимствований</w:t>
      </w:r>
    </w:p>
    <w:tbl>
      <w:tblPr>
        <w:tblW w:w="0" w:type="auto"/>
        <w:tblInd w:w="38" w:type="dxa"/>
        <w:tblBorders>
          <w:top w:val="single" w:sz="2" w:space="0" w:color="000001"/>
          <w:left w:val="single" w:sz="2" w:space="0" w:color="000001"/>
          <w:bottom w:val="single" w:sz="6" w:space="0" w:color="00000A"/>
          <w:right w:val="single" w:sz="2" w:space="0" w:color="000001"/>
          <w:insideH w:val="single" w:sz="6" w:space="0" w:color="00000A"/>
          <w:insideV w:val="single" w:sz="2" w:space="0" w:color="000001"/>
        </w:tblBorders>
        <w:tblLayout w:type="fixed"/>
        <w:tblCellMar>
          <w:left w:w="34" w:type="dxa"/>
          <w:right w:w="40" w:type="dxa"/>
        </w:tblCellMar>
        <w:tblLook w:val="0000"/>
      </w:tblPr>
      <w:tblGrid>
        <w:gridCol w:w="563"/>
        <w:gridCol w:w="6521"/>
        <w:gridCol w:w="2080"/>
      </w:tblGrid>
      <w:tr w:rsidR="00313701" w:rsidRPr="000D7252" w:rsidTr="000F31C7">
        <w:trPr>
          <w:cantSplit/>
          <w:trHeight w:val="411"/>
        </w:trPr>
        <w:tc>
          <w:tcPr>
            <w:tcW w:w="9164" w:type="dxa"/>
            <w:gridSpan w:val="3"/>
            <w:tcBorders>
              <w:top w:val="single" w:sz="2" w:space="0" w:color="000001"/>
              <w:left w:val="single" w:sz="2" w:space="0" w:color="000001"/>
              <w:bottom w:val="single" w:sz="6" w:space="0" w:color="00000A"/>
              <w:right w:val="single" w:sz="2" w:space="0" w:color="000001"/>
            </w:tcBorders>
            <w:shd w:val="clear" w:color="auto" w:fill="FFFFFF"/>
            <w:tcMar>
              <w:left w:w="34" w:type="dxa"/>
            </w:tcMar>
          </w:tcPr>
          <w:p w:rsidR="00313701" w:rsidRPr="000D7252" w:rsidRDefault="00D41C17" w:rsidP="00F2760F">
            <w:pPr>
              <w:spacing w:after="0" w:line="240" w:lineRule="auto"/>
              <w:rPr>
                <w:rFonts w:ascii="Times New Roman" w:hAnsi="Times New Roman" w:cs="Times New Roman"/>
                <w:color w:val="auto"/>
                <w:sz w:val="24"/>
                <w:szCs w:val="24"/>
                <w:shd w:val="clear" w:color="auto" w:fill="FFFFFF"/>
              </w:rPr>
            </w:pPr>
            <w:r w:rsidRPr="000D7252">
              <w:rPr>
                <w:rFonts w:ascii="Times New Roman" w:hAnsi="Times New Roman" w:cs="Times New Roman"/>
                <w:color w:val="auto"/>
                <w:sz w:val="24"/>
                <w:szCs w:val="24"/>
                <w:shd w:val="clear" w:color="auto" w:fill="FFFFFF"/>
              </w:rPr>
              <w:t xml:space="preserve">                                                                                                                                                                    (тыс. рублей)</w:t>
            </w:r>
          </w:p>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0F31C7">
        <w:trPr>
          <w:cantSplit/>
          <w:trHeight w:val="1141"/>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  </w:t>
            </w:r>
            <w:proofErr w:type="gramStart"/>
            <w:r w:rsidRPr="000D7252">
              <w:rPr>
                <w:rFonts w:ascii="Times New Roman" w:hAnsi="Times New Roman" w:cs="Times New Roman"/>
                <w:color w:val="auto"/>
                <w:sz w:val="24"/>
                <w:szCs w:val="24"/>
              </w:rPr>
              <w:t>п</w:t>
            </w:r>
            <w:proofErr w:type="gramEnd"/>
            <w:r w:rsidRPr="000D7252">
              <w:rPr>
                <w:rFonts w:ascii="Times New Roman" w:hAnsi="Times New Roman" w:cs="Times New Roman"/>
                <w:color w:val="auto"/>
                <w:sz w:val="24"/>
                <w:szCs w:val="24"/>
              </w:rPr>
              <w:t>/п</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Виды заимствований</w:t>
            </w:r>
          </w:p>
          <w:p w:rsidR="00313701" w:rsidRPr="000D7252" w:rsidRDefault="00D41C17" w:rsidP="00F2760F">
            <w:pPr>
              <w:tabs>
                <w:tab w:val="left" w:pos="9480"/>
              </w:tabs>
              <w:spacing w:after="0" w:line="240" w:lineRule="auto"/>
              <w:ind w:right="5863"/>
              <w:rPr>
                <w:rFonts w:ascii="Times New Roman" w:hAnsi="Times New Roman" w:cs="Times New Roman"/>
                <w:color w:val="auto"/>
                <w:sz w:val="24"/>
                <w:szCs w:val="24"/>
              </w:rPr>
            </w:pPr>
            <w:r w:rsidRPr="000D7252">
              <w:rPr>
                <w:rFonts w:ascii="Times New Roman" w:hAnsi="Times New Roman" w:cs="Times New Roman"/>
                <w:color w:val="auto"/>
                <w:sz w:val="24"/>
                <w:szCs w:val="24"/>
              </w:rPr>
              <w:tab/>
            </w:r>
          </w:p>
        </w:tc>
        <w:tc>
          <w:tcPr>
            <w:tcW w:w="2080"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привлечения средств в 2021году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w:t>
            </w:r>
          </w:p>
        </w:tc>
      </w:tr>
      <w:tr w:rsidR="00313701" w:rsidRPr="000D7252" w:rsidTr="000F31C7">
        <w:trPr>
          <w:cantSplit/>
          <w:trHeight w:val="755"/>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tabs>
                <w:tab w:val="left" w:pos="11190"/>
              </w:tabs>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Муниципальные ценные бумаги</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0F31C7">
        <w:trPr>
          <w:cantSplit/>
          <w:trHeight w:val="943"/>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Бюджетные кредиты от других бюджетов бюджетной системы Российской Федерации</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0F31C7">
        <w:trPr>
          <w:cantSplit/>
          <w:trHeight w:val="548"/>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Кредиты кредитных организаций</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0F31C7">
        <w:trPr>
          <w:cantSplit/>
          <w:trHeight w:val="353"/>
        </w:trPr>
        <w:tc>
          <w:tcPr>
            <w:tcW w:w="563"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6521"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313701" w:rsidRPr="000D7252" w:rsidRDefault="00D41C17" w:rsidP="00F2760F">
            <w:pPr>
              <w:spacing w:after="0" w:line="240" w:lineRule="auto"/>
              <w:ind w:left="4956" w:right="180"/>
              <w:rPr>
                <w:rFonts w:ascii="Times New Roman" w:hAnsi="Times New Roman" w:cs="Times New Roman"/>
                <w:color w:val="auto"/>
                <w:sz w:val="24"/>
                <w:szCs w:val="24"/>
              </w:rPr>
            </w:pPr>
            <w:r w:rsidRPr="000D7252">
              <w:rPr>
                <w:rFonts w:ascii="Times New Roman" w:hAnsi="Times New Roman" w:cs="Times New Roman"/>
                <w:color w:val="auto"/>
                <w:sz w:val="24"/>
                <w:szCs w:val="24"/>
              </w:rPr>
              <w:t>Итого</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0F31C7">
        <w:trPr>
          <w:cantSplit/>
          <w:trHeight w:val="958"/>
        </w:trPr>
        <w:tc>
          <w:tcPr>
            <w:tcW w:w="9164" w:type="dxa"/>
            <w:gridSpan w:val="3"/>
            <w:tcBorders>
              <w:top w:val="single" w:sz="2" w:space="0" w:color="000001"/>
              <w:left w:val="single" w:sz="2" w:space="0" w:color="000001"/>
              <w:bottom w:val="single" w:sz="6" w:space="0" w:color="00000A"/>
              <w:right w:val="single" w:sz="2" w:space="0" w:color="000001"/>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Погашение внутренних заимствований</w:t>
            </w:r>
          </w:p>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0F31C7">
        <w:trPr>
          <w:cantSplit/>
          <w:trHeight w:val="1524"/>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roofErr w:type="gramStart"/>
            <w:r w:rsidRPr="000D7252">
              <w:rPr>
                <w:rFonts w:ascii="Times New Roman" w:hAnsi="Times New Roman" w:cs="Times New Roman"/>
                <w:color w:val="auto"/>
                <w:sz w:val="24"/>
                <w:szCs w:val="24"/>
              </w:rPr>
              <w:t>п</w:t>
            </w:r>
            <w:proofErr w:type="gramEnd"/>
            <w:r w:rsidRPr="000D7252">
              <w:rPr>
                <w:rFonts w:ascii="Times New Roman" w:hAnsi="Times New Roman" w:cs="Times New Roman"/>
                <w:color w:val="auto"/>
                <w:sz w:val="24"/>
                <w:szCs w:val="24"/>
              </w:rPr>
              <w:t>/п</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Виды заимствований</w:t>
            </w:r>
          </w:p>
        </w:tc>
        <w:tc>
          <w:tcPr>
            <w:tcW w:w="2080"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погашения средств в 2021году (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w:t>
            </w:r>
          </w:p>
        </w:tc>
      </w:tr>
      <w:tr w:rsidR="00313701" w:rsidRPr="000D7252" w:rsidTr="000F31C7">
        <w:trPr>
          <w:cantSplit/>
          <w:trHeight w:val="620"/>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Муниципальные ценные бумаги</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0F31C7">
        <w:trPr>
          <w:cantSplit/>
          <w:trHeight w:val="943"/>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Бюджетные кредиты от других бюджетов бюджетной системы Российской Федерации</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0F31C7">
        <w:trPr>
          <w:cantSplit/>
          <w:trHeight w:val="759"/>
        </w:trPr>
        <w:tc>
          <w:tcPr>
            <w:tcW w:w="5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p>
        </w:tc>
        <w:tc>
          <w:tcPr>
            <w:tcW w:w="652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Кредиты кредитных организаций</w:t>
            </w:r>
          </w:p>
        </w:tc>
        <w:tc>
          <w:tcPr>
            <w:tcW w:w="208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0F31C7">
        <w:trPr>
          <w:cantSplit/>
          <w:trHeight w:val="285"/>
        </w:trPr>
        <w:tc>
          <w:tcPr>
            <w:tcW w:w="563"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6521"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Итого</w:t>
            </w:r>
          </w:p>
        </w:tc>
        <w:tc>
          <w:tcPr>
            <w:tcW w:w="2080" w:type="dxa"/>
            <w:vMerge w:val="restart"/>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0F31C7">
        <w:trPr>
          <w:cantSplit/>
          <w:trHeight w:val="458"/>
        </w:trPr>
        <w:tc>
          <w:tcPr>
            <w:tcW w:w="563"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6521"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080" w:type="dxa"/>
            <w:vMerge/>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F2760F"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F2760F" w:rsidRPr="000D7252" w:rsidRDefault="00F2760F"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 14</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Программа муниципальных внутренних заимствований муниципального образования «Косоржанский сельсовет» Щигровского района Курской области  на плановый период 2022и 2023 годов</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1.Привлечение внутренних заимствований</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w:t>
      </w:r>
    </w:p>
    <w:tbl>
      <w:tblPr>
        <w:tblW w:w="0" w:type="auto"/>
        <w:tblInd w:w="38" w:type="dxa"/>
        <w:tblBorders>
          <w:top w:val="single" w:sz="2" w:space="0" w:color="000001"/>
          <w:left w:val="single" w:sz="2" w:space="0" w:color="000001"/>
          <w:bottom w:val="single" w:sz="6" w:space="0" w:color="00000A"/>
          <w:right w:val="single" w:sz="2" w:space="0" w:color="000001"/>
          <w:insideH w:val="single" w:sz="6" w:space="0" w:color="00000A"/>
          <w:insideV w:val="single" w:sz="2" w:space="0" w:color="000001"/>
        </w:tblBorders>
        <w:tblCellMar>
          <w:left w:w="34" w:type="dxa"/>
          <w:right w:w="40" w:type="dxa"/>
        </w:tblCellMar>
        <w:tblLook w:val="0000"/>
      </w:tblPr>
      <w:tblGrid>
        <w:gridCol w:w="847"/>
        <w:gridCol w:w="1349"/>
        <w:gridCol w:w="2197"/>
        <w:gridCol w:w="2197"/>
        <w:gridCol w:w="2283"/>
      </w:tblGrid>
      <w:tr w:rsidR="00313701" w:rsidRPr="000D7252" w:rsidTr="00AA1E93">
        <w:trPr>
          <w:cantSplit/>
          <w:trHeight w:val="411"/>
        </w:trPr>
        <w:tc>
          <w:tcPr>
            <w:tcW w:w="8873" w:type="dxa"/>
            <w:gridSpan w:val="5"/>
            <w:tcBorders>
              <w:top w:val="single" w:sz="2" w:space="0" w:color="000001"/>
              <w:left w:val="single" w:sz="2" w:space="0" w:color="000001"/>
              <w:bottom w:val="single" w:sz="6" w:space="0" w:color="00000A"/>
              <w:right w:val="single" w:sz="2" w:space="0" w:color="000001"/>
            </w:tcBorders>
            <w:shd w:val="clear" w:color="auto" w:fill="FFFFFF"/>
            <w:tcMar>
              <w:left w:w="34" w:type="dxa"/>
            </w:tcMar>
          </w:tcPr>
          <w:p w:rsidR="00313701" w:rsidRPr="000D7252" w:rsidRDefault="00D41C17" w:rsidP="00F2760F">
            <w:pPr>
              <w:spacing w:after="0" w:line="240" w:lineRule="auto"/>
              <w:rPr>
                <w:rFonts w:ascii="Times New Roman" w:hAnsi="Times New Roman" w:cs="Times New Roman"/>
                <w:color w:val="auto"/>
                <w:sz w:val="24"/>
                <w:szCs w:val="24"/>
                <w:shd w:val="clear" w:color="auto" w:fill="FFFFFF"/>
              </w:rPr>
            </w:pPr>
            <w:r w:rsidRPr="000D7252">
              <w:rPr>
                <w:rFonts w:ascii="Times New Roman" w:hAnsi="Times New Roman" w:cs="Times New Roman"/>
                <w:color w:val="auto"/>
                <w:sz w:val="24"/>
                <w:szCs w:val="24"/>
                <w:shd w:val="clear" w:color="auto" w:fill="FFFFFF"/>
              </w:rPr>
              <w:t xml:space="preserve">                                                                                                                                                                  </w:t>
            </w:r>
          </w:p>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AA1E93">
        <w:trPr>
          <w:cantSplit/>
          <w:trHeight w:val="598"/>
        </w:trPr>
        <w:tc>
          <w:tcPr>
            <w:tcW w:w="8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  н/</w:t>
            </w:r>
            <w:proofErr w:type="gramStart"/>
            <w:r w:rsidRPr="000D7252">
              <w:rPr>
                <w:rFonts w:ascii="Times New Roman" w:hAnsi="Times New Roman" w:cs="Times New Roman"/>
                <w:color w:val="auto"/>
                <w:sz w:val="24"/>
                <w:szCs w:val="24"/>
              </w:rPr>
              <w:t>п</w:t>
            </w:r>
            <w:proofErr w:type="gramEnd"/>
          </w:p>
        </w:tc>
        <w:tc>
          <w:tcPr>
            <w:tcW w:w="354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tabs>
                <w:tab w:val="left" w:pos="10366"/>
              </w:tabs>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Виды заимствований</w:t>
            </w:r>
          </w:p>
        </w:tc>
        <w:tc>
          <w:tcPr>
            <w:tcW w:w="4480" w:type="dxa"/>
            <w:gridSpan w:val="2"/>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привлечения средств в плановом периоде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w:t>
            </w:r>
          </w:p>
        </w:tc>
      </w:tr>
      <w:tr w:rsidR="00313701" w:rsidRPr="000D7252" w:rsidTr="00AA1E93">
        <w:trPr>
          <w:cantSplit/>
          <w:trHeight w:val="765"/>
        </w:trPr>
        <w:tc>
          <w:tcPr>
            <w:tcW w:w="8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3546" w:type="dxa"/>
            <w:gridSpan w:val="2"/>
            <w:vMerge/>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197"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2022года</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2023 года</w:t>
            </w:r>
          </w:p>
        </w:tc>
      </w:tr>
      <w:tr w:rsidR="00313701" w:rsidRPr="000D7252" w:rsidTr="00AA1E93">
        <w:trPr>
          <w:cantSplit/>
          <w:trHeight w:val="608"/>
        </w:trPr>
        <w:tc>
          <w:tcPr>
            <w:tcW w:w="8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w:t>
            </w:r>
          </w:p>
        </w:tc>
        <w:tc>
          <w:tcPr>
            <w:tcW w:w="354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Муниципальные ценные бумаги</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tabs>
                <w:tab w:val="center" w:pos="12"/>
                <w:tab w:val="left" w:pos="732"/>
              </w:tabs>
              <w:spacing w:after="0" w:line="240" w:lineRule="auto"/>
              <w:ind w:right="1596"/>
              <w:rPr>
                <w:rFonts w:ascii="Times New Roman" w:hAnsi="Times New Roman" w:cs="Times New Roman"/>
                <w:color w:val="auto"/>
                <w:sz w:val="24"/>
                <w:szCs w:val="24"/>
              </w:rPr>
            </w:pPr>
            <w:r w:rsidRPr="000D7252">
              <w:rPr>
                <w:rFonts w:ascii="Times New Roman" w:hAnsi="Times New Roman" w:cs="Times New Roman"/>
                <w:color w:val="auto"/>
                <w:sz w:val="24"/>
                <w:szCs w:val="24"/>
                <w:lang w:val="en-US"/>
              </w:rPr>
              <w:t>0</w:t>
            </w:r>
            <w:r w:rsidRPr="000D7252">
              <w:rPr>
                <w:rFonts w:ascii="Times New Roman" w:hAnsi="Times New Roman" w:cs="Times New Roman"/>
                <w:color w:val="auto"/>
                <w:sz w:val="24"/>
                <w:szCs w:val="24"/>
              </w:rPr>
              <w:tab/>
            </w:r>
          </w:p>
        </w:tc>
      </w:tr>
      <w:tr w:rsidR="00313701" w:rsidRPr="000D7252" w:rsidTr="00AA1E93">
        <w:trPr>
          <w:cantSplit/>
          <w:trHeight w:val="943"/>
        </w:trPr>
        <w:tc>
          <w:tcPr>
            <w:tcW w:w="8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p>
        </w:tc>
        <w:tc>
          <w:tcPr>
            <w:tcW w:w="354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Бюджетные кредиты от других бюджетов бюджетной системы Российской Федерации</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AA1E93">
        <w:trPr>
          <w:cantSplit/>
          <w:trHeight w:val="548"/>
        </w:trPr>
        <w:tc>
          <w:tcPr>
            <w:tcW w:w="8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p>
        </w:tc>
        <w:tc>
          <w:tcPr>
            <w:tcW w:w="354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Кредиты кредитных организаций</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AA1E93">
        <w:trPr>
          <w:cantSplit/>
          <w:trHeight w:val="353"/>
        </w:trPr>
        <w:tc>
          <w:tcPr>
            <w:tcW w:w="847"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3546" w:type="dxa"/>
            <w:gridSpan w:val="2"/>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Итого</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AA1E93">
        <w:trPr>
          <w:cantSplit/>
          <w:trHeight w:val="958"/>
        </w:trPr>
        <w:tc>
          <w:tcPr>
            <w:tcW w:w="8873" w:type="dxa"/>
            <w:gridSpan w:val="5"/>
            <w:tcBorders>
              <w:top w:val="single" w:sz="2" w:space="0" w:color="000001"/>
              <w:left w:val="single" w:sz="2" w:space="0" w:color="000001"/>
              <w:bottom w:val="single" w:sz="6" w:space="0" w:color="00000A"/>
              <w:right w:val="single" w:sz="2" w:space="0" w:color="000001"/>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Погашение внутренних заимствований</w:t>
            </w:r>
          </w:p>
          <w:p w:rsidR="00313701" w:rsidRPr="000D7252" w:rsidRDefault="00313701" w:rsidP="00F2760F">
            <w:pPr>
              <w:spacing w:after="0" w:line="240" w:lineRule="auto"/>
              <w:rPr>
                <w:rFonts w:ascii="Times New Roman" w:hAnsi="Times New Roman" w:cs="Times New Roman"/>
                <w:color w:val="auto"/>
                <w:sz w:val="24"/>
                <w:szCs w:val="24"/>
              </w:rPr>
            </w:pPr>
          </w:p>
        </w:tc>
      </w:tr>
      <w:tr w:rsidR="00313701" w:rsidRPr="000D7252" w:rsidTr="00AA1E93">
        <w:trPr>
          <w:cantSplit/>
          <w:trHeight w:val="764"/>
        </w:trPr>
        <w:tc>
          <w:tcPr>
            <w:tcW w:w="219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н/</w:t>
            </w:r>
            <w:proofErr w:type="gramStart"/>
            <w:r w:rsidRPr="000D7252">
              <w:rPr>
                <w:rFonts w:ascii="Times New Roman" w:hAnsi="Times New Roman" w:cs="Times New Roman"/>
                <w:color w:val="auto"/>
                <w:sz w:val="24"/>
                <w:szCs w:val="24"/>
              </w:rPr>
              <w:t>п</w:t>
            </w:r>
            <w:proofErr w:type="gramEnd"/>
          </w:p>
        </w:tc>
        <w:tc>
          <w:tcPr>
            <w:tcW w:w="2197" w:type="dxa"/>
            <w:vMerge w:val="restart"/>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Виды заимствований</w:t>
            </w:r>
          </w:p>
        </w:tc>
        <w:tc>
          <w:tcPr>
            <w:tcW w:w="4480" w:type="dxa"/>
            <w:gridSpan w:val="2"/>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погашения сре</w:t>
            </w:r>
            <w:proofErr w:type="gramStart"/>
            <w:r w:rsidRPr="000D7252">
              <w:rPr>
                <w:rFonts w:ascii="Times New Roman" w:hAnsi="Times New Roman" w:cs="Times New Roman"/>
                <w:color w:val="auto"/>
                <w:sz w:val="24"/>
                <w:szCs w:val="24"/>
              </w:rPr>
              <w:t>дств в пл</w:t>
            </w:r>
            <w:proofErr w:type="gramEnd"/>
            <w:r w:rsidRPr="000D7252">
              <w:rPr>
                <w:rFonts w:ascii="Times New Roman" w:hAnsi="Times New Roman" w:cs="Times New Roman"/>
                <w:color w:val="auto"/>
                <w:sz w:val="24"/>
                <w:szCs w:val="24"/>
              </w:rPr>
              <w:t>ановом периоде (тыс. руб.)</w:t>
            </w:r>
          </w:p>
        </w:tc>
      </w:tr>
      <w:tr w:rsidR="00313701" w:rsidRPr="000D7252" w:rsidTr="00AA1E93">
        <w:trPr>
          <w:cantSplit/>
          <w:trHeight w:val="520"/>
        </w:trPr>
        <w:tc>
          <w:tcPr>
            <w:tcW w:w="219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197" w:type="dxa"/>
            <w:vMerge/>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197"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2021 года</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2022года</w:t>
            </w:r>
          </w:p>
        </w:tc>
      </w:tr>
      <w:tr w:rsidR="00313701" w:rsidRPr="000D7252" w:rsidTr="00AA1E93">
        <w:trPr>
          <w:cantSplit/>
          <w:trHeight w:val="713"/>
        </w:trPr>
        <w:tc>
          <w:tcPr>
            <w:tcW w:w="219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1.</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Муниципальные ценные бумаги</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AA1E93">
        <w:trPr>
          <w:cantSplit/>
          <w:trHeight w:val="943"/>
        </w:trPr>
        <w:tc>
          <w:tcPr>
            <w:tcW w:w="219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Бюджетные кредиты от других бюджетов бюджетной системы Российской Федерации</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r w:rsidR="00313701" w:rsidRPr="000D7252" w:rsidTr="00AA1E93">
        <w:trPr>
          <w:cantSplit/>
          <w:trHeight w:val="590"/>
        </w:trPr>
        <w:tc>
          <w:tcPr>
            <w:tcW w:w="2196"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3</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Кредиты кредитных организаций</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rsidTr="00AA1E93">
        <w:trPr>
          <w:cantSplit/>
          <w:trHeight w:val="255"/>
        </w:trPr>
        <w:tc>
          <w:tcPr>
            <w:tcW w:w="219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19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Итого</w:t>
            </w:r>
          </w:p>
        </w:tc>
        <w:tc>
          <w:tcPr>
            <w:tcW w:w="219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c>
          <w:tcPr>
            <w:tcW w:w="2283" w:type="dxa"/>
            <w:tcBorders>
              <w:top w:val="single" w:sz="4" w:space="0" w:color="00000A"/>
              <w:left w:val="single" w:sz="2" w:space="0" w:color="000001"/>
              <w:bottom w:val="single" w:sz="4" w:space="0" w:color="00000A"/>
              <w:right w:val="single" w:sz="4" w:space="0" w:color="00000A"/>
            </w:tcBorders>
            <w:shd w:val="clear" w:color="auto" w:fill="FFFFFF"/>
            <w:tcMar>
              <w:left w:w="34" w:type="dxa"/>
            </w:tcMar>
          </w:tcPr>
          <w:p w:rsidR="00313701" w:rsidRPr="000D7252" w:rsidRDefault="00D41C17" w:rsidP="00F2760F">
            <w:pPr>
              <w:spacing w:after="0" w:line="240" w:lineRule="auto"/>
              <w:jc w:val="center"/>
              <w:rPr>
                <w:rFonts w:ascii="Times New Roman" w:hAnsi="Times New Roman" w:cs="Times New Roman"/>
                <w:color w:val="auto"/>
                <w:sz w:val="24"/>
                <w:szCs w:val="24"/>
                <w:lang w:val="en-US"/>
              </w:rPr>
            </w:pPr>
            <w:r w:rsidRPr="000D7252">
              <w:rPr>
                <w:rFonts w:ascii="Times New Roman" w:hAnsi="Times New Roman" w:cs="Times New Roman"/>
                <w:color w:val="auto"/>
                <w:sz w:val="24"/>
                <w:szCs w:val="24"/>
                <w:lang w:val="en-US"/>
              </w:rPr>
              <w:t>0</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rPr>
      </w:pPr>
    </w:p>
    <w:p w:rsidR="00F2760F" w:rsidRPr="000D7252" w:rsidRDefault="00F2760F"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№15</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313701"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Программа муниципальных гарантий муниципального образования  «Косоржанский сельсовет» Щигровского района Курской области на 2021год</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 </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1.Перечень подлежащих предоставлению муниципальных гарантий в 2021 году </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0" w:type="dxa"/>
          <w:right w:w="110" w:type="dxa"/>
        </w:tblCellMar>
        <w:tblLook w:val="0000"/>
      </w:tblPr>
      <w:tblGrid>
        <w:gridCol w:w="499"/>
        <w:gridCol w:w="1653"/>
        <w:gridCol w:w="1545"/>
        <w:gridCol w:w="1653"/>
        <w:gridCol w:w="1307"/>
        <w:gridCol w:w="1545"/>
        <w:gridCol w:w="582"/>
      </w:tblGrid>
      <w:tr w:rsidR="00313701" w:rsidRPr="000D7252" w:rsidTr="000F31C7">
        <w:trPr>
          <w:cantSplit/>
          <w:trHeight w:val="1"/>
        </w:trPr>
        <w:tc>
          <w:tcPr>
            <w:tcW w:w="49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roofErr w:type="gramStart"/>
            <w:r w:rsidRPr="000D7252">
              <w:rPr>
                <w:rFonts w:ascii="Times New Roman" w:hAnsi="Times New Roman" w:cs="Times New Roman"/>
                <w:color w:val="auto"/>
                <w:sz w:val="24"/>
                <w:szCs w:val="24"/>
              </w:rPr>
              <w:t>п</w:t>
            </w:r>
            <w:proofErr w:type="gramEnd"/>
            <w:r w:rsidRPr="000D7252">
              <w:rPr>
                <w:rFonts w:ascii="Times New Roman" w:hAnsi="Times New Roman" w:cs="Times New Roman"/>
                <w:color w:val="auto"/>
                <w:sz w:val="24"/>
                <w:szCs w:val="24"/>
              </w:rPr>
              <w:t>/п</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Цель гарантирования</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Наименование принципала</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Сумма гарантирования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ублей</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Наличие права регрессного требования</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Наименование кредитора</w:t>
            </w:r>
          </w:p>
        </w:tc>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Срок гарантии</w:t>
            </w:r>
          </w:p>
        </w:tc>
      </w:tr>
      <w:tr w:rsidR="00313701" w:rsidRPr="000D7252" w:rsidTr="000F31C7">
        <w:trPr>
          <w:cantSplit/>
          <w:trHeight w:val="1"/>
        </w:trPr>
        <w:tc>
          <w:tcPr>
            <w:tcW w:w="49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r>
      <w:tr w:rsidR="00313701" w:rsidRPr="000D7252" w:rsidTr="000F31C7">
        <w:trPr>
          <w:cantSplit/>
          <w:trHeight w:val="1"/>
        </w:trPr>
        <w:tc>
          <w:tcPr>
            <w:tcW w:w="49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2. Общий объем бюджетных ассигнований, предусмотренных на пополнение муниципальных гарантий по возможным гарантийным случаям в 2021 году </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4495"/>
        <w:gridCol w:w="4292"/>
      </w:tblGrid>
      <w:tr w:rsidR="00313701" w:rsidRPr="000D7252">
        <w:trPr>
          <w:cantSplit/>
          <w:trHeight w:val="1"/>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Пополнение муниципальных гарантий муниципального образования</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бюджетных ассигнований на пополнение гарантий по возможным случаям,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w:t>
            </w:r>
          </w:p>
        </w:tc>
      </w:tr>
      <w:tr w:rsidR="00313701" w:rsidRPr="000D7252">
        <w:trPr>
          <w:cantSplit/>
          <w:trHeight w:val="1"/>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За счет источников финансирования дефицита местного бюджета</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r>
      <w:tr w:rsidR="00313701" w:rsidRPr="000D7252">
        <w:trPr>
          <w:cantSplit/>
          <w:trHeight w:val="1"/>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w:t>
            </w:r>
          </w:p>
        </w:tc>
        <w:tc>
          <w:tcPr>
            <w:tcW w:w="429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r>
    </w:tbl>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jc w:val="right"/>
        <w:rPr>
          <w:rFonts w:ascii="Times New Roman" w:hAnsi="Times New Roman" w:cs="Times New Roman"/>
          <w:color w:val="auto"/>
          <w:sz w:val="24"/>
          <w:szCs w:val="24"/>
        </w:rPr>
      </w:pPr>
    </w:p>
    <w:p w:rsidR="00313701" w:rsidRPr="000D7252" w:rsidRDefault="00313701" w:rsidP="00F2760F">
      <w:pPr>
        <w:spacing w:after="0" w:line="240" w:lineRule="auto"/>
        <w:rPr>
          <w:rFonts w:ascii="Times New Roman" w:hAnsi="Times New Roman" w:cs="Times New Roman"/>
          <w:color w:val="auto"/>
          <w:sz w:val="24"/>
          <w:szCs w:val="24"/>
          <w:lang w:val="en-US"/>
        </w:rPr>
      </w:pPr>
    </w:p>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
    <w:p w:rsidR="00313701" w:rsidRPr="000D7252" w:rsidRDefault="00D41C17"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lastRenderedPageBreak/>
        <w:t xml:space="preserve">                                                                                                                                          Приложение №16</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к  решению  Собрания депутатов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Косоржанского  сельсовета</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Щигровского района Курской области </w:t>
      </w:r>
    </w:p>
    <w:p w:rsidR="00F2760F" w:rsidRPr="000D7252" w:rsidRDefault="00F2760F" w:rsidP="00F2760F">
      <w:pPr>
        <w:spacing w:after="0" w:line="240" w:lineRule="auto"/>
        <w:jc w:val="right"/>
        <w:rPr>
          <w:rFonts w:ascii="Times New Roman" w:hAnsi="Times New Roman" w:cs="Times New Roman"/>
          <w:color w:val="auto"/>
          <w:sz w:val="24"/>
          <w:szCs w:val="24"/>
        </w:rPr>
      </w:pPr>
      <w:r w:rsidRPr="000D7252">
        <w:rPr>
          <w:rFonts w:ascii="Times New Roman" w:hAnsi="Times New Roman" w:cs="Times New Roman"/>
          <w:color w:val="auto"/>
          <w:sz w:val="24"/>
          <w:szCs w:val="24"/>
        </w:rPr>
        <w:t>от  «14» декабря 2020 г. № 73-1-6</w:t>
      </w:r>
    </w:p>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Программа муниципальных гарантий муниципального образования  «Косоржанский сельсовет» Щигровского района Курской области на  плановый период 2022 и 2023годов</w:t>
      </w: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1.Перечень подлежащих предоставлению муниципальных гарантий в  плановом периоде 2022и 2023годов</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680"/>
        <w:gridCol w:w="473"/>
        <w:gridCol w:w="1527"/>
        <w:gridCol w:w="1428"/>
        <w:gridCol w:w="1527"/>
        <w:gridCol w:w="1211"/>
        <w:gridCol w:w="1428"/>
        <w:gridCol w:w="959"/>
      </w:tblGrid>
      <w:tr w:rsidR="00313701" w:rsidRPr="000D7252">
        <w:trPr>
          <w:cantSplit/>
          <w:trHeight w:val="1115"/>
        </w:trPr>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3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w:t>
            </w:r>
            <w:proofErr w:type="gramStart"/>
            <w:r w:rsidRPr="000D7252">
              <w:rPr>
                <w:rFonts w:ascii="Times New Roman" w:hAnsi="Times New Roman" w:cs="Times New Roman"/>
                <w:color w:val="auto"/>
                <w:sz w:val="24"/>
                <w:szCs w:val="24"/>
              </w:rPr>
              <w:t>п</w:t>
            </w:r>
            <w:proofErr w:type="gramEnd"/>
            <w:r w:rsidRPr="000D7252">
              <w:rPr>
                <w:rFonts w:ascii="Times New Roman" w:hAnsi="Times New Roman" w:cs="Times New Roman"/>
                <w:color w:val="auto"/>
                <w:sz w:val="24"/>
                <w:szCs w:val="24"/>
              </w:rPr>
              <w:t>/п</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Цель гарантирования</w:t>
            </w: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Наименование принципала</w:t>
            </w:r>
          </w:p>
        </w:tc>
        <w:tc>
          <w:tcPr>
            <w:tcW w:w="125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Сумма гарантирования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ублей</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Наличие права регрессного требования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Наименование кредитора</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Срок гарантии</w:t>
            </w:r>
          </w:p>
        </w:tc>
      </w:tr>
      <w:tr w:rsidR="00313701" w:rsidRPr="000D7252">
        <w:trPr>
          <w:cantSplit/>
          <w:trHeight w:val="275"/>
        </w:trPr>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2022г</w:t>
            </w:r>
          </w:p>
        </w:tc>
        <w:tc>
          <w:tcPr>
            <w:tcW w:w="3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25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r>
      <w:tr w:rsidR="00313701" w:rsidRPr="000D7252">
        <w:trPr>
          <w:cantSplit/>
          <w:trHeight w:val="290"/>
        </w:trPr>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2023г</w:t>
            </w:r>
          </w:p>
        </w:tc>
        <w:tc>
          <w:tcPr>
            <w:tcW w:w="35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25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w:t>
            </w:r>
          </w:p>
        </w:tc>
      </w:tr>
    </w:tbl>
    <w:p w:rsidR="00313701" w:rsidRPr="000D7252" w:rsidRDefault="00313701" w:rsidP="00F2760F">
      <w:pPr>
        <w:spacing w:after="0" w:line="240" w:lineRule="auto"/>
        <w:rPr>
          <w:rFonts w:ascii="Times New Roman" w:hAnsi="Times New Roman" w:cs="Times New Roman"/>
          <w:color w:val="auto"/>
          <w:sz w:val="24"/>
          <w:szCs w:val="24"/>
        </w:rPr>
      </w:pPr>
    </w:p>
    <w:p w:rsidR="00313701" w:rsidRPr="000D7252" w:rsidRDefault="00D41C17" w:rsidP="00F2760F">
      <w:pPr>
        <w:spacing w:after="0" w:line="240" w:lineRule="auto"/>
        <w:jc w:val="center"/>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2. Общий объем бюджетных ассигнований, предусмотренных на пополнение муниципальных гарантий по возможным гарантийным случаям в  плановом периоде 2022и 2023годов</w:t>
      </w:r>
    </w:p>
    <w:tbl>
      <w:tblPr>
        <w:tblW w:w="0" w:type="auto"/>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0" w:type="dxa"/>
          <w:right w:w="110" w:type="dxa"/>
        </w:tblCellMar>
        <w:tblLook w:val="0000"/>
      </w:tblPr>
      <w:tblGrid>
        <w:gridCol w:w="2977"/>
        <w:gridCol w:w="2977"/>
        <w:gridCol w:w="3255"/>
      </w:tblGrid>
      <w:tr w:rsidR="00313701" w:rsidRPr="000D7252" w:rsidTr="000F31C7">
        <w:trPr>
          <w:cantSplit/>
          <w:trHeight w:val="1050"/>
        </w:trPr>
        <w:tc>
          <w:tcPr>
            <w:tcW w:w="29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Пополнение муниципальных гарантий муниципального образования</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Объем бюджетных ассигнований на пополнение гарантий по возможным случаям, тыс</w:t>
            </w:r>
            <w:proofErr w:type="gramStart"/>
            <w:r w:rsidRPr="000D7252">
              <w:rPr>
                <w:rFonts w:ascii="Times New Roman" w:hAnsi="Times New Roman" w:cs="Times New Roman"/>
                <w:color w:val="auto"/>
                <w:sz w:val="24"/>
                <w:szCs w:val="24"/>
              </w:rPr>
              <w:t>.р</w:t>
            </w:r>
            <w:proofErr w:type="gramEnd"/>
            <w:r w:rsidRPr="000D7252">
              <w:rPr>
                <w:rFonts w:ascii="Times New Roman" w:hAnsi="Times New Roman" w:cs="Times New Roman"/>
                <w:color w:val="auto"/>
                <w:sz w:val="24"/>
                <w:szCs w:val="24"/>
              </w:rPr>
              <w:t>уб.</w:t>
            </w:r>
          </w:p>
        </w:tc>
      </w:tr>
      <w:tr w:rsidR="00313701" w:rsidRPr="000D7252" w:rsidTr="000F31C7">
        <w:trPr>
          <w:cantSplit/>
          <w:trHeight w:val="225"/>
        </w:trPr>
        <w:tc>
          <w:tcPr>
            <w:tcW w:w="2977" w:type="dxa"/>
            <w:vMerge/>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313701" w:rsidP="00F2760F">
            <w:pPr>
              <w:spacing w:after="0" w:line="240" w:lineRule="auto"/>
              <w:rPr>
                <w:rFonts w:ascii="Times New Roman" w:hAnsi="Times New Roman" w:cs="Times New Roman"/>
                <w:color w:val="auto"/>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2022 год</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2023год</w:t>
            </w:r>
          </w:p>
        </w:tc>
      </w:tr>
      <w:tr w:rsidR="00313701" w:rsidRPr="000D7252" w:rsidTr="000F31C7">
        <w:trPr>
          <w:cantSplit/>
          <w:trHeight w:val="1"/>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 За счет источников финансирования дефицита местного бюджета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 xml:space="preserve">0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color w:val="auto"/>
                <w:sz w:val="24"/>
                <w:szCs w:val="24"/>
              </w:rPr>
            </w:pPr>
            <w:r w:rsidRPr="000D7252">
              <w:rPr>
                <w:rFonts w:ascii="Times New Roman" w:hAnsi="Times New Roman" w:cs="Times New Roman"/>
                <w:color w:val="auto"/>
                <w:sz w:val="24"/>
                <w:szCs w:val="24"/>
              </w:rPr>
              <w:t>0</w:t>
            </w:r>
          </w:p>
        </w:tc>
      </w:tr>
      <w:tr w:rsidR="00313701" w:rsidRPr="000D7252" w:rsidTr="000F31C7">
        <w:trPr>
          <w:cantSplit/>
          <w:trHeight w:val="1"/>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 xml:space="preserve">0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313701" w:rsidRPr="000D7252" w:rsidRDefault="00D41C17" w:rsidP="00F2760F">
            <w:pPr>
              <w:spacing w:after="0" w:line="240" w:lineRule="auto"/>
              <w:rPr>
                <w:rFonts w:ascii="Times New Roman" w:hAnsi="Times New Roman" w:cs="Times New Roman"/>
                <w:b/>
                <w:bCs/>
                <w:color w:val="auto"/>
                <w:sz w:val="24"/>
                <w:szCs w:val="24"/>
              </w:rPr>
            </w:pPr>
            <w:r w:rsidRPr="000D7252">
              <w:rPr>
                <w:rFonts w:ascii="Times New Roman" w:hAnsi="Times New Roman" w:cs="Times New Roman"/>
                <w:b/>
                <w:bCs/>
                <w:color w:val="auto"/>
                <w:sz w:val="24"/>
                <w:szCs w:val="24"/>
              </w:rPr>
              <w:t>0</w:t>
            </w:r>
          </w:p>
        </w:tc>
      </w:tr>
    </w:tbl>
    <w:p w:rsidR="00313701" w:rsidRPr="000D7252" w:rsidRDefault="00313701" w:rsidP="00F2760F">
      <w:pPr>
        <w:spacing w:after="0" w:line="240" w:lineRule="auto"/>
        <w:jc w:val="both"/>
        <w:rPr>
          <w:rFonts w:ascii="Times New Roman" w:hAnsi="Times New Roman" w:cs="Times New Roman"/>
          <w:color w:val="auto"/>
          <w:sz w:val="24"/>
          <w:szCs w:val="24"/>
        </w:rPr>
      </w:pPr>
    </w:p>
    <w:p w:rsidR="00313701" w:rsidRPr="000D7252" w:rsidRDefault="00313701" w:rsidP="00F2760F">
      <w:pPr>
        <w:spacing w:after="0" w:line="240" w:lineRule="auto"/>
        <w:rPr>
          <w:color w:val="auto"/>
        </w:rPr>
      </w:pPr>
    </w:p>
    <w:sectPr w:rsidR="00313701" w:rsidRPr="000D7252" w:rsidSect="00313701">
      <w:footerReference w:type="default" r:id="rId13"/>
      <w:pgSz w:w="11906" w:h="16838"/>
      <w:pgMar w:top="1134" w:right="1247" w:bottom="1134" w:left="1531" w:header="0" w:footer="709"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0F" w:rsidRDefault="00F2760F" w:rsidP="00313701">
      <w:pPr>
        <w:spacing w:after="0" w:line="240" w:lineRule="auto"/>
      </w:pPr>
      <w:r>
        <w:separator/>
      </w:r>
    </w:p>
  </w:endnote>
  <w:endnote w:type="continuationSeparator" w:id="0">
    <w:p w:rsidR="00F2760F" w:rsidRDefault="00F2760F" w:rsidP="00313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0F" w:rsidRDefault="00F2760F">
    <w:pPr>
      <w:pStyle w:val="af1"/>
      <w:jc w:val="right"/>
    </w:pPr>
    <w:fldSimple w:instr="PAGE">
      <w:r w:rsidR="00A04234">
        <w:rPr>
          <w:noProof/>
        </w:rPr>
        <w:t>5</w:t>
      </w:r>
    </w:fldSimple>
  </w:p>
  <w:p w:rsidR="00F2760F" w:rsidRDefault="00F2760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0F" w:rsidRDefault="00F2760F" w:rsidP="00313701">
      <w:pPr>
        <w:spacing w:after="0" w:line="240" w:lineRule="auto"/>
      </w:pPr>
      <w:r>
        <w:separator/>
      </w:r>
    </w:p>
  </w:footnote>
  <w:footnote w:type="continuationSeparator" w:id="0">
    <w:p w:rsidR="00F2760F" w:rsidRDefault="00F2760F" w:rsidP="00313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2443"/>
    <w:multiLevelType w:val="multilevel"/>
    <w:tmpl w:val="CBDEAA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9A17F0"/>
    <w:multiLevelType w:val="multilevel"/>
    <w:tmpl w:val="88300C9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1"/>
    <w:footnote w:id="0"/>
  </w:footnotePr>
  <w:endnotePr>
    <w:endnote w:id="-1"/>
    <w:endnote w:id="0"/>
  </w:endnotePr>
  <w:compat>
    <w:useFELayout/>
  </w:compat>
  <w:rsids>
    <w:rsidRoot w:val="00313701"/>
    <w:rsid w:val="000B1305"/>
    <w:rsid w:val="000C3B3B"/>
    <w:rsid w:val="000D7252"/>
    <w:rsid w:val="000F31C7"/>
    <w:rsid w:val="001343CD"/>
    <w:rsid w:val="002458ED"/>
    <w:rsid w:val="00282934"/>
    <w:rsid w:val="00313701"/>
    <w:rsid w:val="003B6C95"/>
    <w:rsid w:val="003C5E55"/>
    <w:rsid w:val="004274B3"/>
    <w:rsid w:val="00455650"/>
    <w:rsid w:val="00465FEE"/>
    <w:rsid w:val="005379A7"/>
    <w:rsid w:val="007633DB"/>
    <w:rsid w:val="007B1C99"/>
    <w:rsid w:val="007B2C89"/>
    <w:rsid w:val="007F779C"/>
    <w:rsid w:val="00836990"/>
    <w:rsid w:val="00846DB9"/>
    <w:rsid w:val="0088170E"/>
    <w:rsid w:val="009721CF"/>
    <w:rsid w:val="009A72FE"/>
    <w:rsid w:val="009D42B0"/>
    <w:rsid w:val="00A04234"/>
    <w:rsid w:val="00A72C22"/>
    <w:rsid w:val="00AA1E93"/>
    <w:rsid w:val="00AB2487"/>
    <w:rsid w:val="00AD5C98"/>
    <w:rsid w:val="00B53B3C"/>
    <w:rsid w:val="00B7233E"/>
    <w:rsid w:val="00CB7A06"/>
    <w:rsid w:val="00D3776A"/>
    <w:rsid w:val="00D41C17"/>
    <w:rsid w:val="00DC44E5"/>
    <w:rsid w:val="00DD604E"/>
    <w:rsid w:val="00E916E2"/>
    <w:rsid w:val="00F2760F"/>
    <w:rsid w:val="00F87B73"/>
    <w:rsid w:val="00FD4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3701"/>
    <w:pPr>
      <w:suppressAutoHyphens/>
    </w:pPr>
    <w:rPr>
      <w:rFonts w:ascii="Calibri" w:eastAsia="SimSun" w:hAnsi="Calibri"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313701"/>
    <w:rPr>
      <w:rFonts w:ascii="Tahoma" w:hAnsi="Tahoma" w:cs="Tahoma"/>
      <w:sz w:val="16"/>
      <w:szCs w:val="16"/>
    </w:rPr>
  </w:style>
  <w:style w:type="character" w:customStyle="1" w:styleId="a4">
    <w:name w:val="Текст Знак"/>
    <w:basedOn w:val="a0"/>
    <w:uiPriority w:val="99"/>
    <w:rsid w:val="00313701"/>
    <w:rPr>
      <w:rFonts w:ascii="Courier New" w:eastAsia="Times New Roman" w:hAnsi="Courier New" w:cs="Courier New"/>
      <w:sz w:val="20"/>
      <w:szCs w:val="20"/>
      <w:lang w:eastAsia="ru-RU"/>
    </w:rPr>
  </w:style>
  <w:style w:type="character" w:styleId="a5">
    <w:name w:val="line number"/>
    <w:basedOn w:val="a0"/>
    <w:rsid w:val="00313701"/>
  </w:style>
  <w:style w:type="character" w:customStyle="1" w:styleId="a6">
    <w:name w:val="Верхний колонтитул Знак"/>
    <w:basedOn w:val="a0"/>
    <w:rsid w:val="00313701"/>
  </w:style>
  <w:style w:type="character" w:customStyle="1" w:styleId="a7">
    <w:name w:val="Нижний колонтитул Знак"/>
    <w:basedOn w:val="a0"/>
    <w:rsid w:val="00313701"/>
  </w:style>
  <w:style w:type="character" w:customStyle="1" w:styleId="-">
    <w:name w:val="Интернет-ссылка"/>
    <w:rsid w:val="00313701"/>
    <w:rPr>
      <w:color w:val="000080"/>
      <w:u w:val="single"/>
    </w:rPr>
  </w:style>
  <w:style w:type="character" w:customStyle="1" w:styleId="ListLabel1">
    <w:name w:val="ListLabel 1"/>
    <w:rsid w:val="00313701"/>
    <w:rPr>
      <w:rFonts w:cs="Symbol"/>
    </w:rPr>
  </w:style>
  <w:style w:type="paragraph" w:customStyle="1" w:styleId="a8">
    <w:name w:val="Заголовок"/>
    <w:basedOn w:val="a"/>
    <w:next w:val="a9"/>
    <w:rsid w:val="00313701"/>
    <w:pPr>
      <w:keepNext/>
      <w:spacing w:before="240" w:after="120"/>
    </w:pPr>
    <w:rPr>
      <w:rFonts w:ascii="Arial" w:eastAsia="Microsoft YaHei" w:hAnsi="Arial" w:cs="Mangal"/>
      <w:sz w:val="28"/>
      <w:szCs w:val="28"/>
    </w:rPr>
  </w:style>
  <w:style w:type="paragraph" w:styleId="a9">
    <w:name w:val="Body Text"/>
    <w:basedOn w:val="a"/>
    <w:rsid w:val="00313701"/>
    <w:pPr>
      <w:spacing w:after="120"/>
    </w:pPr>
  </w:style>
  <w:style w:type="paragraph" w:styleId="aa">
    <w:name w:val="List"/>
    <w:basedOn w:val="a"/>
    <w:rsid w:val="00313701"/>
    <w:pPr>
      <w:spacing w:after="0" w:line="100" w:lineRule="atLeast"/>
      <w:ind w:left="283" w:hanging="283"/>
    </w:pPr>
    <w:rPr>
      <w:rFonts w:ascii="Times New Roman" w:eastAsia="Times New Roman" w:hAnsi="Times New Roman" w:cs="Times New Roman"/>
      <w:sz w:val="24"/>
      <w:szCs w:val="24"/>
      <w:lang w:eastAsia="ru-RU"/>
    </w:rPr>
  </w:style>
  <w:style w:type="paragraph" w:styleId="ab">
    <w:name w:val="Title"/>
    <w:basedOn w:val="a"/>
    <w:rsid w:val="00313701"/>
    <w:pPr>
      <w:suppressLineNumbers/>
      <w:spacing w:before="120" w:after="120"/>
    </w:pPr>
    <w:rPr>
      <w:rFonts w:cs="Mangal"/>
      <w:i/>
      <w:iCs/>
      <w:sz w:val="24"/>
      <w:szCs w:val="24"/>
    </w:rPr>
  </w:style>
  <w:style w:type="paragraph" w:styleId="ac">
    <w:name w:val="index heading"/>
    <w:basedOn w:val="a"/>
    <w:rsid w:val="00313701"/>
    <w:pPr>
      <w:suppressLineNumbers/>
    </w:pPr>
    <w:rPr>
      <w:rFonts w:cs="Mangal"/>
    </w:rPr>
  </w:style>
  <w:style w:type="paragraph" w:styleId="ad">
    <w:name w:val="Balloon Text"/>
    <w:basedOn w:val="a"/>
    <w:rsid w:val="00313701"/>
    <w:pPr>
      <w:spacing w:after="0" w:line="100" w:lineRule="atLeast"/>
    </w:pPr>
    <w:rPr>
      <w:rFonts w:ascii="Tahoma" w:hAnsi="Tahoma" w:cs="Tahoma"/>
      <w:sz w:val="16"/>
      <w:szCs w:val="16"/>
    </w:rPr>
  </w:style>
  <w:style w:type="paragraph" w:styleId="ae">
    <w:name w:val="Plain Text"/>
    <w:basedOn w:val="a"/>
    <w:uiPriority w:val="99"/>
    <w:rsid w:val="00313701"/>
    <w:pPr>
      <w:spacing w:after="0" w:line="100" w:lineRule="atLeast"/>
    </w:pPr>
    <w:rPr>
      <w:rFonts w:ascii="Courier New" w:eastAsia="Times New Roman" w:hAnsi="Courier New" w:cs="Courier New"/>
      <w:sz w:val="20"/>
      <w:szCs w:val="20"/>
      <w:lang w:eastAsia="ru-RU"/>
    </w:rPr>
  </w:style>
  <w:style w:type="paragraph" w:styleId="af">
    <w:name w:val="No Spacing"/>
    <w:rsid w:val="00313701"/>
    <w:pPr>
      <w:suppressAutoHyphens/>
      <w:spacing w:after="0" w:line="100" w:lineRule="atLeast"/>
    </w:pPr>
    <w:rPr>
      <w:rFonts w:ascii="Calibri" w:eastAsia="Times New Roman" w:hAnsi="Calibri" w:cs="Times New Roman"/>
      <w:color w:val="00000A"/>
    </w:rPr>
  </w:style>
  <w:style w:type="paragraph" w:customStyle="1" w:styleId="ConsPlusNormal">
    <w:name w:val="ConsPlusNormal"/>
    <w:rsid w:val="00313701"/>
    <w:pPr>
      <w:widowControl w:val="0"/>
      <w:suppressAutoHyphens/>
      <w:spacing w:after="0" w:line="100" w:lineRule="atLeast"/>
      <w:ind w:firstLine="720"/>
    </w:pPr>
    <w:rPr>
      <w:rFonts w:ascii="Arial" w:eastAsia="Times New Roman" w:hAnsi="Arial" w:cs="Arial"/>
      <w:color w:val="00000A"/>
      <w:sz w:val="20"/>
      <w:szCs w:val="20"/>
    </w:rPr>
  </w:style>
  <w:style w:type="paragraph" w:styleId="af0">
    <w:name w:val="header"/>
    <w:basedOn w:val="a"/>
    <w:rsid w:val="00313701"/>
    <w:pPr>
      <w:tabs>
        <w:tab w:val="center" w:pos="4677"/>
        <w:tab w:val="right" w:pos="9355"/>
      </w:tabs>
      <w:spacing w:after="0" w:line="100" w:lineRule="atLeast"/>
    </w:pPr>
  </w:style>
  <w:style w:type="paragraph" w:styleId="af1">
    <w:name w:val="footer"/>
    <w:basedOn w:val="a"/>
    <w:rsid w:val="00313701"/>
    <w:pPr>
      <w:tabs>
        <w:tab w:val="center" w:pos="4677"/>
        <w:tab w:val="right" w:pos="9355"/>
      </w:tabs>
      <w:spacing w:after="0" w:line="100" w:lineRule="atLeast"/>
    </w:pPr>
  </w:style>
  <w:style w:type="paragraph" w:customStyle="1" w:styleId="af2">
    <w:name w:val="Содержимое таблицы"/>
    <w:basedOn w:val="a"/>
    <w:rsid w:val="00313701"/>
  </w:style>
  <w:style w:type="paragraph" w:customStyle="1" w:styleId="af3">
    <w:name w:val="Заголовок таблицы"/>
    <w:basedOn w:val="af2"/>
    <w:rsid w:val="003137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417;n=27389;fld=134;dst=1008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417;n=27389;fld=134;dst=100831" TargetMode="External"/><Relationship Id="rId4" Type="http://schemas.openxmlformats.org/officeDocument/2006/relationships/settings" Target="settings.xml"/><Relationship Id="rId9" Type="http://schemas.openxmlformats.org/officeDocument/2006/relationships/hyperlink" Target="consultantplus://offline/main?base=RLAW417;n=27389;fld=134;dst=1008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A316-C28C-45D0-B61B-645E29EE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70</Pages>
  <Words>17231</Words>
  <Characters>98222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Kosorja</cp:lastModifiedBy>
  <cp:revision>16</cp:revision>
  <cp:lastPrinted>2020-12-14T05:32:00Z</cp:lastPrinted>
  <dcterms:created xsi:type="dcterms:W3CDTF">2020-10-28T06:30:00Z</dcterms:created>
  <dcterms:modified xsi:type="dcterms:W3CDTF">2020-12-14T05:33:00Z</dcterms:modified>
</cp:coreProperties>
</file>