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5C" w:rsidRPr="0032245C" w:rsidRDefault="0032245C" w:rsidP="0032245C">
      <w:pPr>
        <w:shd w:val="clear" w:color="auto" w:fill="EEEEEE"/>
        <w:jc w:val="center"/>
        <w:rPr>
          <w:rFonts w:ascii="Tahoma" w:hAnsi="Tahoma" w:cs="Tahoma"/>
          <w:b/>
          <w:bCs/>
          <w:color w:val="000000"/>
          <w:sz w:val="21"/>
          <w:szCs w:val="21"/>
        </w:rPr>
      </w:pPr>
      <w:r w:rsidRPr="0032245C">
        <w:rPr>
          <w:rFonts w:ascii="Tahoma" w:hAnsi="Tahoma" w:cs="Tahoma"/>
          <w:b/>
          <w:bCs/>
          <w:color w:val="000000"/>
          <w:sz w:val="21"/>
          <w:szCs w:val="21"/>
        </w:rPr>
        <w:t>Решение от «10» сентября 2019г. №56-1-6 "О внесении изменений и дополнений в Устав муниципального образования «Косоржанский сельсовет» Щигровского района Курской области"</w:t>
      </w:r>
    </w:p>
    <w:p w:rsidR="0032245C" w:rsidRPr="0032245C" w:rsidRDefault="0032245C" w:rsidP="0032245C">
      <w:pPr>
        <w:shd w:val="clear" w:color="auto" w:fill="EEEEEE"/>
        <w:rPr>
          <w:rFonts w:ascii="Tahoma" w:hAnsi="Tahoma" w:cs="Tahoma"/>
          <w:color w:val="000000"/>
          <w:sz w:val="18"/>
          <w:szCs w:val="18"/>
        </w:rPr>
      </w:pPr>
      <w:r w:rsidRPr="0032245C">
        <w:rPr>
          <w:rFonts w:ascii="Tahoma" w:hAnsi="Tahoma" w:cs="Tahoma"/>
          <w:b/>
          <w:bCs/>
          <w:color w:val="000000"/>
          <w:sz w:val="18"/>
        </w:rPr>
        <w:t> </w:t>
      </w:r>
    </w:p>
    <w:p w:rsidR="0032245C" w:rsidRPr="0032245C" w:rsidRDefault="0032245C" w:rsidP="0032245C">
      <w:pPr>
        <w:shd w:val="clear" w:color="auto" w:fill="EEEEEE"/>
        <w:rPr>
          <w:rFonts w:ascii="Tahoma" w:hAnsi="Tahoma" w:cs="Tahoma"/>
          <w:color w:val="000000"/>
          <w:sz w:val="18"/>
          <w:szCs w:val="18"/>
        </w:rPr>
      </w:pPr>
      <w:r w:rsidRPr="0032245C">
        <w:rPr>
          <w:rFonts w:ascii="Tahoma" w:hAnsi="Tahoma" w:cs="Tahoma"/>
          <w:b/>
          <w:bCs/>
          <w:color w:val="000000"/>
          <w:sz w:val="18"/>
        </w:rPr>
        <w:t>СОБРАНИЕ ДЕПУТАТОВ</w:t>
      </w:r>
    </w:p>
    <w:p w:rsidR="0032245C" w:rsidRPr="0032245C" w:rsidRDefault="0032245C" w:rsidP="0032245C">
      <w:pPr>
        <w:shd w:val="clear" w:color="auto" w:fill="EEEEEE"/>
        <w:rPr>
          <w:rFonts w:ascii="Tahoma" w:hAnsi="Tahoma" w:cs="Tahoma"/>
          <w:color w:val="000000"/>
          <w:sz w:val="18"/>
          <w:szCs w:val="18"/>
        </w:rPr>
      </w:pPr>
      <w:r w:rsidRPr="0032245C">
        <w:rPr>
          <w:rFonts w:ascii="Tahoma" w:hAnsi="Tahoma" w:cs="Tahoma"/>
          <w:b/>
          <w:bCs/>
          <w:color w:val="000000"/>
          <w:sz w:val="18"/>
        </w:rPr>
        <w:t>КОСОРЖАНСКОГО СЕЛЬСОВЕТА</w:t>
      </w:r>
    </w:p>
    <w:p w:rsidR="0032245C" w:rsidRPr="0032245C" w:rsidRDefault="0032245C" w:rsidP="0032245C">
      <w:pPr>
        <w:shd w:val="clear" w:color="auto" w:fill="EEEEEE"/>
        <w:rPr>
          <w:rFonts w:ascii="Tahoma" w:hAnsi="Tahoma" w:cs="Tahoma"/>
          <w:color w:val="000000"/>
          <w:sz w:val="18"/>
          <w:szCs w:val="18"/>
        </w:rPr>
      </w:pPr>
      <w:r w:rsidRPr="0032245C">
        <w:rPr>
          <w:rFonts w:ascii="Tahoma" w:hAnsi="Tahoma" w:cs="Tahoma"/>
          <w:b/>
          <w:bCs/>
          <w:color w:val="000000"/>
          <w:sz w:val="18"/>
        </w:rPr>
        <w:t>ЩИГРОВСКОГО РАЙОНА</w:t>
      </w:r>
    </w:p>
    <w:p w:rsidR="0032245C" w:rsidRPr="0032245C" w:rsidRDefault="0032245C" w:rsidP="0032245C">
      <w:pPr>
        <w:shd w:val="clear" w:color="auto" w:fill="EEEEEE"/>
        <w:rPr>
          <w:rFonts w:ascii="Tahoma" w:hAnsi="Tahoma" w:cs="Tahoma"/>
          <w:color w:val="000000"/>
          <w:sz w:val="18"/>
          <w:szCs w:val="18"/>
        </w:rPr>
      </w:pPr>
      <w:r w:rsidRPr="0032245C">
        <w:rPr>
          <w:rFonts w:ascii="Tahoma" w:hAnsi="Tahoma" w:cs="Tahoma"/>
          <w:b/>
          <w:bCs/>
          <w:color w:val="000000"/>
          <w:sz w:val="18"/>
        </w:rPr>
        <w:t> </w:t>
      </w:r>
    </w:p>
    <w:p w:rsidR="0032245C" w:rsidRPr="0032245C" w:rsidRDefault="0032245C" w:rsidP="0032245C">
      <w:pPr>
        <w:shd w:val="clear" w:color="auto" w:fill="EEEEEE"/>
        <w:rPr>
          <w:rFonts w:ascii="Tahoma" w:hAnsi="Tahoma" w:cs="Tahoma"/>
          <w:color w:val="000000"/>
          <w:sz w:val="18"/>
          <w:szCs w:val="18"/>
        </w:rPr>
      </w:pPr>
      <w:r w:rsidRPr="0032245C">
        <w:rPr>
          <w:rFonts w:ascii="Tahoma" w:hAnsi="Tahoma" w:cs="Tahoma"/>
          <w:b/>
          <w:bCs/>
          <w:color w:val="000000"/>
          <w:sz w:val="18"/>
        </w:rPr>
        <w:t>Р Е Ш Е Н И Е</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От «10» сентября 2019г.            №56-1-6</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О внесении изменений и дополнений</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в Устав муниципального образования</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«Косоржанский сельсовет»</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Щигровского района Курской области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2245C">
        <w:rPr>
          <w:rFonts w:ascii="Courier New" w:hAnsi="Courier New" w:cs="Courier New"/>
          <w:color w:val="000000"/>
          <w:sz w:val="20"/>
          <w:szCs w:val="20"/>
        </w:rPr>
        <w:t>В целях приведения в соответствие с действующим законодательством Устава муниципального образования «Косоржанский сельсовет» Щигровского района Курской области, принятого решением Собрания депутатов Косоржанского сельсовета Щигровского района Курской области № 11 от 27 мая 2005 года (с последующими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учетом внесенных изменений и дополнений), пунктом 1 части 1 статьи 22  Устава муниципального образования «Косоржанский сельсовет» Щигровского района Курской области, Собрание депутатов Косоржанского сельсовета Щигровского района  РЕШИЛО:</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I. </w:t>
      </w:r>
      <w:r w:rsidRPr="0032245C">
        <w:rPr>
          <w:rFonts w:ascii="Tahoma" w:hAnsi="Tahoma" w:cs="Tahoma"/>
          <w:color w:val="000000"/>
          <w:sz w:val="18"/>
          <w:szCs w:val="18"/>
        </w:rPr>
        <w:t>Внести в Устав Косоржанского сельсовета Щигровского района следующие изменения и дополнения:</w:t>
      </w:r>
    </w:p>
    <w:p w:rsidR="0032245C" w:rsidRPr="0032245C" w:rsidRDefault="0032245C" w:rsidP="0032245C">
      <w:pPr>
        <w:numPr>
          <w:ilvl w:val="0"/>
          <w:numId w:val="15"/>
        </w:numPr>
        <w:shd w:val="clear" w:color="auto" w:fill="EEEEEE"/>
        <w:ind w:left="0"/>
        <w:rPr>
          <w:rFonts w:ascii="Tahoma" w:hAnsi="Tahoma" w:cs="Tahoma"/>
          <w:color w:val="000000"/>
          <w:sz w:val="18"/>
          <w:szCs w:val="18"/>
        </w:rPr>
      </w:pPr>
      <w:r w:rsidRPr="0032245C">
        <w:rPr>
          <w:rFonts w:ascii="Tahoma" w:hAnsi="Tahoma" w:cs="Tahoma"/>
          <w:b/>
          <w:bCs/>
          <w:color w:val="000000"/>
          <w:sz w:val="18"/>
        </w:rPr>
        <w:t>1.     </w:t>
      </w:r>
      <w:r w:rsidRPr="0032245C">
        <w:rPr>
          <w:rFonts w:ascii="Tahoma" w:hAnsi="Tahoma" w:cs="Tahoma"/>
          <w:color w:val="000000"/>
          <w:sz w:val="18"/>
          <w:szCs w:val="18"/>
        </w:rPr>
        <w:t>Статью 1 Устава сельсовета изложить в следующей редакции: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«Статья 1. Правовой статус муниципального образования «Косоржанский сельсовет» Щигровского района Курской области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Муниципальное образование «Косоржанский сельсовет» Щигровского района Курской области (далее по тексту - Косоржанский сельсовет) – шесть объединенных общей территорией сельских населенных пунктов - с. Косоржа, д. Бритовка, д. Быковка, д. Логачевка, д. Пересуха, д. Шпили, образовано в соответствии с Законом Курской области от 21 октября 2004 года № 48-ЗКО «О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r w:rsidRPr="0032245C">
        <w:rPr>
          <w:rFonts w:ascii="Tahoma" w:hAnsi="Tahoma" w:cs="Tahoma"/>
          <w:b/>
          <w:bCs/>
          <w:color w:val="000000"/>
          <w:sz w:val="18"/>
        </w:rPr>
        <w:t>2.</w:t>
      </w:r>
      <w:r w:rsidRPr="0032245C">
        <w:rPr>
          <w:rFonts w:ascii="Tahoma" w:hAnsi="Tahoma" w:cs="Tahoma"/>
          <w:color w:val="000000"/>
          <w:sz w:val="18"/>
          <w:szCs w:val="18"/>
        </w:rPr>
        <w:t> В части 1 статьи 3 «Вопросы местного значения Косоржанского сельсовета»: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а) в пункте 16 слова «отдыха населения» заменить словами «отдыха населения Косоржанского сельсовета»;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б) пункт 17 изложить в следующей редакции: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в) в пункте 20 слова «информирование населения» заменить словами «информирование населения Косоржанского сельсовета»;».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г)</w:t>
      </w:r>
      <w:r w:rsidRPr="0032245C">
        <w:rPr>
          <w:rFonts w:ascii="Tahoma" w:hAnsi="Tahoma" w:cs="Tahoma"/>
          <w:b/>
          <w:bCs/>
          <w:color w:val="000000"/>
          <w:sz w:val="18"/>
        </w:rPr>
        <w:t> </w:t>
      </w:r>
      <w:r w:rsidRPr="0032245C">
        <w:rPr>
          <w:rFonts w:ascii="Tahoma" w:hAnsi="Tahoma" w:cs="Tahoma"/>
          <w:color w:val="000000"/>
          <w:sz w:val="18"/>
          <w:szCs w:val="18"/>
        </w:rPr>
        <w:t>в пункте 21 слова «участкового уполномоченного полиции.» заменить словами «участкового уполномоченного полиции;»;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д) дополнить новым пунктом 22 следующего содержания:</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lastRenderedPageBreak/>
        <w:t>3. </w:t>
      </w:r>
      <w:r w:rsidRPr="0032245C">
        <w:rPr>
          <w:rFonts w:ascii="Tahoma" w:hAnsi="Tahoma" w:cs="Tahoma"/>
          <w:color w:val="000000"/>
          <w:sz w:val="18"/>
          <w:szCs w:val="18"/>
        </w:rPr>
        <w:t>В пункте 14 части 1 статьи 3.1 «Права органов местного самоуправления Косоржанского сельсовета на решение вопросов, не отнесенных к вопросам местного значения поселений»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4</w:t>
      </w:r>
      <w:r w:rsidRPr="0032245C">
        <w:rPr>
          <w:rFonts w:ascii="Tahoma" w:hAnsi="Tahoma" w:cs="Tahoma"/>
          <w:color w:val="000000"/>
          <w:sz w:val="18"/>
          <w:szCs w:val="18"/>
        </w:rPr>
        <w:t>. В части 1.1 статьи 5 «Полномочия органов местного самоуправления Косоржанского сельсовета по решению вопросов местного значения» слова «полномочия органов местного самоуправления» заменить словами «полномочия органов местного самоуправления Косоржанского сельсовета».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        5.</w:t>
      </w:r>
      <w:r w:rsidRPr="0032245C">
        <w:rPr>
          <w:rFonts w:ascii="Tahoma" w:hAnsi="Tahoma" w:cs="Tahoma"/>
          <w:color w:val="000000"/>
          <w:sz w:val="18"/>
          <w:szCs w:val="18"/>
        </w:rPr>
        <w:t> Часть 9  статьи 6 «Муниципальные правовые акты Косоржанского сельсовета» дополнить абзацем 2 следующего содержания:</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«Районный вестник» и (или) в бюллетене «Косоржанский вестник» могут не приводиться.».</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        6.</w:t>
      </w:r>
      <w:r w:rsidRPr="0032245C">
        <w:rPr>
          <w:rFonts w:ascii="Tahoma" w:hAnsi="Tahoma" w:cs="Tahoma"/>
          <w:color w:val="000000"/>
          <w:sz w:val="18"/>
          <w:szCs w:val="18"/>
        </w:rPr>
        <w:t> В наименовании Главы 3 «Формы непосредственного осуществления населением местного самоуправления и участия населения в осуществлении местного самоуправления» слова «населением», «населения» заменить словами «населением Косоржанского сельсовета», «населения Косоржанского сельсовета» соответственно.</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r w:rsidRPr="0032245C">
        <w:rPr>
          <w:rFonts w:ascii="Tahoma" w:hAnsi="Tahoma" w:cs="Tahoma"/>
          <w:b/>
          <w:bCs/>
          <w:color w:val="000000"/>
          <w:sz w:val="18"/>
        </w:rPr>
        <w:t>7</w:t>
      </w:r>
      <w:r w:rsidRPr="0032245C">
        <w:rPr>
          <w:rFonts w:ascii="Tahoma" w:hAnsi="Tahoma" w:cs="Tahoma"/>
          <w:color w:val="000000"/>
          <w:sz w:val="18"/>
          <w:szCs w:val="18"/>
        </w:rPr>
        <w:t>. В части 9 статьи 9 «Местный референдум» слово «прокурором» заменить словами «Щигровским межрайонным прокурором».</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         8</w:t>
      </w:r>
      <w:r w:rsidRPr="0032245C">
        <w:rPr>
          <w:rFonts w:ascii="Tahoma" w:hAnsi="Tahoma" w:cs="Tahoma"/>
          <w:color w:val="000000"/>
          <w:sz w:val="18"/>
          <w:szCs w:val="18"/>
        </w:rPr>
        <w:t>. Статью 11 «Голосование по отзыву депутата Собрания депутатов Косоржанского сельсовета Щигровского района, Главы Косоржанского сельсовета Щигровского района» изложить в следующей редакции: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«Статья 11. Голосование по отзыву депутата Собрания депутатов Косоржанского сельсовета Щигровского района, Главы Косоржанского сельсовета Щигровского района</w:t>
      </w:r>
    </w:p>
    <w:p w:rsidR="0032245C" w:rsidRPr="0032245C" w:rsidRDefault="0032245C" w:rsidP="0032245C">
      <w:pPr>
        <w:numPr>
          <w:ilvl w:val="0"/>
          <w:numId w:val="16"/>
        </w:numPr>
        <w:shd w:val="clear" w:color="auto" w:fill="EEEEEE"/>
        <w:ind w:left="0"/>
        <w:rPr>
          <w:rFonts w:ascii="Tahoma" w:hAnsi="Tahoma" w:cs="Tahoma"/>
          <w:color w:val="000000"/>
          <w:sz w:val="18"/>
          <w:szCs w:val="18"/>
        </w:rPr>
      </w:pPr>
      <w:r w:rsidRPr="0032245C">
        <w:rPr>
          <w:rFonts w:ascii="Tahoma" w:hAnsi="Tahoma" w:cs="Tahoma"/>
          <w:color w:val="000000"/>
          <w:sz w:val="18"/>
          <w:szCs w:val="18"/>
        </w:rPr>
        <w:t>Голосование по отзыву депутата Собрания депутатов Косоржанского сельсовета Щигровского района, Главы Косоржанского сельсовета Щигровского района проводится по инициативе населения Косоржанского сельсовета в порядке, установленном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(далее по тексту-Федеральный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32245C" w:rsidRPr="0032245C" w:rsidRDefault="0032245C" w:rsidP="0032245C">
      <w:pPr>
        <w:numPr>
          <w:ilvl w:val="0"/>
          <w:numId w:val="16"/>
        </w:numPr>
        <w:shd w:val="clear" w:color="auto" w:fill="EEEEEE"/>
        <w:ind w:left="0"/>
        <w:rPr>
          <w:rFonts w:ascii="Tahoma" w:hAnsi="Tahoma" w:cs="Tahoma"/>
          <w:color w:val="000000"/>
          <w:sz w:val="18"/>
          <w:szCs w:val="18"/>
        </w:rPr>
      </w:pPr>
      <w:r w:rsidRPr="0032245C">
        <w:rPr>
          <w:rFonts w:ascii="Tahoma" w:hAnsi="Tahoma" w:cs="Tahoma"/>
          <w:color w:val="000000"/>
          <w:sz w:val="18"/>
          <w:szCs w:val="18"/>
        </w:rPr>
        <w:t>Основаниями отзыва депутата Собрания депутатов Косоржанского сельсовета Щигровского района, Главы Косоржанского сельсовета Щигровского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а) нарушение депутатом Собрания депутатов Косоржанского сельсовета Щигровского района, Главой Косоржанского сельсовета Щигровского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Косоржанского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Косоржанского сельсовета Щигровского района, Главой Косоржанского сельсовета Щигровского района требований этих законов и нормативных правовых актов;</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б) невыполнение депутатом Собрания депутатов Косоржанского сельсовета Щигровского района, Главой Косоржанского сельсовета Щигровского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Косоржанского сельсовета Щигровского района, Главы Косоржанского сельсовета Щигровского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xml:space="preserve">        3. В целях реализации инициативы проведения голосования по отзыву депутата Собрания депутатов Косоржанского сельсовета Щигровского района, Главы Косоржанского сельсовета Щигровского района создается инициативная группа для проведения голосования по отзыву депутата Косоржанского сельсовета Щигровского района, Главы Косоржанского сельсовета Щигровского района (далее-  инициативная группа), которая образуется и осуществляет свою деятельность в </w:t>
      </w:r>
      <w:r w:rsidRPr="0032245C">
        <w:rPr>
          <w:rFonts w:ascii="Tahoma" w:hAnsi="Tahoma" w:cs="Tahoma"/>
          <w:color w:val="000000"/>
          <w:sz w:val="18"/>
          <w:szCs w:val="18"/>
        </w:rPr>
        <w:lastRenderedPageBreak/>
        <w:t>порядке, определенном Федеральным  закон «Об основных гарантиях избирательных прав и права на участие в референдуме граждан Российской Федерации» и принимаемых в соответствии с ним законом Курской области для инициативной группы по проведению местного референдума.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4. Подготовку и проведение голосования по отзыву депутата Собрания депутатов Косоржанского сельсовета Щигровского района, Главы Косоржанского сельсовета Щигровского района организует Избирательная комиссия Косоржанского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  06 октября 2003 года №131-ФЗ «Об общих принципах организации местного самоуправления в Российской Федерации».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5. Инициативная группа обращается в Избирательную комиссию Косоржанского сельсовета Щигровского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Косоржанского сельсовета Щигровского района со дня получения ходатайства действует в качестве комиссии по отзыву депутата Собрания депутатов Косоржанского сельсовета Щигровского района, Главы Косоржанского сельсовета Щигровского района (далее - комиссия по отзыву).</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6. После регистрации комиссией по отзыву инициативной группы, инициативная группа вправе начать сбор подписей за отзыв депутата Собрания депутатов Косоржанского сельсовета Щигровского района, Главы Косоржанского сельсовета Щигровского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7. Условием назначения голосования по отзыву депутата Собрания депутатов Косоржанского сельсовета Щигровского района, Главы Косоржанского сельсовета Щигровского района является сбор подписей за отзыв депутата Собрания депутатов Косоржанского сельсовета Щигровского района, Главы Косоржанского сельсовета Щигровского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8. Комиссия по отзыву осуществляет проверку соблюдения порядка сбора подписей за отзыв депутата Собрания депутатов Косоржанского сельсовета Щигровского района, Главы Косоржанского сельсовета Щигровского района и принимает решение о направлении соответствующих документов в Собрание депутатов Косоржанского сельсовета Щигровского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9. Собрание депутатов Косоржанского сельсовета Щигровского района принимает решение о назначении голосования по отзыву депутата Собрания депутатов Косоржанского сельсовета Щигровского района, Главы Косоржанского сельсовета Щигровского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№131-ФЗ «Об общих принципах организации местного самоуправления в Российской Федерации».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10. Депутат Собрания депутатов Косоржанского сельсовета Щигровского района, Глава Косоржанского сельсовета Щигровского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Косоржанского сельсовета Щигровского района, Главы Косоржанского сельсовета Щигровского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№131-ФЗ «Об общих принципах организации местного самоуправления в Российской Федерации».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12. Депутат Собрания депутатов Косоржанского сельсовета Щигровского района, Глава Косоржанского сельсовета Щигровского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Косоржанском сельсовете соответственно.</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13. Итоги голосования по отзыву депутата Собрания депутатов Косоржанского сельсовета Щигровского района, Главы Косоржанского сельсовета Щигровского района подлежат официальному опубликованию (обнародованию).</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14. Отзыв по указанным основаниям не освобождает депутата Собрания депутатов Косоржанского сельсовета Щигровского района, Главу Косоржанского сельсовета Щигровского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Косоржанского сельсовета в порядке, предусмотренном федеральным законодательством».</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lastRenderedPageBreak/>
        <w:t>9</w:t>
      </w:r>
      <w:r w:rsidRPr="0032245C">
        <w:rPr>
          <w:rFonts w:ascii="Tahoma" w:hAnsi="Tahoma" w:cs="Tahoma"/>
          <w:color w:val="000000"/>
          <w:sz w:val="18"/>
          <w:szCs w:val="18"/>
        </w:rPr>
        <w:t>. В пункте 4 части 8 статьи 14 «Территориальное общественное самоуправления» слова «вносить в органы местного самоуправления»,  «и должностными лицами местного самоуправления» заменить словами «вносить в органы местного самоуправления Косоржанского сельсовета» и  «должностными лицами местного самоуправления  Косоржанского сельсовета» соответственно.</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10. </w:t>
      </w:r>
      <w:r w:rsidRPr="0032245C">
        <w:rPr>
          <w:rFonts w:ascii="Tahoma" w:hAnsi="Tahoma" w:cs="Tahoma"/>
          <w:color w:val="000000"/>
          <w:sz w:val="18"/>
          <w:szCs w:val="18"/>
        </w:rPr>
        <w:t>В статье </w:t>
      </w:r>
      <w:r w:rsidRPr="0032245C">
        <w:rPr>
          <w:rFonts w:ascii="Tahoma" w:hAnsi="Tahoma" w:cs="Tahoma"/>
          <w:b/>
          <w:bCs/>
          <w:color w:val="000000"/>
          <w:sz w:val="18"/>
        </w:rPr>
        <w:t>15</w:t>
      </w:r>
      <w:r w:rsidRPr="0032245C">
        <w:rPr>
          <w:rFonts w:ascii="Tahoma" w:hAnsi="Tahoma" w:cs="Tahoma"/>
          <w:color w:val="000000"/>
          <w:sz w:val="18"/>
          <w:szCs w:val="18"/>
        </w:rPr>
        <w:t> «Публичные слушания, общественные обсуждения»:</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а) в абзаце 2 части 2</w:t>
      </w:r>
      <w:r w:rsidRPr="0032245C">
        <w:rPr>
          <w:rFonts w:ascii="Tahoma" w:hAnsi="Tahoma" w:cs="Tahoma"/>
          <w:b/>
          <w:bCs/>
          <w:color w:val="000000"/>
          <w:sz w:val="18"/>
        </w:rPr>
        <w:t> </w:t>
      </w:r>
      <w:r w:rsidRPr="0032245C">
        <w:rPr>
          <w:rFonts w:ascii="Tahoma" w:hAnsi="Tahoma" w:cs="Tahoma"/>
          <w:color w:val="000000"/>
          <w:sz w:val="18"/>
          <w:szCs w:val="18"/>
        </w:rPr>
        <w:t>слова «по инициативе населения» заменить словами «по инициативе населения Косоржанского сельсовета»;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б) в части 3.1 слова «по проектам и вопросам, указанным в части 3 настоящей статьи,» исключить.</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11</w:t>
      </w:r>
      <w:r w:rsidRPr="0032245C">
        <w:rPr>
          <w:rFonts w:ascii="Tahoma" w:hAnsi="Tahoma" w:cs="Tahoma"/>
          <w:color w:val="000000"/>
          <w:sz w:val="18"/>
          <w:szCs w:val="18"/>
        </w:rPr>
        <w:t>. В части 1 статьи 18 «Опрос граждан» слова «для выявления мнения населения» заменить словами «для выявления мнения населения Косоржанского сельсовета».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12.</w:t>
      </w:r>
      <w:r w:rsidRPr="0032245C">
        <w:rPr>
          <w:rFonts w:ascii="Tahoma" w:hAnsi="Tahoma" w:cs="Tahoma"/>
          <w:color w:val="000000"/>
          <w:sz w:val="18"/>
          <w:szCs w:val="18"/>
        </w:rPr>
        <w:t> В статье 23 «Регламент Собрания депутатов Косоржанского сельсовета Щигровского района» слова «о принятии Регламента» заменить словами «о принятии Регламента Собрания депутатов Косоржанского сельсовета Щигровского района».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13</w:t>
      </w:r>
      <w:r w:rsidRPr="0032245C">
        <w:rPr>
          <w:rFonts w:ascii="Tahoma" w:hAnsi="Tahoma" w:cs="Tahoma"/>
          <w:color w:val="000000"/>
          <w:sz w:val="18"/>
          <w:szCs w:val="18"/>
        </w:rPr>
        <w:t>. В статье 24 «Статус депутатов Собрания депутатов Косоржанского сельсовета Щигровского района»: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а) пункт 2 части 5.1 изложить в следующей редакции: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Косоржанского сельсовета в органах управления и ревизионной комиссии организации, учредителем (акционером, участником) которой является Косоржанский сельсовет, в соответствии с муниципальными правовыми актами, определяющими порядок осуществления от имени Косоржанского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б) часть 5.3 изложить в следующей редакции: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«5.3. Депутаты Собрания депутатов Косоржанского сельсовета Щигровского района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депутатов Собрания депутатов Косоржанского сельсовета  Щигровского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№131-ФЗ «Об общих принципах организации местного самоуправления в Российской Федерации».».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14.</w:t>
      </w:r>
      <w:r w:rsidRPr="0032245C">
        <w:rPr>
          <w:rFonts w:ascii="Tahoma" w:hAnsi="Tahoma" w:cs="Tahoma"/>
          <w:color w:val="000000"/>
          <w:sz w:val="18"/>
          <w:szCs w:val="18"/>
        </w:rPr>
        <w:t> В части 3 статьи 24-1 «Гарантии осуществления депутатской деятельности» слово «утверждаемых» заменить словами «учреждаемых».</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15.</w:t>
      </w:r>
      <w:r w:rsidRPr="0032245C">
        <w:rPr>
          <w:rFonts w:ascii="Tahoma" w:hAnsi="Tahoma" w:cs="Tahoma"/>
          <w:color w:val="000000"/>
          <w:sz w:val="18"/>
          <w:szCs w:val="18"/>
        </w:rPr>
        <w:t> В статье 25 «Заседания Собрания депутатов Косоржанского сельсовета Щигровского района»: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а) в части 4 слова «установленных настоящим пунктом» заменить словами «установленных настоящей частью»;</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б) в первом предложении части 5 слова «а также регламентом» заменить словами «а также Регламентом»;».</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16</w:t>
      </w:r>
      <w:r w:rsidRPr="0032245C">
        <w:rPr>
          <w:rFonts w:ascii="Tahoma" w:hAnsi="Tahoma" w:cs="Tahoma"/>
          <w:color w:val="000000"/>
          <w:sz w:val="18"/>
          <w:szCs w:val="18"/>
        </w:rPr>
        <w:t>. В статье 29. «Глава Косоржанского сельсовета Щигровского района»: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lastRenderedPageBreak/>
        <w:t>а) абзац 1 части 2 после слов «и возглавляет Администрацию Косоржанского сельсовета Щигровского района» дополнить словами «при этом, в соответствии с федеральным законодательством, не может одновременно исполнять полномочия Председателя Собрания депутатов Косоржанского сельсовета Щигровского района»;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б) в абзаце 1 части 3.1 слова «назначается на должность» заменить словами «избирается на должность»;</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в) пункт 2 части 6 изложить в следующей редакции: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Косоржанского сельсовета в органах управления и ревизионной комиссии организации, учредителем (акционером, участником) которой является Косоржанский сельсовет, в соответствии с муниципальными правовыми актами, определяющими порядок осуществления от имени Косоржанского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17</w:t>
      </w:r>
      <w:r w:rsidRPr="0032245C">
        <w:rPr>
          <w:rFonts w:ascii="Tahoma" w:hAnsi="Tahoma" w:cs="Tahoma"/>
          <w:color w:val="000000"/>
          <w:sz w:val="18"/>
          <w:szCs w:val="18"/>
        </w:rPr>
        <w:t>.</w:t>
      </w:r>
      <w:r w:rsidRPr="0032245C">
        <w:rPr>
          <w:rFonts w:ascii="Tahoma" w:hAnsi="Tahoma" w:cs="Tahoma"/>
          <w:b/>
          <w:bCs/>
          <w:color w:val="000000"/>
          <w:sz w:val="18"/>
        </w:rPr>
        <w:t> </w:t>
      </w:r>
      <w:r w:rsidRPr="0032245C">
        <w:rPr>
          <w:rFonts w:ascii="Tahoma" w:hAnsi="Tahoma" w:cs="Tahoma"/>
          <w:color w:val="000000"/>
          <w:sz w:val="18"/>
          <w:szCs w:val="18"/>
        </w:rPr>
        <w:t>В статье </w:t>
      </w:r>
      <w:r w:rsidRPr="0032245C">
        <w:rPr>
          <w:rFonts w:ascii="Tahoma" w:hAnsi="Tahoma" w:cs="Tahoma"/>
          <w:b/>
          <w:bCs/>
          <w:color w:val="000000"/>
          <w:sz w:val="18"/>
        </w:rPr>
        <w:t>29-1 </w:t>
      </w:r>
      <w:r w:rsidRPr="0032245C">
        <w:rPr>
          <w:rFonts w:ascii="Tahoma" w:hAnsi="Tahoma" w:cs="Tahoma"/>
          <w:color w:val="000000"/>
          <w:sz w:val="18"/>
          <w:szCs w:val="18"/>
        </w:rPr>
        <w:t>«Гарантии для Главы Косоржанского сельсовета Щигровского района, осуществляющего полномочия выборного должностного лица местного самоуправления на постоянной основе»:</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а) в наименовании, абзаце 1 части 1, части 2 слова «местного самоуправления» заменить словами «местного самоуправления Косоржанского сельсовета»;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б) в пункте 5 слова «информировать население» заменить словами «информировать население Косоржанского сельсовета».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18.</w:t>
      </w:r>
      <w:r w:rsidRPr="0032245C">
        <w:rPr>
          <w:rFonts w:ascii="Tahoma" w:hAnsi="Tahoma" w:cs="Tahoma"/>
          <w:color w:val="000000"/>
          <w:sz w:val="18"/>
          <w:szCs w:val="18"/>
        </w:rPr>
        <w:t> В  части 1 статьи 30 «Досрочное прекращение полномочий Главы Косоржанского сельсовета Щигровского района» слова «Установленный пунктом 2» заменить словами «Установленный частью 2».</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19.</w:t>
      </w:r>
      <w:r w:rsidRPr="0032245C">
        <w:rPr>
          <w:rFonts w:ascii="Tahoma" w:hAnsi="Tahoma" w:cs="Tahoma"/>
          <w:color w:val="000000"/>
          <w:sz w:val="18"/>
          <w:szCs w:val="18"/>
        </w:rPr>
        <w:t> В части 1 статьи 31-2 «Временное исполнение обязанностей Главы Косоржанского сельсовета Щигровского района» слова «должностное лицо местного самоуправления определяемое»  заменить словами «должностное лицо местного самоуправления Косоржанского сельсовета, определяемое».</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20.</w:t>
      </w:r>
      <w:r w:rsidRPr="0032245C">
        <w:rPr>
          <w:rFonts w:ascii="Tahoma" w:hAnsi="Tahoma" w:cs="Tahoma"/>
          <w:color w:val="000000"/>
          <w:sz w:val="18"/>
          <w:szCs w:val="18"/>
        </w:rPr>
        <w:t> В части 1 статьи 33 «Администрация Косоржанского сельсовета Щигровского района» слова «местного самоуправления» заменить словами «местного самоуправления Косоржанского сельсовета».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21.</w:t>
      </w:r>
      <w:r w:rsidRPr="0032245C">
        <w:rPr>
          <w:rFonts w:ascii="Tahoma" w:hAnsi="Tahoma" w:cs="Tahoma"/>
          <w:color w:val="000000"/>
          <w:sz w:val="18"/>
          <w:szCs w:val="18"/>
        </w:rPr>
        <w:t> В части 3 статьи 35 «Условия и порядок прохождения муниципальной службы Косоржанского сельсовета» слова «органов местного самоуправления, избирательных комиссий муниципальных образований» заменить словами «органов местного самоуправления Косоржанского сельсовета, Избирательной комиссии Косоржанского сельсовета Щигровского района».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22</w:t>
      </w:r>
      <w:r w:rsidRPr="0032245C">
        <w:rPr>
          <w:rFonts w:ascii="Tahoma" w:hAnsi="Tahoma" w:cs="Tahoma"/>
          <w:color w:val="000000"/>
          <w:sz w:val="18"/>
          <w:szCs w:val="18"/>
        </w:rPr>
        <w:t>. Пункт 3 части 4 статьи 36 «Статус муниципального служащего Косоржанского сельсовета»  изложить в следующей редакции: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Косоржанского сельсовета, аппарате Избирательной комиссии Косоржанского сельсовета Щигровского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Косоржанского сельсовета, аппарате Избирательной комиссии Косоржанского сельсовета Щигровского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Косоржанского сельсовета в органах управления и ревизионной комиссии организации, учредителем (акционером, участником) которой является </w:t>
      </w:r>
      <w:r w:rsidRPr="0032245C">
        <w:rPr>
          <w:rFonts w:ascii="Tahoma" w:hAnsi="Tahoma" w:cs="Tahoma"/>
          <w:color w:val="000000"/>
          <w:sz w:val="18"/>
          <w:szCs w:val="18"/>
        </w:rPr>
        <w:lastRenderedPageBreak/>
        <w:t>Косоржанский сельсовет, в соответствии с муниципальными правовыми актами, определяющими порядок осуществления от имени Косоржанского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b/>
          <w:bCs/>
          <w:color w:val="000000"/>
          <w:sz w:val="18"/>
        </w:rPr>
        <w:t>23.</w:t>
      </w:r>
      <w:r w:rsidRPr="0032245C">
        <w:rPr>
          <w:rFonts w:ascii="Tahoma" w:hAnsi="Tahoma" w:cs="Tahoma"/>
          <w:color w:val="000000"/>
          <w:sz w:val="18"/>
          <w:szCs w:val="18"/>
        </w:rPr>
        <w:t> Части 6, 7 статьи 58 «Порядок принятия Устава Косоржанского сельсовета, решения о внесении изменений и (или) дополнений в Устав Косоржанского сельсовета» изложить в следующей редакции: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«6. Устав Косоржанского сельсовета, решение о внесении изменений и (или) дополнений в Устав Косоржанского сельсовета вступают в силу после их официального опубликования (обнародования).</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Официальным опубликованием (обнародованием) Устава Косоржанского сельсовета, решения о внесении изменений и (или) дополнений в Устав Косоржанского сельсовета является размещение их текстов на информационных стендах, расположенных в общедоступных местах (здание Администрации Косоржанского сельсовета Щигровского района , здание магазина ПО «Щигровское» в с.Косоржа Щигровского района, здание ПО «Щигровское» в д.Пересуха.),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Зарегистрированные Устав Косоржанского сельсовета, решение о внесении изменений и (или) дополнений в Устав Косоржанского сельсовета также дополнительно размещаются на официальном сайте муниципального образования «Косоржанский сельсовет» Щигровского района Курской области.</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7. Глава Косоржанского сельсовета Щигровского района обязан опубликовать (обнародовать) зарегистрированные Устав Косоржанского сельсовета, решение о внесении изменений и (или) дополнений в Устав Косоржанского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II. Главе Косоржанского сельсовета Щигровского района направить настоящее Решение в Управлении Минюста России по Курской области в порядке, предусмотренном федеральным законом.</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III. Обнародовать настоящее Решение после его государственной регистрации на информационных стендах, расположенных:</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1-й – здание Администрации Косоржанского сельсовета Щигровского района,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2-й – здание магазина ПО «Щигровское» в с.Косоржа Щигровского района,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3-й - здание ПО «Щигровское» в д.Пересуха.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IV. Настоящее Решение вступает в силу после его государственной регистрации, с момента его официального обнародования, за исключением пункта II, который вступает в силу со дня подписания настоящего Решения.</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Председатель Собрания депутатов</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Косоржанского сельсовета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Щигровского района                                                         Т.В.Терехова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 </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Глава  Косоржанского сельсовета</w:t>
      </w:r>
    </w:p>
    <w:p w:rsidR="0032245C" w:rsidRPr="0032245C" w:rsidRDefault="0032245C" w:rsidP="0032245C">
      <w:pPr>
        <w:shd w:val="clear" w:color="auto" w:fill="EEEEEE"/>
        <w:jc w:val="both"/>
        <w:rPr>
          <w:rFonts w:ascii="Tahoma" w:hAnsi="Tahoma" w:cs="Tahoma"/>
          <w:color w:val="000000"/>
          <w:sz w:val="18"/>
          <w:szCs w:val="18"/>
        </w:rPr>
      </w:pPr>
      <w:r w:rsidRPr="0032245C">
        <w:rPr>
          <w:rFonts w:ascii="Tahoma" w:hAnsi="Tahoma" w:cs="Tahoma"/>
          <w:color w:val="000000"/>
          <w:sz w:val="18"/>
          <w:szCs w:val="18"/>
        </w:rPr>
        <w:t>Щигровского района                                                        А.П.Иголкина</w:t>
      </w:r>
    </w:p>
    <w:p w:rsidR="00BC59B0" w:rsidRPr="0032245C" w:rsidRDefault="00BC59B0" w:rsidP="0032245C"/>
    <w:sectPr w:rsidR="00BC59B0" w:rsidRPr="0032245C"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9F8" w:rsidRDefault="005B39F8" w:rsidP="00C0089A">
      <w:pPr>
        <w:pStyle w:val="ConsPlusNormal"/>
      </w:pPr>
      <w:r>
        <w:separator/>
      </w:r>
    </w:p>
  </w:endnote>
  <w:endnote w:type="continuationSeparator" w:id="0">
    <w:p w:rsidR="005B39F8" w:rsidRDefault="005B39F8"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9F8" w:rsidRDefault="005B39F8" w:rsidP="00C0089A">
      <w:pPr>
        <w:pStyle w:val="ConsPlusNormal"/>
      </w:pPr>
      <w:r>
        <w:separator/>
      </w:r>
    </w:p>
  </w:footnote>
  <w:footnote w:type="continuationSeparator" w:id="0">
    <w:p w:rsidR="005B39F8" w:rsidRDefault="005B39F8"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32245C">
      <w:rPr>
        <w:rStyle w:val="ab"/>
        <w:noProof/>
      </w:rPr>
      <w:t>6</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53D"/>
    <w:multiLevelType w:val="hybridMultilevel"/>
    <w:tmpl w:val="619C3924"/>
    <w:lvl w:ilvl="0" w:tplc="49629C0E">
      <w:start w:val="1"/>
      <w:numFmt w:val="decimal"/>
      <w:lvlText w:val="%1."/>
      <w:lvlJc w:val="left"/>
      <w:pPr>
        <w:ind w:left="1258"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09401095"/>
    <w:multiLevelType w:val="multilevel"/>
    <w:tmpl w:val="A996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A32BE"/>
    <w:multiLevelType w:val="multilevel"/>
    <w:tmpl w:val="DFB2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173455"/>
    <w:multiLevelType w:val="multilevel"/>
    <w:tmpl w:val="ACFE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870227"/>
    <w:multiLevelType w:val="multilevel"/>
    <w:tmpl w:val="A39C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6">
    <w:nsid w:val="2F1920EF"/>
    <w:multiLevelType w:val="multilevel"/>
    <w:tmpl w:val="475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D40714"/>
    <w:multiLevelType w:val="multilevel"/>
    <w:tmpl w:val="6142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D92314"/>
    <w:multiLevelType w:val="multilevel"/>
    <w:tmpl w:val="BDB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0C2614"/>
    <w:multiLevelType w:val="multilevel"/>
    <w:tmpl w:val="F6F6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5F43E6"/>
    <w:multiLevelType w:val="multilevel"/>
    <w:tmpl w:val="0E2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40592E"/>
    <w:multiLevelType w:val="multilevel"/>
    <w:tmpl w:val="033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3C008C"/>
    <w:multiLevelType w:val="multilevel"/>
    <w:tmpl w:val="3A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41169F"/>
    <w:multiLevelType w:val="multilevel"/>
    <w:tmpl w:val="3228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825BCE"/>
    <w:multiLevelType w:val="multilevel"/>
    <w:tmpl w:val="504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2"/>
  </w:num>
  <w:num w:numId="5">
    <w:abstractNumId w:val="3"/>
  </w:num>
  <w:num w:numId="6">
    <w:abstractNumId w:val="11"/>
  </w:num>
  <w:num w:numId="7">
    <w:abstractNumId w:val="4"/>
  </w:num>
  <w:num w:numId="8">
    <w:abstractNumId w:val="6"/>
  </w:num>
  <w:num w:numId="9">
    <w:abstractNumId w:val="14"/>
  </w:num>
  <w:num w:numId="10">
    <w:abstractNumId w:val="8"/>
  </w:num>
  <w:num w:numId="11">
    <w:abstractNumId w:val="12"/>
  </w:num>
  <w:num w:numId="12">
    <w:abstractNumId w:val="7"/>
  </w:num>
  <w:num w:numId="13">
    <w:abstractNumId w:val="13"/>
  </w:num>
  <w:num w:numId="14">
    <w:abstractNumId w:val="9"/>
  </w:num>
  <w:num w:numId="15">
    <w:abstractNumId w:val="1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14BD"/>
    <w:rsid w:val="000567B0"/>
    <w:rsid w:val="00061297"/>
    <w:rsid w:val="00072085"/>
    <w:rsid w:val="00072FE9"/>
    <w:rsid w:val="000878DF"/>
    <w:rsid w:val="00092CFC"/>
    <w:rsid w:val="0009449E"/>
    <w:rsid w:val="000B3210"/>
    <w:rsid w:val="000C1B79"/>
    <w:rsid w:val="000C3F30"/>
    <w:rsid w:val="000E2986"/>
    <w:rsid w:val="000F3ACC"/>
    <w:rsid w:val="000F4EC0"/>
    <w:rsid w:val="00110B2A"/>
    <w:rsid w:val="00113B6B"/>
    <w:rsid w:val="001212A4"/>
    <w:rsid w:val="001452D7"/>
    <w:rsid w:val="00147EA7"/>
    <w:rsid w:val="0015014E"/>
    <w:rsid w:val="00156330"/>
    <w:rsid w:val="0016798E"/>
    <w:rsid w:val="00171644"/>
    <w:rsid w:val="00174873"/>
    <w:rsid w:val="00181ED8"/>
    <w:rsid w:val="001B62F0"/>
    <w:rsid w:val="001C072A"/>
    <w:rsid w:val="001F6E54"/>
    <w:rsid w:val="002062D7"/>
    <w:rsid w:val="00210C15"/>
    <w:rsid w:val="00230A5D"/>
    <w:rsid w:val="0024063A"/>
    <w:rsid w:val="00242631"/>
    <w:rsid w:val="002442C0"/>
    <w:rsid w:val="00250BF6"/>
    <w:rsid w:val="00270640"/>
    <w:rsid w:val="0028073D"/>
    <w:rsid w:val="00290C85"/>
    <w:rsid w:val="002A4097"/>
    <w:rsid w:val="002C1DD3"/>
    <w:rsid w:val="002F5475"/>
    <w:rsid w:val="003036FC"/>
    <w:rsid w:val="00314ECB"/>
    <w:rsid w:val="0032245C"/>
    <w:rsid w:val="003270E8"/>
    <w:rsid w:val="003359C6"/>
    <w:rsid w:val="003408CA"/>
    <w:rsid w:val="0036642F"/>
    <w:rsid w:val="00377772"/>
    <w:rsid w:val="003815B2"/>
    <w:rsid w:val="00382EF3"/>
    <w:rsid w:val="00394904"/>
    <w:rsid w:val="0039675A"/>
    <w:rsid w:val="003C63C3"/>
    <w:rsid w:val="003C7725"/>
    <w:rsid w:val="003D1183"/>
    <w:rsid w:val="003E1049"/>
    <w:rsid w:val="003E1F4B"/>
    <w:rsid w:val="003F01AC"/>
    <w:rsid w:val="003F0B60"/>
    <w:rsid w:val="003F3FA9"/>
    <w:rsid w:val="00405675"/>
    <w:rsid w:val="00410EB2"/>
    <w:rsid w:val="00414669"/>
    <w:rsid w:val="00427796"/>
    <w:rsid w:val="00442F45"/>
    <w:rsid w:val="004637EA"/>
    <w:rsid w:val="00473CC9"/>
    <w:rsid w:val="0049417C"/>
    <w:rsid w:val="004A22C9"/>
    <w:rsid w:val="004A2F4B"/>
    <w:rsid w:val="004A6542"/>
    <w:rsid w:val="004D46F3"/>
    <w:rsid w:val="00500499"/>
    <w:rsid w:val="00515617"/>
    <w:rsid w:val="005344C2"/>
    <w:rsid w:val="00553ABB"/>
    <w:rsid w:val="0056167A"/>
    <w:rsid w:val="0058334B"/>
    <w:rsid w:val="005A2CE0"/>
    <w:rsid w:val="005B2CC7"/>
    <w:rsid w:val="005B39F8"/>
    <w:rsid w:val="005F099F"/>
    <w:rsid w:val="005F265A"/>
    <w:rsid w:val="0062213F"/>
    <w:rsid w:val="00624A16"/>
    <w:rsid w:val="00641011"/>
    <w:rsid w:val="00655471"/>
    <w:rsid w:val="00662A4C"/>
    <w:rsid w:val="00670CD3"/>
    <w:rsid w:val="00685226"/>
    <w:rsid w:val="0068606E"/>
    <w:rsid w:val="00694495"/>
    <w:rsid w:val="006B61BC"/>
    <w:rsid w:val="006B749F"/>
    <w:rsid w:val="006C7835"/>
    <w:rsid w:val="006E0D85"/>
    <w:rsid w:val="006F4850"/>
    <w:rsid w:val="006F5B04"/>
    <w:rsid w:val="0070121E"/>
    <w:rsid w:val="0072466A"/>
    <w:rsid w:val="00747E3B"/>
    <w:rsid w:val="00754241"/>
    <w:rsid w:val="007637C5"/>
    <w:rsid w:val="00763C89"/>
    <w:rsid w:val="007B3E9C"/>
    <w:rsid w:val="007C77A5"/>
    <w:rsid w:val="007F78D8"/>
    <w:rsid w:val="00802A44"/>
    <w:rsid w:val="00820E6E"/>
    <w:rsid w:val="00822377"/>
    <w:rsid w:val="00870F5E"/>
    <w:rsid w:val="008763D4"/>
    <w:rsid w:val="008827EC"/>
    <w:rsid w:val="008B10A0"/>
    <w:rsid w:val="008B4C8A"/>
    <w:rsid w:val="008B6B3D"/>
    <w:rsid w:val="008F3D87"/>
    <w:rsid w:val="008F614B"/>
    <w:rsid w:val="00942CE6"/>
    <w:rsid w:val="00965E74"/>
    <w:rsid w:val="00971BBF"/>
    <w:rsid w:val="00983974"/>
    <w:rsid w:val="00987BAA"/>
    <w:rsid w:val="00993EAE"/>
    <w:rsid w:val="0099773D"/>
    <w:rsid w:val="009A4515"/>
    <w:rsid w:val="009A6856"/>
    <w:rsid w:val="009C0C1A"/>
    <w:rsid w:val="009D52F6"/>
    <w:rsid w:val="009D6FE5"/>
    <w:rsid w:val="00A00B0F"/>
    <w:rsid w:val="00A06836"/>
    <w:rsid w:val="00A22F5E"/>
    <w:rsid w:val="00A30EBF"/>
    <w:rsid w:val="00A3590B"/>
    <w:rsid w:val="00A4189D"/>
    <w:rsid w:val="00A8298E"/>
    <w:rsid w:val="00AB3D86"/>
    <w:rsid w:val="00AB5D15"/>
    <w:rsid w:val="00AD2942"/>
    <w:rsid w:val="00B02AE2"/>
    <w:rsid w:val="00B26C8E"/>
    <w:rsid w:val="00B31462"/>
    <w:rsid w:val="00B41985"/>
    <w:rsid w:val="00B42359"/>
    <w:rsid w:val="00B4721B"/>
    <w:rsid w:val="00B61E31"/>
    <w:rsid w:val="00B63D30"/>
    <w:rsid w:val="00B66FA6"/>
    <w:rsid w:val="00B85454"/>
    <w:rsid w:val="00B87198"/>
    <w:rsid w:val="00BA2B1D"/>
    <w:rsid w:val="00BA73C3"/>
    <w:rsid w:val="00BB6BD8"/>
    <w:rsid w:val="00BC26D5"/>
    <w:rsid w:val="00BC59B0"/>
    <w:rsid w:val="00BD62F6"/>
    <w:rsid w:val="00C0089A"/>
    <w:rsid w:val="00C3112F"/>
    <w:rsid w:val="00C34DF3"/>
    <w:rsid w:val="00C62B46"/>
    <w:rsid w:val="00C864FC"/>
    <w:rsid w:val="00C93F99"/>
    <w:rsid w:val="00C9503A"/>
    <w:rsid w:val="00CC3501"/>
    <w:rsid w:val="00CC7ECB"/>
    <w:rsid w:val="00CE1A22"/>
    <w:rsid w:val="00D008E6"/>
    <w:rsid w:val="00D05238"/>
    <w:rsid w:val="00D23FE3"/>
    <w:rsid w:val="00D91ACC"/>
    <w:rsid w:val="00D92766"/>
    <w:rsid w:val="00DA7600"/>
    <w:rsid w:val="00DA7A07"/>
    <w:rsid w:val="00DB2C18"/>
    <w:rsid w:val="00DB4D83"/>
    <w:rsid w:val="00DB58F7"/>
    <w:rsid w:val="00DD05F5"/>
    <w:rsid w:val="00E10643"/>
    <w:rsid w:val="00E21599"/>
    <w:rsid w:val="00E2276F"/>
    <w:rsid w:val="00E3303D"/>
    <w:rsid w:val="00E33B79"/>
    <w:rsid w:val="00E408D2"/>
    <w:rsid w:val="00E42555"/>
    <w:rsid w:val="00E80C23"/>
    <w:rsid w:val="00E867AC"/>
    <w:rsid w:val="00EB25DC"/>
    <w:rsid w:val="00EB4C47"/>
    <w:rsid w:val="00EB50C8"/>
    <w:rsid w:val="00EB7768"/>
    <w:rsid w:val="00EF7B75"/>
    <w:rsid w:val="00F135D7"/>
    <w:rsid w:val="00F16323"/>
    <w:rsid w:val="00F32F62"/>
    <w:rsid w:val="00F42EED"/>
    <w:rsid w:val="00F46415"/>
    <w:rsid w:val="00F522A6"/>
    <w:rsid w:val="00F60AFA"/>
    <w:rsid w:val="00F8474D"/>
    <w:rsid w:val="00F85B1B"/>
    <w:rsid w:val="00FC42FF"/>
    <w:rsid w:val="00FD25B1"/>
    <w:rsid w:val="00FF3B63"/>
    <w:rsid w:val="00FF4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2925</TotalTime>
  <Pages>6</Pages>
  <Words>3797</Words>
  <Characters>21645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25392</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34</cp:revision>
  <cp:lastPrinted>2020-11-23T12:25:00Z</cp:lastPrinted>
  <dcterms:created xsi:type="dcterms:W3CDTF">2021-02-20T08:58:00Z</dcterms:created>
  <dcterms:modified xsi:type="dcterms:W3CDTF">2025-01-21T13:23:00Z</dcterms:modified>
</cp:coreProperties>
</file>