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0" w:rsidRPr="00F76FF0" w:rsidRDefault="00F76FF0" w:rsidP="00F76FF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6FF0">
        <w:rPr>
          <w:rFonts w:ascii="Tahoma" w:hAnsi="Tahoma" w:cs="Tahoma"/>
          <w:b/>
          <w:bCs/>
          <w:color w:val="000000"/>
          <w:sz w:val="21"/>
          <w:szCs w:val="21"/>
        </w:rPr>
        <w:t>Решение от «16» декабря 2019 года № 60-3-6 "О внесении изменений и дополнений в решение Собрания депутатов Косоржанского сельсовета Щигровского района Курской области № 42-1-6 от 14.12.2018г. «О бюджете муниципального образования «Косоржанский сельсовет» Щигровского района Курской области на 2019 год и плановый период 2020 и 2021 годов»"</w:t>
      </w:r>
    </w:p>
    <w:p w:rsidR="00F76FF0" w:rsidRPr="00F76FF0" w:rsidRDefault="00F76FF0" w:rsidP="00F76FF0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F76FF0" w:rsidRPr="00F76FF0" w:rsidRDefault="00F76FF0" w:rsidP="00F76FF0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b/>
          <w:bCs/>
          <w:color w:val="000000"/>
          <w:sz w:val="18"/>
        </w:rPr>
        <w:t>КОСОРЖАНСКОГО СЕЛЬСОВЕТА</w:t>
      </w:r>
    </w:p>
    <w:p w:rsidR="00F76FF0" w:rsidRPr="00F76FF0" w:rsidRDefault="00F76FF0" w:rsidP="00F76FF0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76FF0" w:rsidRPr="00F76FF0" w:rsidRDefault="00F76FF0" w:rsidP="00F76FF0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b/>
          <w:bCs/>
          <w:color w:val="000000"/>
          <w:sz w:val="18"/>
        </w:rPr>
        <w:t>Р Е Ш Е Н И Е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b/>
          <w:bCs/>
          <w:color w:val="000000"/>
          <w:sz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от «16» декабря 2019 года                  № 60-3-6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   депутатов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№ 42-1-6 от 14.12.2018г. «О бюджете муниципального образования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 Курской области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годов»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 Собрание депутатов Косоржанского сельсовета Щигровского района Курской области решило: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1. Внести в  Решение Собрания депутатов Косоржанского сельсовета Щигровского района Курской области №42-1-6 от 14.12.2018 года «О бюджете муниципального образования «Косоржанский сельсовет» Щигровского района Курской области на 2019год и плановый период 2020 и 2021 годов» следующие изменения и дополнения: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1.1. Приложения №7, 9,11 изложить в новой редакции.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Косоржанского сельсовета Щигровского района Курской области и  распространяется на правоотношения, возникшие с 1 января 2019 года.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Т.В.Терехова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Глава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А.П.Иголкина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                               Приложение №7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к  решению Собрания депутатов Косоржанского сельсовета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 от «16»декабря  2019г. № 60-3-6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«О внесении изменений и дополнений в решение Собрания   депутатов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№ 42-1-6 от 14.12.2018г. «О бюджете муниципального образования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 Курской области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годов»»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b/>
          <w:bCs/>
          <w:color w:val="000000"/>
          <w:sz w:val="18"/>
        </w:rPr>
        <w:lastRenderedPageBreak/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b/>
          <w:bCs/>
          <w:color w:val="000000"/>
          <w:sz w:val="18"/>
        </w:rPr>
        <w:t>Распределение бюджетных ассигнований по разделам, подразделам, целевым статьям ( муниципальных программам Косоржанского сельсовета Щигровского района Курской области по непрограммным направлениям деятельности), группам видов расходов классификации расходов бюджета муниципального образования «Косоржанский сельсовет» Щигровского района Курской области на 2019 год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(тыс.  руб.)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24"/>
        <w:gridCol w:w="569"/>
        <w:gridCol w:w="569"/>
        <w:gridCol w:w="1559"/>
        <w:gridCol w:w="704"/>
        <w:gridCol w:w="1140"/>
      </w:tblGrid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2019 год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(тыс. рублей)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3454,63714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1965,90179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646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Переданные полномочия по осуществлению внутреннего финансового контроля в муниципальном образовании «Косоржанского сельсовет» Щигровского района Курской области на 2019г.»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2019-2021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0  1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902,28979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</w:t>
            </w:r>
            <w:r w:rsidRPr="00F76FF0">
              <w:rPr>
                <w:b/>
                <w:bCs/>
                <w:sz w:val="18"/>
              </w:rPr>
              <w:t> </w:t>
            </w:r>
            <w:r w:rsidRPr="00F76FF0">
              <w:rPr>
                <w:sz w:val="18"/>
                <w:szCs w:val="18"/>
              </w:rPr>
              <w:t>«Развитие и укрепление материально-технической базы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672,25393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76 100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149,1723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76 100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76 100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54,3684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23,134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Основное мероприятие "Обеспечение первичных мер пожарной </w:t>
            </w:r>
            <w:r w:rsidRPr="00F76FF0">
              <w:rPr>
                <w:sz w:val="18"/>
                <w:szCs w:val="18"/>
              </w:rPr>
              <w:lastRenderedPageBreak/>
              <w:t>безопасности в границах населенных пунктов муниципального  образования 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Национальная 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619,7026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365,8016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в Щигровскоом  районе Курской области и безопасности дорожного движения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«Развитие сети автомобильных дорог муниципальной программы «Развитие  транспортной системы, обеспечение перевозки пассажиров в муниципальном образовании  и безопасности дорожного движения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11201П14 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298,00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298,00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60,8116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60,8116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253,9010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Муниципальная программа «Обеспечение доступным и комфортным </w:t>
            </w:r>
            <w:r w:rsidRPr="00F76FF0">
              <w:rPr>
                <w:sz w:val="18"/>
                <w:szCs w:val="18"/>
              </w:rPr>
              <w:lastRenderedPageBreak/>
              <w:t>жильем и коммунальными услугами граждан в Щигровском районе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 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072 0100000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мер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Субсидии из областного бюджета бюджетам 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112,631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112,631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531,352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340,00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Бюджетные инвестиции  в объекты  капитального строительства государственной (муниципальной0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340,0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  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111,352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06000000000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07 301 00000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07 301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 Организация и содержание мест захоронения в Косоржанском сельском поселении»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«Организация и содержание мест захоронения в Косоржанском сельсовете»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25 10 00000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25101 С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1,516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31,45050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Обслуживание государственного и  муниципального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60,00</w:t>
            </w:r>
          </w:p>
        </w:tc>
      </w:tr>
    </w:tbl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 Приложение №9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к  решению Собрания депутатов Косоржанского сельсовета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                                                  от «16»декабря  2019г. № 60-3-6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«О внесении изменений и дополнений в решение Собрания   депутатов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№ 42-1-6 от 14.12.2018г. «О бюджете муниципального образования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 Курской области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годов»»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.                                                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b/>
          <w:bCs/>
          <w:color w:val="000000"/>
          <w:sz w:val="18"/>
        </w:rPr>
        <w:t>Ведомственная структура расходов  бюджета  муниципального образования «Косоржанский сельсовет» Щигровского района Курской области на 2019 год  </w:t>
      </w: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22"/>
        <w:gridCol w:w="706"/>
        <w:gridCol w:w="706"/>
        <w:gridCol w:w="706"/>
        <w:gridCol w:w="1427"/>
        <w:gridCol w:w="706"/>
        <w:gridCol w:w="1277"/>
      </w:tblGrid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2019 год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(тыс. рублей)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3454,63714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lastRenderedPageBreak/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1965,90179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646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Переданные полномочия по осуществлению внутреннего финансового контроля в муниципальном образовании «Косоржанского сельсовет» Щигровского района Курской области на 2019г.»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2019-2021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0  1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902,28979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Основное мероприятие «Осуществление мероприятий </w:t>
            </w:r>
            <w:r w:rsidRPr="00F76FF0">
              <w:rPr>
                <w:sz w:val="18"/>
                <w:szCs w:val="18"/>
              </w:rPr>
              <w:lastRenderedPageBreak/>
              <w:t>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</w:t>
            </w:r>
            <w:r w:rsidRPr="00F76FF0">
              <w:rPr>
                <w:b/>
                <w:bCs/>
                <w:sz w:val="18"/>
              </w:rPr>
              <w:t> </w:t>
            </w:r>
            <w:r w:rsidRPr="00F76FF0">
              <w:rPr>
                <w:sz w:val="18"/>
                <w:szCs w:val="18"/>
              </w:rPr>
              <w:t>«Развитие и укрепление материально-технической базы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672,25393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Непрограммные расходы органов местного </w:t>
            </w:r>
            <w:r w:rsidRPr="00F76FF0"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76 100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149,1723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76 100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Осуществление первичного воинского учета на </w:t>
            </w:r>
            <w:r w:rsidRPr="00F76FF0">
              <w:rPr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54,3684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23,134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Национальная 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619,7026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365,8016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в Щигровскоом  районе и безопасности дорожного движения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«Развитие сети автомобильных дорог муниципальной программы «Развитие  транспортной системы, обеспечение перевозки пассажиров в муниципальном образовании  и безопасности дорожного движения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 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298,00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298,00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60,8116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60,8116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253,9010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 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Мероприятий по разработке документов  территориального планирования и градостроительного </w:t>
            </w:r>
            <w:r w:rsidRPr="00F76FF0">
              <w:rPr>
                <w:sz w:val="18"/>
                <w:szCs w:val="18"/>
              </w:rPr>
              <w:lastRenderedPageBreak/>
              <w:t>зонирования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072 0100000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Реализация мер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Субсидии из областного бюджета бюджетам 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112,631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112,631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531,352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340,00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Бюджетные инвестиции  в объекты  капитального строительства государственной (муниципальной0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340,0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Благоустройство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  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111,352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06000000000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07 300 00000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07 301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 Организация и содержание мест захоронения в Косоржанском сельском поселении»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«Организация и содержание мест захоронения в Косоржанском сельсовете»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25 10 00000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25101 С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1,516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31,45050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Обслуживание государственного и  муниципального долга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 00С1465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60,00</w:t>
            </w:r>
          </w:p>
        </w:tc>
      </w:tr>
    </w:tbl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55"/>
        <w:gridCol w:w="1695"/>
        <w:gridCol w:w="705"/>
        <w:gridCol w:w="1035"/>
        <w:gridCol w:w="390"/>
      </w:tblGrid>
      <w:tr w:rsidR="00F76FF0" w:rsidRPr="00F76FF0" w:rsidTr="00F76FF0">
        <w:trPr>
          <w:tblCellSpacing w:w="0" w:type="dxa"/>
        </w:trPr>
        <w:tc>
          <w:tcPr>
            <w:tcW w:w="9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 Приложение №11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к  решению Собрания депутатов Косоржанского сельсовета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Щигровского района Курской области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                                                                                                              от «16»декабря  2019г. № 60-3-6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«О внесении изменений и дополнений в решение Собрания   депутатов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Косоржанского сельсовета Щигровского района Курской области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№ 42-1-6 от 14.12.2018г. «О бюджете муниципального образования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«Косоржанский сельсовет» Щигровского района Курской области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на 2019 год и плановый период 2020 и 2021 годов»»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Распределение бюджетных ассигнований по целевым статьям (муниципальным программам муниципального образования «Косоржанский сельсовет» Щигровского района Курской области  и непрограммным направлениям деятельности), группам видов расходов на 2019год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lastRenderedPageBreak/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ВР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Сумма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(тыс. рублей)</w:t>
            </w:r>
            <w:r w:rsidRPr="00F76FF0">
              <w:rPr>
                <w:b/>
                <w:bCs/>
                <w:sz w:val="18"/>
              </w:rPr>
              <w:t> 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3454,63714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197,06275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48,270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Субсидии из областного бюджета бюджетам 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112,631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112,631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 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072 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420,0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Бюджетные инвестиции  в объекты  капитального строительства государственной (муниципальной0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340,0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Иные межбюджетные трансферты на осуществление полномочий по сбору и </w:t>
            </w:r>
            <w:r w:rsidRPr="00F76FF0">
              <w:rPr>
                <w:sz w:val="18"/>
                <w:szCs w:val="18"/>
              </w:rPr>
              <w:lastRenderedPageBreak/>
              <w:t>удалению твердых и жидких бытовых отходов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8,867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 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298,0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 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400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298,0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b/>
                <w:bCs/>
                <w:sz w:val="18"/>
              </w:rPr>
              <w:t> </w:t>
            </w:r>
            <w:hyperlink r:id="rId7" w:history="1">
              <w:r w:rsidRPr="00F76FF0">
                <w:rPr>
                  <w:color w:val="33A6E3"/>
                  <w:sz w:val="18"/>
                </w:rPr>
                <w:t>Подпрограмма</w:t>
              </w:r>
            </w:hyperlink>
            <w:r w:rsidRPr="00F76FF0">
              <w:rPr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112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1120100000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6,990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13 201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13 201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Программа «Развитие и укрепление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материально-технической базы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Подпрограмма «Материально-техническое обеспечение учреждений и </w:t>
            </w:r>
            <w:r w:rsidRPr="00F76FF0">
              <w:rPr>
                <w:sz w:val="18"/>
                <w:szCs w:val="18"/>
              </w:rPr>
              <w:lastRenderedPageBreak/>
              <w:t>формирование имиджа Косоржанского сельсовета Щигровского района Курской области на 2016-2020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687,25393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672,25393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15,00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Муниципальная программа "Организация и содержание мест захоронения в Косоржанском сельсовете на 2018-2020 годы"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32,9665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1,5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31,4665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71 100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360,00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651,0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F76FF0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646,0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Переданные полномочия по осуществлению внутреннего финансового контроля в муниципальном образовании «Косоржанского сельсовет» Щигровского района Курской области на 2019г.»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19,112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2019-2021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33,5</w:t>
            </w:r>
          </w:p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165,1723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149,1723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300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9,0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60,8116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60,8116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77,818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54,684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23,134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20,863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77 200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14,0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77 200 С1465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7 00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60,0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6FF0" w:rsidRPr="00F76FF0" w:rsidRDefault="00F76FF0" w:rsidP="00F76FF0">
            <w:pPr>
              <w:jc w:val="both"/>
              <w:rPr>
                <w:sz w:val="18"/>
                <w:szCs w:val="18"/>
              </w:rPr>
            </w:pPr>
            <w:r w:rsidRPr="00F76FF0">
              <w:rPr>
                <w:sz w:val="18"/>
                <w:szCs w:val="18"/>
              </w:rPr>
              <w:t> </w:t>
            </w:r>
          </w:p>
        </w:tc>
      </w:tr>
      <w:tr w:rsidR="00F76FF0" w:rsidRPr="00F76FF0" w:rsidTr="00F76FF0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rPr>
                <w:sz w:val="1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rPr>
                <w:sz w:val="1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rPr>
                <w:sz w:val="1"/>
              </w:rPr>
            </w:pP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6FF0" w:rsidRPr="00F76FF0" w:rsidRDefault="00F76FF0" w:rsidP="00F76FF0">
            <w:pPr>
              <w:rPr>
                <w:sz w:val="1"/>
              </w:rPr>
            </w:pPr>
          </w:p>
        </w:tc>
      </w:tr>
    </w:tbl>
    <w:p w:rsidR="00F76FF0" w:rsidRPr="00F76FF0" w:rsidRDefault="00F76FF0" w:rsidP="00F76FF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76FF0"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76FF0" w:rsidRDefault="00BC59B0" w:rsidP="00F76FF0"/>
    <w:sectPr w:rsidR="00BC59B0" w:rsidRPr="00F76FF0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56" w:rsidRDefault="008F1056" w:rsidP="00C0089A">
      <w:pPr>
        <w:pStyle w:val="ConsPlusNormal"/>
      </w:pPr>
      <w:r>
        <w:separator/>
      </w:r>
    </w:p>
  </w:endnote>
  <w:endnote w:type="continuationSeparator" w:id="0">
    <w:p w:rsidR="008F1056" w:rsidRDefault="008F105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56" w:rsidRDefault="008F1056" w:rsidP="00C0089A">
      <w:pPr>
        <w:pStyle w:val="ConsPlusNormal"/>
      </w:pPr>
      <w:r>
        <w:separator/>
      </w:r>
    </w:p>
  </w:footnote>
  <w:footnote w:type="continuationSeparator" w:id="0">
    <w:p w:rsidR="008F1056" w:rsidRDefault="008F105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6FF0">
      <w:rPr>
        <w:rStyle w:val="ab"/>
        <w:noProof/>
      </w:rPr>
      <w:t>26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1056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26</Pages>
  <Words>7898</Words>
  <Characters>45020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52813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</cp:revision>
  <cp:lastPrinted>2020-11-23T12:25:00Z</cp:lastPrinted>
  <dcterms:created xsi:type="dcterms:W3CDTF">2021-02-20T08:58:00Z</dcterms:created>
  <dcterms:modified xsi:type="dcterms:W3CDTF">2025-01-21T13:26:00Z</dcterms:modified>
</cp:coreProperties>
</file>