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F8" w:rsidRDefault="008E62F8" w:rsidP="008E62F8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Решение</w:t>
      </w:r>
      <w:proofErr w:type="gramStart"/>
      <w:r>
        <w:rPr>
          <w:b/>
          <w:bCs/>
          <w:sz w:val="21"/>
          <w:szCs w:val="21"/>
        </w:rPr>
        <w:t xml:space="preserve"> О</w:t>
      </w:r>
      <w:proofErr w:type="gramEnd"/>
      <w:r>
        <w:rPr>
          <w:b/>
          <w:bCs/>
          <w:sz w:val="21"/>
          <w:szCs w:val="21"/>
        </w:rPr>
        <w:t xml:space="preserve">т «24» декабря 2018г №43-2-6 "Об осуществлении Администрацией </w:t>
      </w:r>
      <w:proofErr w:type="spellStart"/>
      <w:r>
        <w:rPr>
          <w:b/>
          <w:bCs/>
          <w:sz w:val="21"/>
          <w:szCs w:val="21"/>
        </w:rPr>
        <w:t>Косоржанского</w:t>
      </w:r>
      <w:proofErr w:type="spellEnd"/>
      <w:r>
        <w:rPr>
          <w:b/>
          <w:bCs/>
          <w:sz w:val="21"/>
          <w:szCs w:val="21"/>
        </w:rPr>
        <w:t xml:space="preserve"> сельсовета </w:t>
      </w:r>
      <w:proofErr w:type="spellStart"/>
      <w:r>
        <w:rPr>
          <w:b/>
          <w:bCs/>
          <w:sz w:val="21"/>
          <w:szCs w:val="21"/>
        </w:rPr>
        <w:t>Щигровского</w:t>
      </w:r>
      <w:proofErr w:type="spellEnd"/>
      <w:r>
        <w:rPr>
          <w:b/>
          <w:bCs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b/>
          <w:bCs/>
          <w:sz w:val="21"/>
          <w:szCs w:val="21"/>
        </w:rPr>
        <w:t>Щигровский</w:t>
      </w:r>
      <w:proofErr w:type="spellEnd"/>
      <w:r>
        <w:rPr>
          <w:b/>
          <w:bCs/>
          <w:sz w:val="21"/>
          <w:szCs w:val="21"/>
        </w:rPr>
        <w:t xml:space="preserve"> район» Курской области "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декабря 2018г                №43-2-6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18.12.2018 года № 30-4-ПС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 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 и в границах населенных пунктов поселений,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 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деятельности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законодательством Российской Федерации в части мероприятий по содержанию автомобильных дорог в зимний период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(очистка от снега)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расходные обязательства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возникшие в результате передачи части полномочий муниципальным районом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в размере 6990 (шесть тысяч девятьсот девяносто) рублей.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вступает в силу с 01 января 2019 года и подлежит опубликованию (обнародованию).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    Т.В.Терехова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8E62F8" w:rsidRDefault="008E62F8" w:rsidP="008E62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E62F8" w:rsidRDefault="00BC59B0" w:rsidP="008E62F8"/>
    <w:sectPr w:rsidR="00BC59B0" w:rsidRPr="008E62F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8F" w:rsidRDefault="0020308F" w:rsidP="00C0089A">
      <w:pPr>
        <w:pStyle w:val="ConsPlusNormal"/>
      </w:pPr>
      <w:r>
        <w:separator/>
      </w:r>
    </w:p>
  </w:endnote>
  <w:endnote w:type="continuationSeparator" w:id="0">
    <w:p w:rsidR="0020308F" w:rsidRDefault="0020308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8F" w:rsidRDefault="0020308F" w:rsidP="00C0089A">
      <w:pPr>
        <w:pStyle w:val="ConsPlusNormal"/>
      </w:pPr>
      <w:r>
        <w:separator/>
      </w:r>
    </w:p>
  </w:footnote>
  <w:footnote w:type="continuationSeparator" w:id="0">
    <w:p w:rsidR="0020308F" w:rsidRDefault="0020308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62F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308F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59</cp:revision>
  <cp:lastPrinted>2020-11-23T12:25:00Z</cp:lastPrinted>
  <dcterms:created xsi:type="dcterms:W3CDTF">2021-02-20T08:58:00Z</dcterms:created>
  <dcterms:modified xsi:type="dcterms:W3CDTF">2025-01-21T13:36:00Z</dcterms:modified>
</cp:coreProperties>
</file>