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4B" w:rsidRPr="00F8374B" w:rsidRDefault="00F8374B" w:rsidP="00F8374B">
      <w:pPr>
        <w:shd w:val="clear" w:color="auto" w:fill="EEEEEE"/>
        <w:spacing w:line="240" w:lineRule="auto"/>
        <w:jc w:val="center"/>
        <w:rPr>
          <w:rFonts w:ascii="Tahoma" w:eastAsia="Times New Roman" w:hAnsi="Tahoma" w:cs="Tahoma"/>
          <w:b/>
          <w:bCs/>
          <w:color w:val="000000"/>
          <w:sz w:val="21"/>
          <w:szCs w:val="21"/>
          <w:lang w:eastAsia="ru-RU"/>
        </w:rPr>
      </w:pPr>
      <w:r w:rsidRPr="00F8374B">
        <w:rPr>
          <w:rFonts w:ascii="Tahoma" w:eastAsia="Times New Roman" w:hAnsi="Tahoma" w:cs="Tahoma"/>
          <w:b/>
          <w:bCs/>
          <w:color w:val="000000"/>
          <w:sz w:val="21"/>
          <w:szCs w:val="21"/>
          <w:lang w:eastAsia="ru-RU"/>
        </w:rPr>
        <w:t>Постановление от «15» . декабря 2017 г. №144 "Об утверждении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 </w:t>
      </w:r>
    </w:p>
    <w:p w:rsidR="00F8374B" w:rsidRPr="00F8374B" w:rsidRDefault="00F8374B" w:rsidP="00F8374B">
      <w:pPr>
        <w:shd w:val="clear" w:color="auto" w:fill="EEEEEE"/>
        <w:spacing w:after="0" w:line="240" w:lineRule="auto"/>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АДМИНИСТРАЦИЯ</w:t>
      </w:r>
    </w:p>
    <w:p w:rsidR="00F8374B" w:rsidRPr="00F8374B" w:rsidRDefault="00F8374B" w:rsidP="00F8374B">
      <w:pPr>
        <w:shd w:val="clear" w:color="auto" w:fill="EEEEEE"/>
        <w:spacing w:after="0" w:line="240" w:lineRule="auto"/>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КОСОРЖАНСКОГО СЕЛЬСОВЕТА</w:t>
      </w:r>
    </w:p>
    <w:p w:rsidR="00F8374B" w:rsidRPr="00F8374B" w:rsidRDefault="00F8374B" w:rsidP="00F8374B">
      <w:pPr>
        <w:shd w:val="clear" w:color="auto" w:fill="EEEEEE"/>
        <w:spacing w:after="0" w:line="240" w:lineRule="auto"/>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ЩИГРОВСКОГО РАЙОНА КУРСКОЙ ОБЛАСТИ</w:t>
      </w:r>
    </w:p>
    <w:p w:rsidR="00F8374B" w:rsidRPr="00F8374B" w:rsidRDefault="00F8374B" w:rsidP="00F8374B">
      <w:pPr>
        <w:shd w:val="clear" w:color="auto" w:fill="EEEEEE"/>
        <w:spacing w:after="0" w:line="240" w:lineRule="auto"/>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ПОСТАНОВЛЕНИЕ</w:t>
      </w:r>
    </w:p>
    <w:p w:rsidR="00F8374B" w:rsidRPr="00F8374B" w:rsidRDefault="00F8374B" w:rsidP="00F8374B">
      <w:pPr>
        <w:shd w:val="clear" w:color="auto" w:fill="EEEEEE"/>
        <w:spacing w:after="0" w:line="240" w:lineRule="auto"/>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от  «15» . декабря 2017 г.                   №144</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Об утверждении муниципальной Программы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«Защита населения и территорий от чрезвычайных</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ситуаций, обеспечение пожарной безопасности и</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безопасности людей на водных объектах»</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Руководствуясь Федеральным законом № 131-ФЗ «Об общих принципах организации местного самоуправления в Российской Федерации, Федеральным законом от 23.06.2016 г. №182-ФЗ «Об основных системах профилактики правонарушений в Российской Федерации», Уставом муниципального образования  «Косоржанский сельсовет» Щигровского района Курской области, Администрация Косоржанского сельсовета Щигровского района постановляет:</w:t>
      </w:r>
    </w:p>
    <w:p w:rsidR="00F8374B" w:rsidRPr="00F8374B" w:rsidRDefault="00F8374B" w:rsidP="00F8374B">
      <w:pPr>
        <w:numPr>
          <w:ilvl w:val="0"/>
          <w:numId w:val="32"/>
        </w:numPr>
        <w:shd w:val="clear" w:color="auto" w:fill="EEEEEE"/>
        <w:spacing w:after="0" w:line="240" w:lineRule="auto"/>
        <w:ind w:left="0"/>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Утвердить муниципальную Программу «Защита населения и территорий от чрезвычайных ситуаций, обеспечение пожарной безопасности и безопасности людей на водных объектах на 2018-2022 годы»  (согласно приложению).</w:t>
      </w:r>
    </w:p>
    <w:p w:rsidR="00F8374B" w:rsidRPr="00F8374B" w:rsidRDefault="00F8374B" w:rsidP="00F8374B">
      <w:pPr>
        <w:numPr>
          <w:ilvl w:val="0"/>
          <w:numId w:val="32"/>
        </w:numPr>
        <w:shd w:val="clear" w:color="auto" w:fill="EEEEEE"/>
        <w:spacing w:after="0" w:line="240" w:lineRule="auto"/>
        <w:ind w:left="0"/>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Контроль за исполнением данного постановления оставляю за собой.</w:t>
      </w:r>
    </w:p>
    <w:p w:rsidR="00F8374B" w:rsidRPr="00F8374B" w:rsidRDefault="00F8374B" w:rsidP="00F8374B">
      <w:pPr>
        <w:numPr>
          <w:ilvl w:val="0"/>
          <w:numId w:val="32"/>
        </w:numPr>
        <w:shd w:val="clear" w:color="auto" w:fill="EEEEEE"/>
        <w:spacing w:after="0" w:line="240" w:lineRule="auto"/>
        <w:ind w:left="0"/>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Настоящее постановление вступает в силу с момента его обнародования.</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Глава</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Косоржанского сельсовета</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Щигровского района                                                      А.П.Иголкина</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Утверждена</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Постановлением</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Администрации Косоржанского  сельсовета</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Щигровского района Курской области</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От 15.12.2017г.№144</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МУНИЦИПАЛЬНАЯ ПРОГРАММА</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«Защита населения и территорий от чрезвычайных ситуаций, обеспечение пожарной безопасности и безопасности людей на водных объектах» Администрации    Косоржанского  сельсовета Щигровского района Курской области</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ПАСПОРТ</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муниципальной программы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«Защита населения и территорий от чрезвычайных ситуаций, обеспечение пожарной безопасности и безопасности людей на водных объектах»</w:t>
      </w:r>
    </w:p>
    <w:tbl>
      <w:tblPr>
        <w:tblW w:w="0" w:type="auto"/>
        <w:tblCellSpacing w:w="0" w:type="dxa"/>
        <w:tblCellMar>
          <w:left w:w="0" w:type="dxa"/>
          <w:right w:w="0" w:type="dxa"/>
        </w:tblCellMar>
        <w:tblLook w:val="04A0"/>
      </w:tblPr>
      <w:tblGrid>
        <w:gridCol w:w="2642"/>
        <w:gridCol w:w="6863"/>
      </w:tblGrid>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Наименование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«Защита населения и территорий от чрезвычайных ситуаций, обеспечение пожарной безопасности и безопасности людей на водных объектах» (далее – Программа)</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 </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 </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Ответственный исполнитель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Администрация  Косоржанского сельсовета Щигровского района Курской области</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Соисполнители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Отсутствуют</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Участники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Отсутствуют</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 xml:space="preserve">Подпрограммы муниципальной </w:t>
            </w:r>
            <w:r w:rsidRPr="00F8374B">
              <w:rPr>
                <w:rFonts w:ascii="Times New Roman" w:eastAsia="Times New Roman" w:hAnsi="Times New Roman" w:cs="Times New Roman"/>
                <w:sz w:val="18"/>
                <w:szCs w:val="18"/>
                <w:lang w:eastAsia="ru-RU"/>
              </w:rPr>
              <w:lastRenderedPageBreak/>
              <w:t>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lastRenderedPageBreak/>
              <w:t xml:space="preserve">Подпрограмма 1. Защита населения от ЧС, обеспечение безопасности на водных </w:t>
            </w:r>
            <w:r w:rsidRPr="00F8374B">
              <w:rPr>
                <w:rFonts w:ascii="Times New Roman" w:eastAsia="Times New Roman" w:hAnsi="Times New Roman" w:cs="Times New Roman"/>
                <w:sz w:val="18"/>
                <w:szCs w:val="18"/>
                <w:lang w:eastAsia="ru-RU"/>
              </w:rPr>
              <w:lastRenderedPageBreak/>
              <w:t>объектах</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Подпрограмма 2. Пожарная безопасность</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lastRenderedPageBreak/>
              <w:t>Программно-целевые инструменты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Отсутствуют</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Цель</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муниципальной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Защита населения и территорий Косоржанского сельсовета Щигровского района Курской области от чрезвычайных ситуаций и пожарной безопасности</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Задача</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муниципальной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обеспечение и поддержание высокой готовности сил и средств муниципальных казенных учреждений Администрации  Косоржанского  сельсовета Щигровского района Курской области ;</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создание и обеспечение современной эффективной системы обеспечения вызова экстренных оперативных служб.</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 </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Целевые показатели</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муниципальной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количество выездов добровольных пожарных дружин на пожары, чрезвычайные ситуации и происшествия;</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количество спасенных людей, и которым оказана помощь при пожарах, чрезвычайных ситуациях и происшествиях;</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количество профилактических мероприятий по предупреждению пожаров, чрезвычайных ситуаций и происшествий на водных объектах;</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количество обученных специалистов  подсистемы единой государственной системы предупреждения и ликвидации чрезвычайных ситуаций (далее – областная подсистема РСЧС) и системы-112;</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Этапы и сроки</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На постоянной основе, этапы не выделяются: 01.01.2018- 31.12.2022</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Ресурсное обеспечение</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Местный бюджет, всего: 10.0 тыс. рублей,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в том числе:</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2018 год – 2,0 тыс. рублей;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2019 год – 2,0 тыс. рублей;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2020год – 2,0 тыс. рублей.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2021 год  –2,0 тыс. рублей.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2022 год – 2,0 тыс. рублей</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Ожидаемые результаты реализации</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уменьшение количества пожаров, снижение рисков возникновения и смягчение последствий чрезвычайных ситуаций;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снижение числа травмированных и погибших на пожарах;</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сокращение материальных потерь от пожаров;</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создание необходимых условий для обеспечения пожарной безопасности, защиты жизни и здоровья граждан;</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оснащение учреждений социальной сферы системами пожарной автоматики;</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снижение числа погибших в результате своевременной помощи пострадавшим, оказанной поисково-спасательными службами;</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увеличение видов и объемов аварийно-спасательных работ, разрешенных для выполнения поисково-спасательными службами;</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улучшение работы по предупреждению правонарушений</w:t>
            </w:r>
            <w:r w:rsidRPr="00F8374B">
              <w:rPr>
                <w:rFonts w:ascii="Times New Roman" w:eastAsia="Times New Roman" w:hAnsi="Times New Roman" w:cs="Times New Roman"/>
                <w:sz w:val="18"/>
                <w:szCs w:val="18"/>
                <w:lang w:eastAsia="ru-RU"/>
              </w:rPr>
              <w:br/>
              <w:t>на водных объектах;</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улучшение материальной базы учебного процесса по вопросам гражданской обороны и чрезвычайным ситуациям;</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создание резервов (запасов) материальных ресурсов для ликвидации чрезвычайных ситуаций и в особый период;</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повышение подготовленности к жизнеобеспечению населения, пострадавшего в чрезвычайных ситуациях</w:t>
            </w:r>
          </w:p>
        </w:tc>
      </w:tr>
    </w:tbl>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РАЗДЕЛ I</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Содержание проблемы и обоснование необходимости ее решения</w:t>
      </w: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Для осуществления действий по тушению пожаров на территории сельсовета функционирует:</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Добровольная пожарная дружина (ДПД).</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lastRenderedPageBreak/>
        <w:t>Основными проблемами пожарной безопасности являются:</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несвоевременное прибытие подразделений пожарной охраны к месту вызова из-за удаленности;</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низкий уровень защищенности населения, территорий и учреждений социальной сферы от пожаров;</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несвоевременное сообщение о пожаре (загорании) в пожарную охрану;</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недостаток специальных приборов, осветительного оборудования для выполнения работ в условиях плохой видимости и высоких температур;</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низкий уровень улучшения материально-технической базы;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На территории Косоржанского  сельсовета  Щигровского района Курской области существуют угрозы чрезвычайных ситуаций природного и техногенного характера.</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Техногенную угрозу представляют потенциально опасные объекты:</w:t>
      </w:r>
      <w:r w:rsidRPr="00F8374B">
        <w:rPr>
          <w:rFonts w:ascii="Tahoma" w:eastAsia="Times New Roman" w:hAnsi="Tahoma" w:cs="Tahoma"/>
          <w:color w:val="000000"/>
          <w:sz w:val="18"/>
          <w:szCs w:val="18"/>
          <w:lang w:eastAsia="ru-RU"/>
        </w:rPr>
        <w:br/>
        <w:t>2 взрывопожароопасных – склады нефтепродуктов.</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Для сохранения темпов развития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Номенклатура и объемы резервов материальных ресурсов определяются исходя из прогнозируемых угроз чрезвычайных ситуаций.</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 Для решения проблем жизнеобеспечения пострадавших в крупномасштабных чрезвычайных ситуациях нужны новые решения.</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в повседневном режиме – для социально полезных целей;</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в режиме чрезвычайной ситуации – для первоочередного жизнеобеспечения пострадавших.</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РАЗДЕЛ II</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         Основные цели и задачи, сроки и этапы реализации Программы, целевые   индикаторы и показатели:</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Основные цели Программы: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уменьшение количества пожаров, снижение рисков возникновения и смягчение последствий чрезвычайных ситуаций;</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снижение числа травмированных и погибших на пожарах;</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сокращение материальных потерь от пожаров;</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создание необходимых условий для обеспечения пожарной безопасности, защиты жизни и здоровья граждан;</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оснащение учреждений социальной сферы системами пожарной автоматики;</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снижение числа погибших в результате своевременной помощи пострадавшим, оказанной поисково-спасательными службами;</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увеличение видов и объемов аварийно-спасательных работ, разрешенных для выполнения поисково-спасательными службами;</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улучшение работы по предупреждению правонарушений на водных объектах;</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улучшение материальной базы учебного процесса по вопросам гражданской обороны и чрезвычайным ситуациям;</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lastRenderedPageBreak/>
        <w:t>создание резервов (запасов) материальных ресурсов для ликвидации чрезвычайных ситуаций и в особый период;</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повышение подготовленности к жизнеобеспечению населения, пострадавшего в чрезвычайных ситуациях.</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Основные задачи Программы: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развитие инфраструктуры пожарной охраны, создание системы ее оснащения и оптимизации управления;</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обеспечение противопожарным оборудованием и совершенствование противопожарной защиты объектов социальной сферы;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повышение объема знаний и навыков в области пожарной безопасности руководителей, должностных лиц и специалистов муниципальных  учреждений;</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приобретение современных средств спасения людей при пожарах в учреждениях социальной сферы;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организация работы по предупреждению и пресечению нарушений требований пожарной безопасности и правил поведения на воде;</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повышение квалификации и обучение личного состава спасательных подразделений;</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информирование населения о правилах поведения и действиях в чрезвычайных ситуациях;</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создание материальных резервов для ликвидации чрезвычайных ситуаций;</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восполнение по истечении срока хранения индивидуальных средств защиты для населения;</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хранение имущества гражданской обороны на случай возникновения чрезвычайных ситуаций и в особый период;</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Для достижения поставленных основных целей и задач Программы необходимо реализовать мероприятия Программы в период 2016 – 2020 годов. При этом ряд мероприятий будет осуществляться в течение всего периода.</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Объем финансирования каждого этапа будет уточнен по результатам реализации мероприятий предыдущего этапа Программы.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РАЗДЕЛ III</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Система программных мероприятий</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Система программных мероприятий приведена в приложении № 1</w:t>
      </w:r>
      <w:r w:rsidRPr="00F8374B">
        <w:rPr>
          <w:rFonts w:ascii="Tahoma" w:eastAsia="Times New Roman" w:hAnsi="Tahoma" w:cs="Tahoma"/>
          <w:color w:val="000000"/>
          <w:sz w:val="18"/>
          <w:szCs w:val="18"/>
          <w:lang w:eastAsia="ru-RU"/>
        </w:rPr>
        <w:br/>
        <w:t>к Программе.</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В Программу включены: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мероприятия по пожарной безопасности;</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мероприятия по защите населения и территорий от чрезвычайных ситуаций;</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организационные мероприятия.</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Бюджетные источники:</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В случае, если муниципальное образование претендует на предоставление финансовой поддержки за счет средств фонда софинансирования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Распределение субсидий (межбюджетных трансфертов) из областного бюджета бюджетам муниципальных образований за счет средств фонда софинансирования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РАЗДЕЛ IV</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Оценка эффективности социально-экономических</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и экологических последствий от реализации Программы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населения и территорий Косоржанского  сельсовета Щигровского  района Курской области от чрезвычайных ситуаций на 2018 – 2022 годы».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В соответствии с целями настоящей Программы предполагается достичь следующих результатов:</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1. Повышение квалификации специалистов по вопросам гражданской обороны и чрезвычайным ситуациям.</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2. Повышение защищенности учреждений социальной сферы от пожаров.</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3. Выполнение мероприятий по противопожарной пропаганде и пропаганде безопасности в чрезвычайных ситуациях.</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4. Обеспечение средствами защиты населения на случай чрезвычайных ситуаций и в особый период.</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5. Создание мест размещения для пострадавших в чрезвычайных ситуациях.</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lastRenderedPageBreak/>
        <w:t>РАЗДЕЛ V</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Мероприятия по пожарной безопасности и защите населения от чрезвычайных ситуаций.</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 </w:t>
      </w:r>
    </w:p>
    <w:tbl>
      <w:tblPr>
        <w:tblW w:w="0" w:type="auto"/>
        <w:tblCellSpacing w:w="0" w:type="dxa"/>
        <w:tblCellMar>
          <w:left w:w="0" w:type="dxa"/>
          <w:right w:w="0" w:type="dxa"/>
        </w:tblCellMar>
        <w:tblLook w:val="04A0"/>
      </w:tblPr>
      <w:tblGrid>
        <w:gridCol w:w="522"/>
        <w:gridCol w:w="195"/>
        <w:gridCol w:w="3078"/>
        <w:gridCol w:w="1942"/>
        <w:gridCol w:w="1958"/>
        <w:gridCol w:w="1810"/>
      </w:tblGrid>
      <w:tr w:rsidR="00F8374B" w:rsidRPr="00F8374B" w:rsidTr="00F8374B">
        <w:trPr>
          <w:tblCellSpacing w:w="0" w:type="dxa"/>
        </w:trPr>
        <w:tc>
          <w:tcPr>
            <w:tcW w:w="5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 п/п</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Наименование мероприятия</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Исполнители</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Наименование показателя результативности</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(целевых индикаторов)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Источник финансирования,</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единица измерения</w:t>
            </w:r>
          </w:p>
        </w:tc>
      </w:tr>
      <w:tr w:rsidR="00F8374B" w:rsidRPr="00F8374B" w:rsidTr="00F8374B">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 </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 </w:t>
            </w:r>
          </w:p>
        </w:tc>
      </w:tr>
      <w:tr w:rsidR="00F8374B" w:rsidRPr="00F8374B" w:rsidTr="00F8374B">
        <w:trPr>
          <w:tblCellSpacing w:w="0" w:type="dxa"/>
        </w:trPr>
        <w:tc>
          <w:tcPr>
            <w:tcW w:w="5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1</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3</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5</w:t>
            </w:r>
          </w:p>
        </w:tc>
      </w:tr>
      <w:tr w:rsidR="00F8374B" w:rsidRPr="00F8374B" w:rsidTr="00F8374B">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1</w:t>
            </w:r>
          </w:p>
        </w:tc>
        <w:tc>
          <w:tcPr>
            <w:tcW w:w="31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Огнезащитная обработка деревянных конструкций кровли в здании Косоржанского сельского поселения.</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Администрация поселения</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местный бюджет</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тыс.руб.</w:t>
            </w:r>
          </w:p>
        </w:tc>
      </w:tr>
      <w:tr w:rsidR="00F8374B" w:rsidRPr="00F8374B" w:rsidTr="00F8374B">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 </w:t>
            </w:r>
          </w:p>
        </w:tc>
        <w:tc>
          <w:tcPr>
            <w:tcW w:w="31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Огнезащитная обработка деревянных конструкций кровли в здании МКУК Косоржанского  сельского клуба</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Администрация поселения</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местный бюджет</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тыс.руб.</w:t>
            </w:r>
          </w:p>
        </w:tc>
      </w:tr>
      <w:tr w:rsidR="00F8374B" w:rsidRPr="00F8374B" w:rsidTr="00F8374B">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4</w:t>
            </w:r>
          </w:p>
        </w:tc>
        <w:tc>
          <w:tcPr>
            <w:tcW w:w="31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Приобретение гибкой емкости для воды 250 л для заправки ранцевых огнетушителей  водой.</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Администрация поселения</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местный бюджет</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тыс.руб.</w:t>
            </w:r>
          </w:p>
        </w:tc>
      </w:tr>
      <w:tr w:rsidR="00F8374B" w:rsidRPr="00F8374B" w:rsidTr="00F8374B">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5</w:t>
            </w:r>
          </w:p>
        </w:tc>
        <w:tc>
          <w:tcPr>
            <w:tcW w:w="31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Опашка населенных пунктов.</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Администрация поселения</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местный бюджет тыс. руб.</w:t>
            </w:r>
          </w:p>
        </w:tc>
      </w:tr>
      <w:tr w:rsidR="00F8374B" w:rsidRPr="00F8374B" w:rsidTr="00F8374B">
        <w:trPr>
          <w:tblCellSpacing w:w="0" w:type="dxa"/>
        </w:trPr>
        <w:tc>
          <w:tcPr>
            <w:tcW w:w="5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7</w:t>
            </w:r>
          </w:p>
        </w:tc>
        <w:tc>
          <w:tcPr>
            <w:tcW w:w="315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Приобретение ранцевых огнетушителей.</w:t>
            </w:r>
          </w:p>
        </w:tc>
        <w:tc>
          <w:tcPr>
            <w:tcW w:w="19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Администрация поселения</w:t>
            </w:r>
          </w:p>
        </w:tc>
        <w:tc>
          <w:tcPr>
            <w:tcW w:w="19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местный бюджет тыс. руб.</w:t>
            </w:r>
          </w:p>
        </w:tc>
      </w:tr>
      <w:tr w:rsidR="00F8374B" w:rsidRPr="00F8374B" w:rsidTr="00F8374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количество</w:t>
            </w:r>
          </w:p>
        </w:tc>
      </w:tr>
      <w:tr w:rsidR="00F8374B" w:rsidRPr="00F8374B" w:rsidTr="00F8374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количество</w:t>
            </w:r>
          </w:p>
        </w:tc>
      </w:tr>
      <w:tr w:rsidR="00F8374B" w:rsidRPr="00F8374B" w:rsidTr="00F8374B">
        <w:trPr>
          <w:tblCellSpacing w:w="0" w:type="dxa"/>
        </w:trPr>
        <w:tc>
          <w:tcPr>
            <w:tcW w:w="5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9</w:t>
            </w:r>
          </w:p>
        </w:tc>
        <w:tc>
          <w:tcPr>
            <w:tcW w:w="315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Приобретение пожарных щитов для Администрации Косоржанского сельсовета  и Косоржанского клуба досуга</w:t>
            </w:r>
          </w:p>
        </w:tc>
        <w:tc>
          <w:tcPr>
            <w:tcW w:w="19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Администрация поселения</w:t>
            </w:r>
          </w:p>
        </w:tc>
        <w:tc>
          <w:tcPr>
            <w:tcW w:w="19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местный бюджет тыс.руб.</w:t>
            </w:r>
          </w:p>
        </w:tc>
      </w:tr>
      <w:tr w:rsidR="00F8374B" w:rsidRPr="00F8374B" w:rsidTr="00F8374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количество</w:t>
            </w:r>
          </w:p>
        </w:tc>
      </w:tr>
      <w:tr w:rsidR="00F8374B" w:rsidRPr="00F8374B" w:rsidTr="00F8374B">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11</w:t>
            </w:r>
          </w:p>
        </w:tc>
        <w:tc>
          <w:tcPr>
            <w:tcW w:w="31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Приобретение бензопилы</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Администрация поселения</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устранение причин ЧС</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местный бюджет тыс.руб.</w:t>
            </w:r>
          </w:p>
        </w:tc>
      </w:tr>
      <w:tr w:rsidR="00F8374B" w:rsidRPr="00F8374B" w:rsidTr="00F8374B">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rPr>
                <w:rFonts w:ascii="Times New Roman" w:eastAsia="Times New Roman" w:hAnsi="Times New Roman" w:cs="Times New Roman"/>
                <w:sz w:val="1"/>
                <w:szCs w:val="24"/>
                <w:lang w:eastAsia="ru-RU"/>
              </w:rPr>
            </w:pP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rPr>
                <w:rFonts w:ascii="Times New Roman" w:eastAsia="Times New Roman" w:hAnsi="Times New Roman" w:cs="Times New Roman"/>
                <w:sz w:val="1"/>
                <w:szCs w:val="24"/>
                <w:lang w:eastAsia="ru-RU"/>
              </w:rPr>
            </w:pP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rPr>
                <w:rFonts w:ascii="Times New Roman" w:eastAsia="Times New Roman" w:hAnsi="Times New Roman" w:cs="Times New Roman"/>
                <w:sz w:val="1"/>
                <w:szCs w:val="24"/>
                <w:lang w:eastAsia="ru-RU"/>
              </w:rPr>
            </w:pP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rPr>
                <w:rFonts w:ascii="Times New Roman" w:eastAsia="Times New Roman" w:hAnsi="Times New Roman" w:cs="Times New Roman"/>
                <w:sz w:val="1"/>
                <w:szCs w:val="24"/>
                <w:lang w:eastAsia="ru-RU"/>
              </w:rPr>
            </w:pP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rPr>
                <w:rFonts w:ascii="Times New Roman" w:eastAsia="Times New Roman" w:hAnsi="Times New Roman" w:cs="Times New Roman"/>
                <w:sz w:val="1"/>
                <w:szCs w:val="24"/>
                <w:lang w:eastAsia="ru-RU"/>
              </w:rPr>
            </w:pP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rPr>
                <w:rFonts w:ascii="Times New Roman" w:eastAsia="Times New Roman" w:hAnsi="Times New Roman" w:cs="Times New Roman"/>
                <w:sz w:val="1"/>
                <w:szCs w:val="24"/>
                <w:lang w:eastAsia="ru-RU"/>
              </w:rPr>
            </w:pPr>
          </w:p>
        </w:tc>
      </w:tr>
    </w:tbl>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Организационные мероприятия</w:t>
      </w:r>
    </w:p>
    <w:tbl>
      <w:tblPr>
        <w:tblW w:w="0" w:type="auto"/>
        <w:tblCellSpacing w:w="0" w:type="dxa"/>
        <w:tblCellMar>
          <w:left w:w="0" w:type="dxa"/>
          <w:right w:w="0" w:type="dxa"/>
        </w:tblCellMar>
        <w:tblLook w:val="04A0"/>
      </w:tblPr>
      <w:tblGrid>
        <w:gridCol w:w="480"/>
        <w:gridCol w:w="2985"/>
        <w:gridCol w:w="1905"/>
        <w:gridCol w:w="1320"/>
        <w:gridCol w:w="2715"/>
      </w:tblGrid>
      <w:tr w:rsidR="00F8374B" w:rsidRPr="00F8374B" w:rsidTr="00F8374B">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 п/п</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Наименование мероприятия</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Исполнитель</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Сроки исполнения</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Ожидаемый конечный результат</w:t>
            </w:r>
          </w:p>
        </w:tc>
      </w:tr>
    </w:tbl>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465"/>
        <w:gridCol w:w="3015"/>
        <w:gridCol w:w="1860"/>
        <w:gridCol w:w="1320"/>
        <w:gridCol w:w="2715"/>
      </w:tblGrid>
      <w:tr w:rsidR="00F8374B" w:rsidRPr="00F8374B" w:rsidTr="00F8374B">
        <w:trPr>
          <w:tblHeader/>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color w:val="FFFFFF"/>
                <w:sz w:val="18"/>
                <w:szCs w:val="18"/>
                <w:lang w:eastAsia="ru-RU"/>
              </w:rPr>
            </w:pPr>
            <w:r w:rsidRPr="00F8374B">
              <w:rPr>
                <w:rFonts w:ascii="Times New Roman" w:eastAsia="Times New Roman" w:hAnsi="Times New Roman" w:cs="Times New Roman"/>
                <w:b/>
                <w:bCs/>
                <w:color w:val="FFFFFF"/>
                <w:sz w:val="18"/>
                <w:lang w:eastAsia="ru-RU"/>
              </w:rPr>
              <w:t>1</w:t>
            </w:r>
          </w:p>
        </w:tc>
        <w:tc>
          <w:tcPr>
            <w:tcW w:w="301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color w:val="FFFFFF"/>
                <w:sz w:val="18"/>
                <w:szCs w:val="18"/>
                <w:lang w:eastAsia="ru-RU"/>
              </w:rPr>
            </w:pPr>
            <w:r w:rsidRPr="00F8374B">
              <w:rPr>
                <w:rFonts w:ascii="Times New Roman" w:eastAsia="Times New Roman" w:hAnsi="Times New Roman" w:cs="Times New Roman"/>
                <w:b/>
                <w:bCs/>
                <w:color w:val="FFFFFF"/>
                <w:sz w:val="18"/>
                <w:lang w:eastAsia="ru-RU"/>
              </w:rPr>
              <w:t>2</w:t>
            </w:r>
          </w:p>
        </w:tc>
        <w:tc>
          <w:tcPr>
            <w:tcW w:w="186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color w:val="FFFFFF"/>
                <w:sz w:val="18"/>
                <w:szCs w:val="18"/>
                <w:lang w:eastAsia="ru-RU"/>
              </w:rPr>
            </w:pPr>
            <w:r w:rsidRPr="00F8374B">
              <w:rPr>
                <w:rFonts w:ascii="Times New Roman" w:eastAsia="Times New Roman" w:hAnsi="Times New Roman" w:cs="Times New Roman"/>
                <w:b/>
                <w:bCs/>
                <w:color w:val="FFFFFF"/>
                <w:sz w:val="18"/>
                <w:lang w:eastAsia="ru-RU"/>
              </w:rPr>
              <w:t>3</w:t>
            </w:r>
          </w:p>
        </w:tc>
        <w:tc>
          <w:tcPr>
            <w:tcW w:w="132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color w:val="FFFFFF"/>
                <w:sz w:val="18"/>
                <w:szCs w:val="18"/>
                <w:lang w:eastAsia="ru-RU"/>
              </w:rPr>
            </w:pPr>
            <w:r w:rsidRPr="00F8374B">
              <w:rPr>
                <w:rFonts w:ascii="Times New Roman" w:eastAsia="Times New Roman" w:hAnsi="Times New Roman" w:cs="Times New Roman"/>
                <w:b/>
                <w:bCs/>
                <w:color w:val="FFFFFF"/>
                <w:sz w:val="18"/>
                <w:lang w:eastAsia="ru-RU"/>
              </w:rPr>
              <w:t>4</w:t>
            </w:r>
          </w:p>
        </w:tc>
        <w:tc>
          <w:tcPr>
            <w:tcW w:w="271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color w:val="FFFFFF"/>
                <w:sz w:val="18"/>
                <w:szCs w:val="18"/>
                <w:lang w:eastAsia="ru-RU"/>
              </w:rPr>
            </w:pPr>
            <w:r w:rsidRPr="00F8374B">
              <w:rPr>
                <w:rFonts w:ascii="Times New Roman" w:eastAsia="Times New Roman" w:hAnsi="Times New Roman" w:cs="Times New Roman"/>
                <w:b/>
                <w:bCs/>
                <w:color w:val="FFFFFF"/>
                <w:sz w:val="18"/>
                <w:lang w:eastAsia="ru-RU"/>
              </w:rPr>
              <w:t>5</w:t>
            </w:r>
          </w:p>
        </w:tc>
      </w:tr>
      <w:tr w:rsidR="00F8374B" w:rsidRPr="00F8374B" w:rsidTr="00F8374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3..</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Разработка проекта плана целевых мероприятий по пожарной безопасности, снижению рисков и смягчению последствий чрезвычайных ситуаций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Администрации Косоржанского сельсовета</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на 2018 – 2022 годы</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Администрация сельсовета</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2018 год</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F8374B" w:rsidRPr="00F8374B" w:rsidTr="00F8374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3.1.</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Составление и согласование перечня работ и мероприятий, необходимых для подготовки зданий образовательных учреждений к приему и размещению населения, пострадавшего в чрезвычайных ситуациях</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Администрация сельсовета</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2018 год</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определение мероприятий с целью дальнейшего анализа затрат</w:t>
            </w:r>
          </w:p>
        </w:tc>
      </w:tr>
      <w:tr w:rsidR="00F8374B" w:rsidRPr="00F8374B" w:rsidTr="00F8374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3.2.</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Составление и согласование перечня мероприятий, направленных</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на повышение защищенности  учреждений от пожаров</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Администрация сельсовета</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2018 год</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определение мероприятий с целью дальнейшего анализа затрат</w:t>
            </w:r>
          </w:p>
        </w:tc>
      </w:tr>
      <w:tr w:rsidR="00F8374B" w:rsidRPr="00F8374B" w:rsidTr="00F8374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3.3.</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 xml:space="preserve">Уточнение планов действий </w:t>
            </w:r>
            <w:r w:rsidRPr="00F8374B">
              <w:rPr>
                <w:rFonts w:ascii="Times New Roman" w:eastAsia="Times New Roman" w:hAnsi="Times New Roman" w:cs="Times New Roman"/>
                <w:sz w:val="18"/>
                <w:szCs w:val="18"/>
                <w:lang w:eastAsia="ru-RU"/>
              </w:rPr>
              <w:lastRenderedPageBreak/>
              <w:t>(взаимодействий) на случай возникновения крупномасштабных чрезвычайных ситуаций</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lastRenderedPageBreak/>
              <w:t xml:space="preserve">Отдел по делам ГО и </w:t>
            </w:r>
            <w:r w:rsidRPr="00F8374B">
              <w:rPr>
                <w:rFonts w:ascii="Times New Roman" w:eastAsia="Times New Roman" w:hAnsi="Times New Roman" w:cs="Times New Roman"/>
                <w:sz w:val="18"/>
                <w:szCs w:val="18"/>
                <w:lang w:eastAsia="ru-RU"/>
              </w:rPr>
              <w:lastRenderedPageBreak/>
              <w:t>ЧС муниципального района и Администрации сельсовета</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lastRenderedPageBreak/>
              <w:t>ежегодно</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 xml:space="preserve">корректировка планов действий </w:t>
            </w:r>
            <w:r w:rsidRPr="00F8374B">
              <w:rPr>
                <w:rFonts w:ascii="Times New Roman" w:eastAsia="Times New Roman" w:hAnsi="Times New Roman" w:cs="Times New Roman"/>
                <w:sz w:val="18"/>
                <w:szCs w:val="18"/>
                <w:lang w:eastAsia="ru-RU"/>
              </w:rPr>
              <w:lastRenderedPageBreak/>
              <w:t>(взаимодействий) по результатам выполнения программных мероприятий на региональном и муниципальном уровнях</w:t>
            </w:r>
          </w:p>
        </w:tc>
      </w:tr>
    </w:tbl>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lastRenderedPageBreak/>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ПАСПОРТ</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подпрограммы  «Обеспечение противопожарной безопасности»</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2642"/>
        <w:gridCol w:w="6863"/>
      </w:tblGrid>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Наименование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«Обеспечение противопожарной безопасности»</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(далее – Программа)</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Ответственный исполнитель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Администрация Косоржанского сельского поселения</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Соисполнители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Отсутствуют</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Участники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Отсутствуют</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Программно-целевые инструменты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Отсутствуют</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Цель</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муниципальной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Обеспечение противопожарной безопасности</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Задача</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муниципальной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обеспечение эффективного предупреждения и ликвидации чрезвычайных ситуаций природного и техногенного характера, пожаров</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Целевые показатели</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муниципальной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количество выездов пожарных и спасательных подразделений на пожары, чрезвычайные ситуации и происшествия;</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количество спасенных людей, и которым оказана помощь при пожарах, чрезвычайных ситуациях и происшествиях;</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количество профилактических мероприятий по предупреждению пожаров, чрезвычайных ситуаций и происшествий на водных объектах;</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количество обученных специалистов областной подсистемы единой государственной системы предупреждения и ликвидации чрезвычайных ситуаций (далее – областная подсистема РСЧС) и системы-112;</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охват населения оповещаемого региональной системой оповещения.</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Этапы и сроки</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На постоянной основе, этапы не выделяются: 01.01.2018 - 31.12.2022</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Ресурсное обеспечение</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Местный бюджет, всего: 10.0 тыс. рублей,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в том числе:</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2018 год – 2,0 тыс. рублей;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2019 год – 2,0 тыс. рублей;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2020 год – 2,0 тыс. рублей.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2021 год – 2,0 тыс. рублей.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2022 год – 2,0 тыс. рублей.</w:t>
            </w:r>
          </w:p>
        </w:tc>
      </w:tr>
      <w:tr w:rsidR="00F8374B" w:rsidRPr="00F8374B" w:rsidTr="00F8374B">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Ожидаемые результаты реализации</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уменьшение количества пожаров, снижение рисков возникновения и смягчение последствий чрезвычайных ситуаций;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снижение числа травмированных и погибших на пожарах;</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сокращение материальных потерь от пожаров;</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lastRenderedPageBreak/>
              <w:t>создание необходимых условий для обеспечения пожарной безопасности, защиты жизни и здоровья граждан;</w:t>
            </w:r>
          </w:p>
        </w:tc>
      </w:tr>
    </w:tbl>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lastRenderedPageBreak/>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РАЗДЕЛ I</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Содержание проблемы и обоснование</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необходимости ее решения программными методами на основе данных Косоржанского сельсовета</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Основными проблемами пожарной безопасности являются:</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несвоевременное прибытие подразделений пожарной охраны к месту вызова из-за удаленности;</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низкий уровень защищенности населения, территорий и учреждений социальной сферы от пожаров;</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несвоевременное сообщение о пожаре (загорании) в пожарную охрану;</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недостаток специальных приборов, осветительного оборудования для выполнения работ в условиях плохой видимости и высоких температур;</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низкий уровень улучшения материально-технической базы;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сельсовета).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Для решения проблем жизнеобеспечения пострадавших в крупномасштабных чрезвычайных ситуациях нужны новые решения.</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в повседневном режиме – для социально полезных целей;</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в режиме чрезвычайной ситуации – для первоочередного жизнеобеспечения пострадавших.</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РАЗДЕЛ II</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Основные цели и задачи, сроки и этапы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реализации Программы, целевые индикаторы и показатели</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Основные цели Программы: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уменьшение количества пожаров, снижение рисков возникновения и смягчение последствий чрезвычайных ситуаций;</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снижение числа травмированных и погибших на пожарах;</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сокращение материальных потерь от пожаров;</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создание необходимых условий для обеспечения пожарной безопасности, защиты жизни и здоровья граждан;</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оснащение учреждений социальной сферы системами пожарной автоматики;</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Основные задачи Программы: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развитие инфраструктуры пожарной охраны, создание системы ее оснащения и оптимизации управления;</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обеспечение противопожарным оборудованием и совершенствование противопожарной защиты объектов социальной сферы;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приобретение современных средств спасения людей при пожарах в учреждениях социальной сферы;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организация работы по предупреждению и пресечению нарушений требований пожарной безопасности и правил поведения на воде;</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Объем финансирования каждого этапа будет уточнен по результатам реализации мероприятий предыдущего этапа Программы.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РАЗДЕЛ III</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Система программных мероприятий</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Система программных мероприятий приведена в приложении № 1</w:t>
      </w:r>
      <w:r w:rsidRPr="00F8374B">
        <w:rPr>
          <w:rFonts w:ascii="Tahoma" w:eastAsia="Times New Roman" w:hAnsi="Tahoma" w:cs="Tahoma"/>
          <w:color w:val="000000"/>
          <w:sz w:val="18"/>
          <w:szCs w:val="18"/>
          <w:lang w:eastAsia="ru-RU"/>
        </w:rPr>
        <w:br/>
        <w:t>к Программе.</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В Программу включены: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lastRenderedPageBreak/>
        <w:t>мероприятия по пожарной безопасности;</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мероприятия по защите населения и территорий от чрезвычайных ситуаций;</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организационные мероприятия.</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Бюджетные источники:</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областной бюджет – средства, предусмотренные на финансирование мероприятий Программы в областном законе об областном бюджете на очередной финансовый год.</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w:t>
      </w:r>
      <w:r w:rsidRPr="00F8374B">
        <w:rPr>
          <w:rFonts w:ascii="Tahoma" w:eastAsia="Times New Roman" w:hAnsi="Tahoma" w:cs="Tahoma"/>
          <w:color w:val="000000"/>
          <w:sz w:val="18"/>
          <w:szCs w:val="18"/>
          <w:lang w:eastAsia="ru-RU"/>
        </w:rPr>
        <w:br/>
        <w:t>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В случае, если муниципальное образование претендует на предоставление финансовой поддержки за счет средств фонда софинансирования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Распределение субсидий (межбюджетных трансфертов) из областного бюджета бюджетам муниципальных образований за счет средств фонда софинансирования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РАЗДЕЛ IV</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Оценка эффективности социально-экономических</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и экологических последствий от реализации Программы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населения и территорий Косоржанского  сельсовета Щигровского района Курской области от чрезвычайных ситуаций на 2018– 2022 годы».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В соответствии с целями настоящей Программы предполагается достичь следующих результатов:</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2. Повышение защищенности учреждений социальной сферы от пожаров.</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3. Выполнение мероприятий по противопожарной пропаганде и пропаганде безопасности в чрезвычайных ситуациях.</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4. Обеспечение средствами защиты населения на случай чрезвычайных ситуаций и в особый период.</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РАЗДЕЛ V</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b/>
          <w:bCs/>
          <w:color w:val="000000"/>
          <w:sz w:val="18"/>
          <w:lang w:eastAsia="ru-RU"/>
        </w:rPr>
        <w:t>Мероприятия по пожарной безопасности и защите населения от чрезвычайных ситуаций в сельских поселениях</w:t>
      </w:r>
    </w:p>
    <w:tbl>
      <w:tblPr>
        <w:tblW w:w="0" w:type="auto"/>
        <w:tblCellSpacing w:w="0" w:type="dxa"/>
        <w:tblCellMar>
          <w:left w:w="0" w:type="dxa"/>
          <w:right w:w="0" w:type="dxa"/>
        </w:tblCellMar>
        <w:tblLook w:val="04A0"/>
      </w:tblPr>
      <w:tblGrid>
        <w:gridCol w:w="524"/>
        <w:gridCol w:w="156"/>
        <w:gridCol w:w="3099"/>
        <w:gridCol w:w="1948"/>
        <w:gridCol w:w="1964"/>
        <w:gridCol w:w="1814"/>
      </w:tblGrid>
      <w:tr w:rsidR="00F8374B" w:rsidRPr="00F8374B" w:rsidTr="00F8374B">
        <w:trPr>
          <w:tblCellSpacing w:w="0" w:type="dxa"/>
        </w:trPr>
        <w:tc>
          <w:tcPr>
            <w:tcW w:w="5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 п/п</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Наименование мероприятия</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Исполнители</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Наименование показателя результативности</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(целевых индикаторов)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Источник финансирования,</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единица измерения</w:t>
            </w:r>
          </w:p>
        </w:tc>
      </w:tr>
      <w:tr w:rsidR="00F8374B" w:rsidRPr="00F8374B" w:rsidTr="00F8374B">
        <w:trPr>
          <w:tblCellSpacing w:w="0" w:type="dxa"/>
        </w:trPr>
        <w:tc>
          <w:tcPr>
            <w:tcW w:w="5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1</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2</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3</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5</w:t>
            </w:r>
          </w:p>
        </w:tc>
      </w:tr>
      <w:tr w:rsidR="00F8374B" w:rsidRPr="00F8374B" w:rsidTr="00F8374B">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1</w:t>
            </w:r>
          </w:p>
        </w:tc>
        <w:tc>
          <w:tcPr>
            <w:tcW w:w="31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Огнезащитная обработка деревянных конструкций кровли в здании Косоржанского сельсовета.</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Администрация поселения</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местный бюджет</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тыс.руб.</w:t>
            </w:r>
          </w:p>
        </w:tc>
      </w:tr>
      <w:tr w:rsidR="00F8374B" w:rsidRPr="00F8374B" w:rsidTr="00F8374B">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2</w:t>
            </w:r>
          </w:p>
        </w:tc>
        <w:tc>
          <w:tcPr>
            <w:tcW w:w="31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Приобретение гибкой емкости для воды 250 л для заправки ранцевых огнетушителей водой.</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Администрация поселения</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местный бюджет</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тыс.руб.</w:t>
            </w:r>
          </w:p>
        </w:tc>
      </w:tr>
      <w:tr w:rsidR="00F8374B" w:rsidRPr="00F8374B" w:rsidTr="00F8374B">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3</w:t>
            </w:r>
          </w:p>
        </w:tc>
        <w:tc>
          <w:tcPr>
            <w:tcW w:w="31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Опашка населенных пунктов.</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Администрация поселения</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местный бюджет</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тыс.руб.</w:t>
            </w:r>
          </w:p>
        </w:tc>
      </w:tr>
      <w:tr w:rsidR="00F8374B" w:rsidRPr="00F8374B" w:rsidTr="00F8374B">
        <w:trPr>
          <w:tblCellSpacing w:w="0" w:type="dxa"/>
        </w:trPr>
        <w:tc>
          <w:tcPr>
            <w:tcW w:w="5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4</w:t>
            </w:r>
          </w:p>
        </w:tc>
        <w:tc>
          <w:tcPr>
            <w:tcW w:w="315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Приобретение ранцевых огнетушителей.</w:t>
            </w:r>
          </w:p>
        </w:tc>
        <w:tc>
          <w:tcPr>
            <w:tcW w:w="19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Администрация поселения</w:t>
            </w:r>
          </w:p>
        </w:tc>
        <w:tc>
          <w:tcPr>
            <w:tcW w:w="19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местный бюджет</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тыс.руб.</w:t>
            </w:r>
          </w:p>
        </w:tc>
      </w:tr>
      <w:tr w:rsidR="00F8374B" w:rsidRPr="00F8374B" w:rsidTr="00F8374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количество</w:t>
            </w:r>
          </w:p>
        </w:tc>
      </w:tr>
      <w:tr w:rsidR="00F8374B" w:rsidRPr="00F8374B" w:rsidTr="00F8374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количество</w:t>
            </w:r>
          </w:p>
        </w:tc>
      </w:tr>
      <w:tr w:rsidR="00F8374B" w:rsidRPr="00F8374B" w:rsidTr="00F8374B">
        <w:trPr>
          <w:tblCellSpacing w:w="0" w:type="dxa"/>
        </w:trPr>
        <w:tc>
          <w:tcPr>
            <w:tcW w:w="5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5</w:t>
            </w:r>
          </w:p>
        </w:tc>
        <w:tc>
          <w:tcPr>
            <w:tcW w:w="315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Приобретение пожарных щитов для Администрации Косоржанского сельсовета и  клуба досуга</w:t>
            </w:r>
          </w:p>
        </w:tc>
        <w:tc>
          <w:tcPr>
            <w:tcW w:w="19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Администрация поселения</w:t>
            </w:r>
          </w:p>
        </w:tc>
        <w:tc>
          <w:tcPr>
            <w:tcW w:w="19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местный бюджет</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тыс.руб.</w:t>
            </w:r>
          </w:p>
        </w:tc>
      </w:tr>
      <w:tr w:rsidR="00F8374B" w:rsidRPr="00F8374B" w:rsidTr="00F8374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8374B" w:rsidRPr="00F8374B" w:rsidRDefault="00F8374B" w:rsidP="00F8374B">
            <w:pPr>
              <w:spacing w:after="0" w:line="240" w:lineRule="auto"/>
              <w:rPr>
                <w:rFonts w:ascii="Times New Roman" w:eastAsia="Times New Roman" w:hAnsi="Times New Roman" w:cs="Times New Roman"/>
                <w:sz w:val="18"/>
                <w:szCs w:val="18"/>
                <w:lang w:eastAsia="ru-RU"/>
              </w:rPr>
            </w:pP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количество</w:t>
            </w:r>
          </w:p>
        </w:tc>
      </w:tr>
      <w:tr w:rsidR="00F8374B" w:rsidRPr="00F8374B" w:rsidTr="00F8374B">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rPr>
                <w:rFonts w:ascii="Times New Roman" w:eastAsia="Times New Roman" w:hAnsi="Times New Roman" w:cs="Times New Roman"/>
                <w:sz w:val="1"/>
                <w:szCs w:val="24"/>
                <w:lang w:eastAsia="ru-RU"/>
              </w:rPr>
            </w:pP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rPr>
                <w:rFonts w:ascii="Times New Roman" w:eastAsia="Times New Roman" w:hAnsi="Times New Roman" w:cs="Times New Roman"/>
                <w:sz w:val="1"/>
                <w:szCs w:val="24"/>
                <w:lang w:eastAsia="ru-RU"/>
              </w:rPr>
            </w:pP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rPr>
                <w:rFonts w:ascii="Times New Roman" w:eastAsia="Times New Roman" w:hAnsi="Times New Roman" w:cs="Times New Roman"/>
                <w:sz w:val="1"/>
                <w:szCs w:val="24"/>
                <w:lang w:eastAsia="ru-RU"/>
              </w:rPr>
            </w:pP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rPr>
                <w:rFonts w:ascii="Times New Roman" w:eastAsia="Times New Roman" w:hAnsi="Times New Roman" w:cs="Times New Roman"/>
                <w:sz w:val="1"/>
                <w:szCs w:val="24"/>
                <w:lang w:eastAsia="ru-RU"/>
              </w:rPr>
            </w:pP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rPr>
                <w:rFonts w:ascii="Times New Roman" w:eastAsia="Times New Roman" w:hAnsi="Times New Roman" w:cs="Times New Roman"/>
                <w:sz w:val="1"/>
                <w:szCs w:val="24"/>
                <w:lang w:eastAsia="ru-RU"/>
              </w:rPr>
            </w:pP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rPr>
                <w:rFonts w:ascii="Times New Roman" w:eastAsia="Times New Roman" w:hAnsi="Times New Roman" w:cs="Times New Roman"/>
                <w:sz w:val="1"/>
                <w:szCs w:val="24"/>
                <w:lang w:eastAsia="ru-RU"/>
              </w:rPr>
            </w:pPr>
          </w:p>
        </w:tc>
      </w:tr>
    </w:tbl>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lastRenderedPageBreak/>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Перечень</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основных мероприятий подпрограммы</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«Обеспечение противопожарной безопасности»</w:t>
      </w:r>
    </w:p>
    <w:tbl>
      <w:tblPr>
        <w:tblW w:w="0" w:type="auto"/>
        <w:tblCellSpacing w:w="0" w:type="dxa"/>
        <w:tblCellMar>
          <w:left w:w="0" w:type="dxa"/>
          <w:right w:w="0" w:type="dxa"/>
        </w:tblCellMar>
        <w:tblLook w:val="04A0"/>
      </w:tblPr>
      <w:tblGrid>
        <w:gridCol w:w="480"/>
        <w:gridCol w:w="2955"/>
        <w:gridCol w:w="1980"/>
        <w:gridCol w:w="1260"/>
        <w:gridCol w:w="2715"/>
      </w:tblGrid>
      <w:tr w:rsidR="00F8374B" w:rsidRPr="00F8374B" w:rsidTr="00F8374B">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 п/п</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Наименование мероприятия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Исполнитель</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Сроки исполнения</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Ожидаемый конечный результат</w:t>
            </w:r>
          </w:p>
        </w:tc>
      </w:tr>
    </w:tbl>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465"/>
        <w:gridCol w:w="3015"/>
        <w:gridCol w:w="1920"/>
        <w:gridCol w:w="1260"/>
        <w:gridCol w:w="2715"/>
      </w:tblGrid>
      <w:tr w:rsidR="00F8374B" w:rsidRPr="00F8374B" w:rsidTr="00F8374B">
        <w:trPr>
          <w:tblHeader/>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color w:val="FFFFFF"/>
                <w:sz w:val="18"/>
                <w:szCs w:val="18"/>
                <w:lang w:eastAsia="ru-RU"/>
              </w:rPr>
            </w:pPr>
            <w:r w:rsidRPr="00F8374B">
              <w:rPr>
                <w:rFonts w:ascii="Times New Roman" w:eastAsia="Times New Roman" w:hAnsi="Times New Roman" w:cs="Times New Roman"/>
                <w:b/>
                <w:bCs/>
                <w:color w:val="FFFFFF"/>
                <w:sz w:val="18"/>
                <w:lang w:eastAsia="ru-RU"/>
              </w:rPr>
              <w:t>1</w:t>
            </w:r>
          </w:p>
        </w:tc>
        <w:tc>
          <w:tcPr>
            <w:tcW w:w="301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color w:val="FFFFFF"/>
                <w:sz w:val="18"/>
                <w:szCs w:val="18"/>
                <w:lang w:eastAsia="ru-RU"/>
              </w:rPr>
            </w:pPr>
            <w:r w:rsidRPr="00F8374B">
              <w:rPr>
                <w:rFonts w:ascii="Times New Roman" w:eastAsia="Times New Roman" w:hAnsi="Times New Roman" w:cs="Times New Roman"/>
                <w:b/>
                <w:bCs/>
                <w:color w:val="FFFFFF"/>
                <w:sz w:val="18"/>
                <w:lang w:eastAsia="ru-RU"/>
              </w:rPr>
              <w:t>2</w:t>
            </w:r>
          </w:p>
        </w:tc>
        <w:tc>
          <w:tcPr>
            <w:tcW w:w="192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color w:val="FFFFFF"/>
                <w:sz w:val="18"/>
                <w:szCs w:val="18"/>
                <w:lang w:eastAsia="ru-RU"/>
              </w:rPr>
            </w:pPr>
            <w:r w:rsidRPr="00F8374B">
              <w:rPr>
                <w:rFonts w:ascii="Times New Roman" w:eastAsia="Times New Roman" w:hAnsi="Times New Roman" w:cs="Times New Roman"/>
                <w:b/>
                <w:bCs/>
                <w:color w:val="FFFFFF"/>
                <w:sz w:val="18"/>
                <w:lang w:eastAsia="ru-RU"/>
              </w:rPr>
              <w:t>3</w:t>
            </w:r>
          </w:p>
        </w:tc>
        <w:tc>
          <w:tcPr>
            <w:tcW w:w="126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color w:val="FFFFFF"/>
                <w:sz w:val="18"/>
                <w:szCs w:val="18"/>
                <w:lang w:eastAsia="ru-RU"/>
              </w:rPr>
            </w:pPr>
            <w:r w:rsidRPr="00F8374B">
              <w:rPr>
                <w:rFonts w:ascii="Times New Roman" w:eastAsia="Times New Roman" w:hAnsi="Times New Roman" w:cs="Times New Roman"/>
                <w:b/>
                <w:bCs/>
                <w:color w:val="FFFFFF"/>
                <w:sz w:val="18"/>
                <w:lang w:eastAsia="ru-RU"/>
              </w:rPr>
              <w:t>4</w:t>
            </w:r>
          </w:p>
        </w:tc>
        <w:tc>
          <w:tcPr>
            <w:tcW w:w="271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color w:val="FFFFFF"/>
                <w:sz w:val="18"/>
                <w:szCs w:val="18"/>
                <w:lang w:eastAsia="ru-RU"/>
              </w:rPr>
            </w:pPr>
            <w:r w:rsidRPr="00F8374B">
              <w:rPr>
                <w:rFonts w:ascii="Times New Roman" w:eastAsia="Times New Roman" w:hAnsi="Times New Roman" w:cs="Times New Roman"/>
                <w:b/>
                <w:bCs/>
                <w:color w:val="FFFFFF"/>
                <w:sz w:val="18"/>
                <w:lang w:eastAsia="ru-RU"/>
              </w:rPr>
              <w:t>5</w:t>
            </w:r>
          </w:p>
        </w:tc>
      </w:tr>
      <w:tr w:rsidR="00F8374B" w:rsidRPr="00F8374B" w:rsidTr="00F8374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3.</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Разработка проекта плана целевых мероприятий по пожарной безопасности, снижению рисков и смягчению последствий чрезвычайных ситуаций</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на территории Косоржанского сельсовета Щигровского района Курской области</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на 2016 – 2020 годы</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Администрация сельсовета, Администрации сельских поселений</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2018 год</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F8374B" w:rsidRPr="00F8374B" w:rsidTr="00F8374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3.1.</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Составление и согласование перечня мероприятий, направленных</w:t>
            </w:r>
          </w:p>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на повышение защищенности образовательных учреждений от пожаров</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Администрация сельсовета, отдел образования</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2018год</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определение мероприятий с целью дальнейшего анализа затрат</w:t>
            </w:r>
          </w:p>
        </w:tc>
      </w:tr>
      <w:tr w:rsidR="00F8374B" w:rsidRPr="00F8374B" w:rsidTr="00F8374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3.2.</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Уточнение планов действий (взаимодействий) на случай возникновения крупномасштабных чрезвычайных ситуаций</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Отдел по делам ГО и ЧС  муниципального района и Администрации сельсовета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ежегодно</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корректировка планов действий (взаимодействий) по результатам выполнения программных мероприятий на региональном и муниципальном уровнях</w:t>
            </w:r>
          </w:p>
        </w:tc>
      </w:tr>
      <w:tr w:rsidR="00F8374B" w:rsidRPr="00F8374B" w:rsidTr="00F8374B">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3.3.</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Подготовка материалов в ежегодный доклад о состоянии защиты населения и территорий Российской Федерации от чрезвычайных ситуаций природного и техногенного характера</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Отдел по делам ГО и ЧС муниципального района и Администрации сельсовета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ежегодно</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8374B" w:rsidRPr="00F8374B" w:rsidRDefault="00F8374B" w:rsidP="00F8374B">
            <w:pPr>
              <w:spacing w:after="0" w:line="240" w:lineRule="auto"/>
              <w:jc w:val="both"/>
              <w:rPr>
                <w:rFonts w:ascii="Times New Roman" w:eastAsia="Times New Roman" w:hAnsi="Times New Roman" w:cs="Times New Roman"/>
                <w:sz w:val="18"/>
                <w:szCs w:val="18"/>
                <w:lang w:eastAsia="ru-RU"/>
              </w:rPr>
            </w:pPr>
            <w:r w:rsidRPr="00F8374B">
              <w:rPr>
                <w:rFonts w:ascii="Times New Roman" w:eastAsia="Times New Roman" w:hAnsi="Times New Roman" w:cs="Times New Roman"/>
                <w:sz w:val="18"/>
                <w:szCs w:val="18"/>
                <w:lang w:eastAsia="ru-RU"/>
              </w:rPr>
              <w:t>Согласно табеля срочных донесений</w:t>
            </w:r>
          </w:p>
        </w:tc>
      </w:tr>
    </w:tbl>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F8374B" w:rsidRPr="00F8374B" w:rsidRDefault="00F8374B" w:rsidP="00F8374B">
      <w:pPr>
        <w:shd w:val="clear" w:color="auto" w:fill="EEEEEE"/>
        <w:spacing w:after="0" w:line="240" w:lineRule="auto"/>
        <w:jc w:val="both"/>
        <w:rPr>
          <w:rFonts w:ascii="Tahoma" w:eastAsia="Times New Roman" w:hAnsi="Tahoma" w:cs="Tahoma"/>
          <w:color w:val="000000"/>
          <w:sz w:val="18"/>
          <w:szCs w:val="18"/>
          <w:lang w:eastAsia="ru-RU"/>
        </w:rPr>
      </w:pPr>
      <w:r w:rsidRPr="00F8374B">
        <w:rPr>
          <w:rFonts w:ascii="Tahoma" w:eastAsia="Times New Roman" w:hAnsi="Tahoma" w:cs="Tahoma"/>
          <w:color w:val="000000"/>
          <w:sz w:val="18"/>
          <w:szCs w:val="18"/>
          <w:lang w:eastAsia="ru-RU"/>
        </w:rPr>
        <w:t> </w:t>
      </w:r>
    </w:p>
    <w:p w:rsidR="009A7808" w:rsidRPr="00F8374B" w:rsidRDefault="009A7808" w:rsidP="00F8374B">
      <w:pPr>
        <w:rPr>
          <w:szCs w:val="28"/>
        </w:rPr>
      </w:pPr>
    </w:p>
    <w:sectPr w:rsidR="009A7808" w:rsidRPr="00F8374B"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510"/>
    <w:multiLevelType w:val="multilevel"/>
    <w:tmpl w:val="9A38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71CCF"/>
    <w:multiLevelType w:val="multilevel"/>
    <w:tmpl w:val="AE928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16A56"/>
    <w:multiLevelType w:val="multilevel"/>
    <w:tmpl w:val="7C7E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1B118C"/>
    <w:multiLevelType w:val="multilevel"/>
    <w:tmpl w:val="9678F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5A23D4"/>
    <w:multiLevelType w:val="multilevel"/>
    <w:tmpl w:val="70BC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4C698A"/>
    <w:multiLevelType w:val="multilevel"/>
    <w:tmpl w:val="1BAC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F672A9"/>
    <w:multiLevelType w:val="multilevel"/>
    <w:tmpl w:val="3AB4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6E654A"/>
    <w:multiLevelType w:val="multilevel"/>
    <w:tmpl w:val="1C7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A257D0"/>
    <w:multiLevelType w:val="multilevel"/>
    <w:tmpl w:val="0038D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5B76C2"/>
    <w:multiLevelType w:val="multilevel"/>
    <w:tmpl w:val="9F12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946094"/>
    <w:multiLevelType w:val="multilevel"/>
    <w:tmpl w:val="B77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DD29E0"/>
    <w:multiLevelType w:val="multilevel"/>
    <w:tmpl w:val="466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572463"/>
    <w:multiLevelType w:val="multilevel"/>
    <w:tmpl w:val="5D8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3422D5"/>
    <w:multiLevelType w:val="multilevel"/>
    <w:tmpl w:val="0076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D2160F"/>
    <w:multiLevelType w:val="multilevel"/>
    <w:tmpl w:val="E818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B644D8"/>
    <w:multiLevelType w:val="multilevel"/>
    <w:tmpl w:val="8C1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8742DB"/>
    <w:multiLevelType w:val="multilevel"/>
    <w:tmpl w:val="0480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053650"/>
    <w:multiLevelType w:val="multilevel"/>
    <w:tmpl w:val="969C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083DCD"/>
    <w:multiLevelType w:val="multilevel"/>
    <w:tmpl w:val="540C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8A1879"/>
    <w:multiLevelType w:val="multilevel"/>
    <w:tmpl w:val="2F0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5"/>
  </w:num>
  <w:num w:numId="3">
    <w:abstractNumId w:val="5"/>
  </w:num>
  <w:num w:numId="4">
    <w:abstractNumId w:val="26"/>
  </w:num>
  <w:num w:numId="5">
    <w:abstractNumId w:val="22"/>
  </w:num>
  <w:num w:numId="6">
    <w:abstractNumId w:val="11"/>
  </w:num>
  <w:num w:numId="7">
    <w:abstractNumId w:val="6"/>
  </w:num>
  <w:num w:numId="8">
    <w:abstractNumId w:val="1"/>
  </w:num>
  <w:num w:numId="9">
    <w:abstractNumId w:val="14"/>
  </w:num>
  <w:num w:numId="10">
    <w:abstractNumId w:val="28"/>
  </w:num>
  <w:num w:numId="11">
    <w:abstractNumId w:val="19"/>
  </w:num>
  <w:num w:numId="12">
    <w:abstractNumId w:val="18"/>
  </w:num>
  <w:num w:numId="13">
    <w:abstractNumId w:val="31"/>
  </w:num>
  <w:num w:numId="14">
    <w:abstractNumId w:val="16"/>
  </w:num>
  <w:num w:numId="15">
    <w:abstractNumId w:val="24"/>
  </w:num>
  <w:num w:numId="16">
    <w:abstractNumId w:val="3"/>
  </w:num>
  <w:num w:numId="17">
    <w:abstractNumId w:val="13"/>
  </w:num>
  <w:num w:numId="18">
    <w:abstractNumId w:val="29"/>
  </w:num>
  <w:num w:numId="19">
    <w:abstractNumId w:val="20"/>
  </w:num>
  <w:num w:numId="20">
    <w:abstractNumId w:val="0"/>
  </w:num>
  <w:num w:numId="21">
    <w:abstractNumId w:val="9"/>
  </w:num>
  <w:num w:numId="22">
    <w:abstractNumId w:val="27"/>
  </w:num>
  <w:num w:numId="23">
    <w:abstractNumId w:val="10"/>
  </w:num>
  <w:num w:numId="24">
    <w:abstractNumId w:val="30"/>
  </w:num>
  <w:num w:numId="25">
    <w:abstractNumId w:val="21"/>
  </w:num>
  <w:num w:numId="26">
    <w:abstractNumId w:val="2"/>
  </w:num>
  <w:num w:numId="27">
    <w:abstractNumId w:val="12"/>
  </w:num>
  <w:num w:numId="28">
    <w:abstractNumId w:val="8"/>
  </w:num>
  <w:num w:numId="29">
    <w:abstractNumId w:val="15"/>
  </w:num>
  <w:num w:numId="30">
    <w:abstractNumId w:val="4"/>
  </w:num>
  <w:num w:numId="31">
    <w:abstractNumId w:val="7"/>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14A76"/>
    <w:rsid w:val="00027C4A"/>
    <w:rsid w:val="00055E08"/>
    <w:rsid w:val="0006584D"/>
    <w:rsid w:val="00076CE0"/>
    <w:rsid w:val="00080031"/>
    <w:rsid w:val="000A70E0"/>
    <w:rsid w:val="000B5634"/>
    <w:rsid w:val="000D703D"/>
    <w:rsid w:val="000F2715"/>
    <w:rsid w:val="000F319C"/>
    <w:rsid w:val="00137A09"/>
    <w:rsid w:val="00174ADB"/>
    <w:rsid w:val="0019788D"/>
    <w:rsid w:val="001A32C9"/>
    <w:rsid w:val="001B3635"/>
    <w:rsid w:val="001F325E"/>
    <w:rsid w:val="002062E8"/>
    <w:rsid w:val="0020649E"/>
    <w:rsid w:val="00217681"/>
    <w:rsid w:val="0023146D"/>
    <w:rsid w:val="00240F7D"/>
    <w:rsid w:val="002464AC"/>
    <w:rsid w:val="002E091F"/>
    <w:rsid w:val="00304108"/>
    <w:rsid w:val="00340F7E"/>
    <w:rsid w:val="00350045"/>
    <w:rsid w:val="003B1A0D"/>
    <w:rsid w:val="003B6296"/>
    <w:rsid w:val="003B6D2B"/>
    <w:rsid w:val="003C2E84"/>
    <w:rsid w:val="003E70B8"/>
    <w:rsid w:val="003F7FC8"/>
    <w:rsid w:val="004211CA"/>
    <w:rsid w:val="0042198F"/>
    <w:rsid w:val="00445769"/>
    <w:rsid w:val="00445910"/>
    <w:rsid w:val="00470995"/>
    <w:rsid w:val="004863BC"/>
    <w:rsid w:val="004931D1"/>
    <w:rsid w:val="004D67C8"/>
    <w:rsid w:val="004E7D79"/>
    <w:rsid w:val="004F15D1"/>
    <w:rsid w:val="004F40BD"/>
    <w:rsid w:val="004F4B19"/>
    <w:rsid w:val="005129DB"/>
    <w:rsid w:val="00515609"/>
    <w:rsid w:val="00517306"/>
    <w:rsid w:val="00520301"/>
    <w:rsid w:val="005318CD"/>
    <w:rsid w:val="00544015"/>
    <w:rsid w:val="005445B9"/>
    <w:rsid w:val="00551D1F"/>
    <w:rsid w:val="00571A83"/>
    <w:rsid w:val="005733CF"/>
    <w:rsid w:val="00576B79"/>
    <w:rsid w:val="00585ADC"/>
    <w:rsid w:val="00596D20"/>
    <w:rsid w:val="005E3B6E"/>
    <w:rsid w:val="005E56B3"/>
    <w:rsid w:val="005F2B7D"/>
    <w:rsid w:val="0060572F"/>
    <w:rsid w:val="0062076E"/>
    <w:rsid w:val="006874D6"/>
    <w:rsid w:val="0069204B"/>
    <w:rsid w:val="006A0A1E"/>
    <w:rsid w:val="006A36C3"/>
    <w:rsid w:val="006C5E71"/>
    <w:rsid w:val="006D07C3"/>
    <w:rsid w:val="0070088A"/>
    <w:rsid w:val="00705586"/>
    <w:rsid w:val="0071668C"/>
    <w:rsid w:val="00727BFF"/>
    <w:rsid w:val="007329C4"/>
    <w:rsid w:val="007463F7"/>
    <w:rsid w:val="00753B70"/>
    <w:rsid w:val="0078112F"/>
    <w:rsid w:val="007D0762"/>
    <w:rsid w:val="007D124D"/>
    <w:rsid w:val="007D40BD"/>
    <w:rsid w:val="007E78F3"/>
    <w:rsid w:val="007F30DC"/>
    <w:rsid w:val="008016D5"/>
    <w:rsid w:val="00803237"/>
    <w:rsid w:val="0080513F"/>
    <w:rsid w:val="0085174C"/>
    <w:rsid w:val="008527E1"/>
    <w:rsid w:val="0086301E"/>
    <w:rsid w:val="00865E03"/>
    <w:rsid w:val="008C7220"/>
    <w:rsid w:val="008D6D07"/>
    <w:rsid w:val="008D701C"/>
    <w:rsid w:val="008F74EE"/>
    <w:rsid w:val="009003F6"/>
    <w:rsid w:val="009014A7"/>
    <w:rsid w:val="00926322"/>
    <w:rsid w:val="00942D3B"/>
    <w:rsid w:val="00957083"/>
    <w:rsid w:val="00965476"/>
    <w:rsid w:val="009713FD"/>
    <w:rsid w:val="009816E8"/>
    <w:rsid w:val="009910AA"/>
    <w:rsid w:val="00992C14"/>
    <w:rsid w:val="009A2242"/>
    <w:rsid w:val="009A7808"/>
    <w:rsid w:val="009B3158"/>
    <w:rsid w:val="009C399A"/>
    <w:rsid w:val="009E3A5C"/>
    <w:rsid w:val="009F05AD"/>
    <w:rsid w:val="00A13948"/>
    <w:rsid w:val="00A517E1"/>
    <w:rsid w:val="00A67B86"/>
    <w:rsid w:val="00A741F1"/>
    <w:rsid w:val="00A85B29"/>
    <w:rsid w:val="00AA2157"/>
    <w:rsid w:val="00AD20E9"/>
    <w:rsid w:val="00AD211D"/>
    <w:rsid w:val="00AF3274"/>
    <w:rsid w:val="00B15ABE"/>
    <w:rsid w:val="00B163CC"/>
    <w:rsid w:val="00B30D8B"/>
    <w:rsid w:val="00B410B3"/>
    <w:rsid w:val="00B43DC7"/>
    <w:rsid w:val="00B844B8"/>
    <w:rsid w:val="00B84D82"/>
    <w:rsid w:val="00BA2E57"/>
    <w:rsid w:val="00BA2F8D"/>
    <w:rsid w:val="00BA5C4A"/>
    <w:rsid w:val="00BC2023"/>
    <w:rsid w:val="00BF3AFA"/>
    <w:rsid w:val="00C03A11"/>
    <w:rsid w:val="00C21227"/>
    <w:rsid w:val="00C434CF"/>
    <w:rsid w:val="00C61B22"/>
    <w:rsid w:val="00C6475E"/>
    <w:rsid w:val="00C710D1"/>
    <w:rsid w:val="00C874A7"/>
    <w:rsid w:val="00CC10CA"/>
    <w:rsid w:val="00CD10D6"/>
    <w:rsid w:val="00CD3508"/>
    <w:rsid w:val="00D005F7"/>
    <w:rsid w:val="00D01D56"/>
    <w:rsid w:val="00D2787C"/>
    <w:rsid w:val="00D4550A"/>
    <w:rsid w:val="00D90528"/>
    <w:rsid w:val="00DA791B"/>
    <w:rsid w:val="00DC4B37"/>
    <w:rsid w:val="00DD33FD"/>
    <w:rsid w:val="00E0191C"/>
    <w:rsid w:val="00E13F70"/>
    <w:rsid w:val="00E37BA2"/>
    <w:rsid w:val="00E50271"/>
    <w:rsid w:val="00E506DF"/>
    <w:rsid w:val="00E633D5"/>
    <w:rsid w:val="00E76FCF"/>
    <w:rsid w:val="00E86D0A"/>
    <w:rsid w:val="00E872AB"/>
    <w:rsid w:val="00EA44E0"/>
    <w:rsid w:val="00EB332F"/>
    <w:rsid w:val="00ED0E49"/>
    <w:rsid w:val="00EF49E4"/>
    <w:rsid w:val="00F0648A"/>
    <w:rsid w:val="00F15B69"/>
    <w:rsid w:val="00F16EA9"/>
    <w:rsid w:val="00F3355E"/>
    <w:rsid w:val="00F469C3"/>
    <w:rsid w:val="00F6065C"/>
    <w:rsid w:val="00F61BB3"/>
    <w:rsid w:val="00F72E78"/>
    <w:rsid w:val="00F8374B"/>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3B6D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86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character" w:customStyle="1" w:styleId="20">
    <w:name w:val="Заголовок 2 Знак"/>
    <w:basedOn w:val="a0"/>
    <w:link w:val="2"/>
    <w:uiPriority w:val="9"/>
    <w:semiHidden/>
    <w:rsid w:val="003B6D2B"/>
    <w:rPr>
      <w:rFonts w:asciiTheme="majorHAnsi" w:eastAsiaTheme="majorEastAsia" w:hAnsiTheme="majorHAnsi" w:cstheme="majorBidi"/>
      <w:b/>
      <w:bCs/>
      <w:color w:val="4F81BD" w:themeColor="accent1"/>
      <w:sz w:val="26"/>
      <w:szCs w:val="26"/>
    </w:rPr>
  </w:style>
  <w:style w:type="character" w:styleId="aa">
    <w:name w:val="FollowedHyperlink"/>
    <w:basedOn w:val="a0"/>
    <w:uiPriority w:val="99"/>
    <w:semiHidden/>
    <w:unhideWhenUsed/>
    <w:rsid w:val="007D40BD"/>
    <w:rPr>
      <w:color w:val="800080"/>
      <w:u w:val="single"/>
    </w:rPr>
  </w:style>
  <w:style w:type="character" w:customStyle="1" w:styleId="40">
    <w:name w:val="Заголовок 4 Знак"/>
    <w:basedOn w:val="a0"/>
    <w:link w:val="4"/>
    <w:uiPriority w:val="9"/>
    <w:semiHidden/>
    <w:rsid w:val="00E86D0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72287443">
      <w:bodyDiv w:val="1"/>
      <w:marLeft w:val="0"/>
      <w:marRight w:val="0"/>
      <w:marTop w:val="0"/>
      <w:marBottom w:val="0"/>
      <w:divBdr>
        <w:top w:val="none" w:sz="0" w:space="0" w:color="auto"/>
        <w:left w:val="none" w:sz="0" w:space="0" w:color="auto"/>
        <w:bottom w:val="none" w:sz="0" w:space="0" w:color="auto"/>
        <w:right w:val="none" w:sz="0" w:space="0" w:color="auto"/>
      </w:divBdr>
      <w:divsChild>
        <w:div w:id="1172065018">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95298756">
      <w:bodyDiv w:val="1"/>
      <w:marLeft w:val="0"/>
      <w:marRight w:val="0"/>
      <w:marTop w:val="0"/>
      <w:marBottom w:val="0"/>
      <w:divBdr>
        <w:top w:val="none" w:sz="0" w:space="0" w:color="auto"/>
        <w:left w:val="none" w:sz="0" w:space="0" w:color="auto"/>
        <w:bottom w:val="none" w:sz="0" w:space="0" w:color="auto"/>
        <w:right w:val="none" w:sz="0" w:space="0" w:color="auto"/>
      </w:divBdr>
      <w:divsChild>
        <w:div w:id="2091810490">
          <w:marLeft w:val="0"/>
          <w:marRight w:val="0"/>
          <w:marTop w:val="0"/>
          <w:marBottom w:val="225"/>
          <w:divBdr>
            <w:top w:val="none" w:sz="0" w:space="0" w:color="auto"/>
            <w:left w:val="none" w:sz="0" w:space="0" w:color="auto"/>
            <w:bottom w:val="none" w:sz="0" w:space="0" w:color="auto"/>
            <w:right w:val="none" w:sz="0" w:space="0" w:color="auto"/>
          </w:divBdr>
        </w:div>
      </w:divsChild>
    </w:div>
    <w:div w:id="191655335">
      <w:bodyDiv w:val="1"/>
      <w:marLeft w:val="0"/>
      <w:marRight w:val="0"/>
      <w:marTop w:val="0"/>
      <w:marBottom w:val="0"/>
      <w:divBdr>
        <w:top w:val="none" w:sz="0" w:space="0" w:color="auto"/>
        <w:left w:val="none" w:sz="0" w:space="0" w:color="auto"/>
        <w:bottom w:val="none" w:sz="0" w:space="0" w:color="auto"/>
        <w:right w:val="none" w:sz="0" w:space="0" w:color="auto"/>
      </w:divBdr>
      <w:divsChild>
        <w:div w:id="951595291">
          <w:marLeft w:val="0"/>
          <w:marRight w:val="0"/>
          <w:marTop w:val="0"/>
          <w:marBottom w:val="225"/>
          <w:divBdr>
            <w:top w:val="none" w:sz="0" w:space="0" w:color="auto"/>
            <w:left w:val="none" w:sz="0" w:space="0" w:color="auto"/>
            <w:bottom w:val="none" w:sz="0" w:space="0" w:color="auto"/>
            <w:right w:val="none" w:sz="0" w:space="0" w:color="auto"/>
          </w:divBdr>
        </w:div>
      </w:divsChild>
    </w:div>
    <w:div w:id="202443207">
      <w:bodyDiv w:val="1"/>
      <w:marLeft w:val="0"/>
      <w:marRight w:val="0"/>
      <w:marTop w:val="0"/>
      <w:marBottom w:val="0"/>
      <w:divBdr>
        <w:top w:val="none" w:sz="0" w:space="0" w:color="auto"/>
        <w:left w:val="none" w:sz="0" w:space="0" w:color="auto"/>
        <w:bottom w:val="none" w:sz="0" w:space="0" w:color="auto"/>
        <w:right w:val="none" w:sz="0" w:space="0" w:color="auto"/>
      </w:divBdr>
      <w:divsChild>
        <w:div w:id="1205022169">
          <w:marLeft w:val="0"/>
          <w:marRight w:val="0"/>
          <w:marTop w:val="0"/>
          <w:marBottom w:val="225"/>
          <w:divBdr>
            <w:top w:val="none" w:sz="0" w:space="0" w:color="auto"/>
            <w:left w:val="none" w:sz="0" w:space="0" w:color="auto"/>
            <w:bottom w:val="none" w:sz="0" w:space="0" w:color="auto"/>
            <w:right w:val="none" w:sz="0" w:space="0" w:color="auto"/>
          </w:divBdr>
        </w:div>
      </w:divsChild>
    </w:div>
    <w:div w:id="233199441">
      <w:bodyDiv w:val="1"/>
      <w:marLeft w:val="0"/>
      <w:marRight w:val="0"/>
      <w:marTop w:val="0"/>
      <w:marBottom w:val="0"/>
      <w:divBdr>
        <w:top w:val="none" w:sz="0" w:space="0" w:color="auto"/>
        <w:left w:val="none" w:sz="0" w:space="0" w:color="auto"/>
        <w:bottom w:val="none" w:sz="0" w:space="0" w:color="auto"/>
        <w:right w:val="none" w:sz="0" w:space="0" w:color="auto"/>
      </w:divBdr>
      <w:divsChild>
        <w:div w:id="207106328">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274026635">
      <w:bodyDiv w:val="1"/>
      <w:marLeft w:val="0"/>
      <w:marRight w:val="0"/>
      <w:marTop w:val="0"/>
      <w:marBottom w:val="0"/>
      <w:divBdr>
        <w:top w:val="none" w:sz="0" w:space="0" w:color="auto"/>
        <w:left w:val="none" w:sz="0" w:space="0" w:color="auto"/>
        <w:bottom w:val="none" w:sz="0" w:space="0" w:color="auto"/>
        <w:right w:val="none" w:sz="0" w:space="0" w:color="auto"/>
      </w:divBdr>
      <w:divsChild>
        <w:div w:id="2084795337">
          <w:marLeft w:val="0"/>
          <w:marRight w:val="0"/>
          <w:marTop w:val="0"/>
          <w:marBottom w:val="225"/>
          <w:divBdr>
            <w:top w:val="none" w:sz="0" w:space="0" w:color="auto"/>
            <w:left w:val="none" w:sz="0" w:space="0" w:color="auto"/>
            <w:bottom w:val="none" w:sz="0" w:space="0" w:color="auto"/>
            <w:right w:val="none" w:sz="0" w:space="0" w:color="auto"/>
          </w:divBdr>
        </w:div>
      </w:divsChild>
    </w:div>
    <w:div w:id="354237943">
      <w:bodyDiv w:val="1"/>
      <w:marLeft w:val="0"/>
      <w:marRight w:val="0"/>
      <w:marTop w:val="0"/>
      <w:marBottom w:val="0"/>
      <w:divBdr>
        <w:top w:val="none" w:sz="0" w:space="0" w:color="auto"/>
        <w:left w:val="none" w:sz="0" w:space="0" w:color="auto"/>
        <w:bottom w:val="none" w:sz="0" w:space="0" w:color="auto"/>
        <w:right w:val="none" w:sz="0" w:space="0" w:color="auto"/>
      </w:divBdr>
      <w:divsChild>
        <w:div w:id="1476875510">
          <w:marLeft w:val="0"/>
          <w:marRight w:val="0"/>
          <w:marTop w:val="0"/>
          <w:marBottom w:val="225"/>
          <w:divBdr>
            <w:top w:val="none" w:sz="0" w:space="0" w:color="auto"/>
            <w:left w:val="none" w:sz="0" w:space="0" w:color="auto"/>
            <w:bottom w:val="none" w:sz="0" w:space="0" w:color="auto"/>
            <w:right w:val="none" w:sz="0" w:space="0" w:color="auto"/>
          </w:divBdr>
        </w:div>
      </w:divsChild>
    </w:div>
    <w:div w:id="373433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52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440153775">
      <w:bodyDiv w:val="1"/>
      <w:marLeft w:val="0"/>
      <w:marRight w:val="0"/>
      <w:marTop w:val="0"/>
      <w:marBottom w:val="0"/>
      <w:divBdr>
        <w:top w:val="none" w:sz="0" w:space="0" w:color="auto"/>
        <w:left w:val="none" w:sz="0" w:space="0" w:color="auto"/>
        <w:bottom w:val="none" w:sz="0" w:space="0" w:color="auto"/>
        <w:right w:val="none" w:sz="0" w:space="0" w:color="auto"/>
      </w:divBdr>
      <w:divsChild>
        <w:div w:id="282881516">
          <w:marLeft w:val="0"/>
          <w:marRight w:val="0"/>
          <w:marTop w:val="0"/>
          <w:marBottom w:val="225"/>
          <w:divBdr>
            <w:top w:val="none" w:sz="0" w:space="0" w:color="auto"/>
            <w:left w:val="none" w:sz="0" w:space="0" w:color="auto"/>
            <w:bottom w:val="none" w:sz="0" w:space="0" w:color="auto"/>
            <w:right w:val="none" w:sz="0" w:space="0" w:color="auto"/>
          </w:divBdr>
        </w:div>
      </w:divsChild>
    </w:div>
    <w:div w:id="548150585">
      <w:bodyDiv w:val="1"/>
      <w:marLeft w:val="0"/>
      <w:marRight w:val="0"/>
      <w:marTop w:val="0"/>
      <w:marBottom w:val="0"/>
      <w:divBdr>
        <w:top w:val="none" w:sz="0" w:space="0" w:color="auto"/>
        <w:left w:val="none" w:sz="0" w:space="0" w:color="auto"/>
        <w:bottom w:val="none" w:sz="0" w:space="0" w:color="auto"/>
        <w:right w:val="none" w:sz="0" w:space="0" w:color="auto"/>
      </w:divBdr>
      <w:divsChild>
        <w:div w:id="1764833431">
          <w:marLeft w:val="0"/>
          <w:marRight w:val="0"/>
          <w:marTop w:val="0"/>
          <w:marBottom w:val="225"/>
          <w:divBdr>
            <w:top w:val="none" w:sz="0" w:space="0" w:color="auto"/>
            <w:left w:val="none" w:sz="0" w:space="0" w:color="auto"/>
            <w:bottom w:val="none" w:sz="0" w:space="0" w:color="auto"/>
            <w:right w:val="none" w:sz="0" w:space="0" w:color="auto"/>
          </w:divBdr>
        </w:div>
      </w:divsChild>
    </w:div>
    <w:div w:id="635839561">
      <w:bodyDiv w:val="1"/>
      <w:marLeft w:val="0"/>
      <w:marRight w:val="0"/>
      <w:marTop w:val="0"/>
      <w:marBottom w:val="0"/>
      <w:divBdr>
        <w:top w:val="none" w:sz="0" w:space="0" w:color="auto"/>
        <w:left w:val="none" w:sz="0" w:space="0" w:color="auto"/>
        <w:bottom w:val="none" w:sz="0" w:space="0" w:color="auto"/>
        <w:right w:val="none" w:sz="0" w:space="0" w:color="auto"/>
      </w:divBdr>
      <w:divsChild>
        <w:div w:id="166335445">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660432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73">
          <w:marLeft w:val="0"/>
          <w:marRight w:val="0"/>
          <w:marTop w:val="0"/>
          <w:marBottom w:val="225"/>
          <w:divBdr>
            <w:top w:val="none" w:sz="0" w:space="0" w:color="auto"/>
            <w:left w:val="none" w:sz="0" w:space="0" w:color="auto"/>
            <w:bottom w:val="none" w:sz="0" w:space="0" w:color="auto"/>
            <w:right w:val="none" w:sz="0" w:space="0" w:color="auto"/>
          </w:divBdr>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sChild>
        <w:div w:id="1400833159">
          <w:marLeft w:val="0"/>
          <w:marRight w:val="0"/>
          <w:marTop w:val="0"/>
          <w:marBottom w:val="225"/>
          <w:divBdr>
            <w:top w:val="none" w:sz="0" w:space="0" w:color="auto"/>
            <w:left w:val="none" w:sz="0" w:space="0" w:color="auto"/>
            <w:bottom w:val="none" w:sz="0" w:space="0" w:color="auto"/>
            <w:right w:val="none" w:sz="0" w:space="0" w:color="auto"/>
          </w:divBdr>
        </w:div>
      </w:divsChild>
    </w:div>
    <w:div w:id="729964748">
      <w:bodyDiv w:val="1"/>
      <w:marLeft w:val="0"/>
      <w:marRight w:val="0"/>
      <w:marTop w:val="0"/>
      <w:marBottom w:val="0"/>
      <w:divBdr>
        <w:top w:val="none" w:sz="0" w:space="0" w:color="auto"/>
        <w:left w:val="none" w:sz="0" w:space="0" w:color="auto"/>
        <w:bottom w:val="none" w:sz="0" w:space="0" w:color="auto"/>
        <w:right w:val="none" w:sz="0" w:space="0" w:color="auto"/>
      </w:divBdr>
      <w:divsChild>
        <w:div w:id="301663237">
          <w:marLeft w:val="0"/>
          <w:marRight w:val="0"/>
          <w:marTop w:val="0"/>
          <w:marBottom w:val="225"/>
          <w:divBdr>
            <w:top w:val="none" w:sz="0" w:space="0" w:color="auto"/>
            <w:left w:val="none" w:sz="0" w:space="0" w:color="auto"/>
            <w:bottom w:val="none" w:sz="0" w:space="0" w:color="auto"/>
            <w:right w:val="none" w:sz="0" w:space="0" w:color="auto"/>
          </w:divBdr>
        </w:div>
      </w:divsChild>
    </w:div>
    <w:div w:id="868378044">
      <w:bodyDiv w:val="1"/>
      <w:marLeft w:val="0"/>
      <w:marRight w:val="0"/>
      <w:marTop w:val="0"/>
      <w:marBottom w:val="0"/>
      <w:divBdr>
        <w:top w:val="none" w:sz="0" w:space="0" w:color="auto"/>
        <w:left w:val="none" w:sz="0" w:space="0" w:color="auto"/>
        <w:bottom w:val="none" w:sz="0" w:space="0" w:color="auto"/>
        <w:right w:val="none" w:sz="0" w:space="0" w:color="auto"/>
      </w:divBdr>
      <w:divsChild>
        <w:div w:id="540870344">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934747101">
      <w:bodyDiv w:val="1"/>
      <w:marLeft w:val="0"/>
      <w:marRight w:val="0"/>
      <w:marTop w:val="0"/>
      <w:marBottom w:val="0"/>
      <w:divBdr>
        <w:top w:val="none" w:sz="0" w:space="0" w:color="auto"/>
        <w:left w:val="none" w:sz="0" w:space="0" w:color="auto"/>
        <w:bottom w:val="none" w:sz="0" w:space="0" w:color="auto"/>
        <w:right w:val="none" w:sz="0" w:space="0" w:color="auto"/>
      </w:divBdr>
      <w:divsChild>
        <w:div w:id="553856014">
          <w:marLeft w:val="0"/>
          <w:marRight w:val="0"/>
          <w:marTop w:val="0"/>
          <w:marBottom w:val="225"/>
          <w:divBdr>
            <w:top w:val="none" w:sz="0" w:space="0" w:color="auto"/>
            <w:left w:val="none" w:sz="0" w:space="0" w:color="auto"/>
            <w:bottom w:val="none" w:sz="0" w:space="0" w:color="auto"/>
            <w:right w:val="none" w:sz="0" w:space="0" w:color="auto"/>
          </w:divBdr>
        </w:div>
      </w:divsChild>
    </w:div>
    <w:div w:id="967393319">
      <w:bodyDiv w:val="1"/>
      <w:marLeft w:val="0"/>
      <w:marRight w:val="0"/>
      <w:marTop w:val="0"/>
      <w:marBottom w:val="0"/>
      <w:divBdr>
        <w:top w:val="none" w:sz="0" w:space="0" w:color="auto"/>
        <w:left w:val="none" w:sz="0" w:space="0" w:color="auto"/>
        <w:bottom w:val="none" w:sz="0" w:space="0" w:color="auto"/>
        <w:right w:val="none" w:sz="0" w:space="0" w:color="auto"/>
      </w:divBdr>
      <w:divsChild>
        <w:div w:id="535243056">
          <w:marLeft w:val="0"/>
          <w:marRight w:val="0"/>
          <w:marTop w:val="0"/>
          <w:marBottom w:val="225"/>
          <w:divBdr>
            <w:top w:val="none" w:sz="0" w:space="0" w:color="auto"/>
            <w:left w:val="none" w:sz="0" w:space="0" w:color="auto"/>
            <w:bottom w:val="none" w:sz="0" w:space="0" w:color="auto"/>
            <w:right w:val="none" w:sz="0" w:space="0" w:color="auto"/>
          </w:divBdr>
        </w:div>
      </w:divsChild>
    </w:div>
    <w:div w:id="1004015710">
      <w:bodyDiv w:val="1"/>
      <w:marLeft w:val="0"/>
      <w:marRight w:val="0"/>
      <w:marTop w:val="0"/>
      <w:marBottom w:val="0"/>
      <w:divBdr>
        <w:top w:val="none" w:sz="0" w:space="0" w:color="auto"/>
        <w:left w:val="none" w:sz="0" w:space="0" w:color="auto"/>
        <w:bottom w:val="none" w:sz="0" w:space="0" w:color="auto"/>
        <w:right w:val="none" w:sz="0" w:space="0" w:color="auto"/>
      </w:divBdr>
      <w:divsChild>
        <w:div w:id="688144683">
          <w:marLeft w:val="0"/>
          <w:marRight w:val="0"/>
          <w:marTop w:val="0"/>
          <w:marBottom w:val="225"/>
          <w:divBdr>
            <w:top w:val="none" w:sz="0" w:space="0" w:color="auto"/>
            <w:left w:val="none" w:sz="0" w:space="0" w:color="auto"/>
            <w:bottom w:val="none" w:sz="0" w:space="0" w:color="auto"/>
            <w:right w:val="none" w:sz="0" w:space="0" w:color="auto"/>
          </w:divBdr>
        </w:div>
      </w:divsChild>
    </w:div>
    <w:div w:id="1012954347">
      <w:bodyDiv w:val="1"/>
      <w:marLeft w:val="0"/>
      <w:marRight w:val="0"/>
      <w:marTop w:val="0"/>
      <w:marBottom w:val="0"/>
      <w:divBdr>
        <w:top w:val="none" w:sz="0" w:space="0" w:color="auto"/>
        <w:left w:val="none" w:sz="0" w:space="0" w:color="auto"/>
        <w:bottom w:val="none" w:sz="0" w:space="0" w:color="auto"/>
        <w:right w:val="none" w:sz="0" w:space="0" w:color="auto"/>
      </w:divBdr>
      <w:divsChild>
        <w:div w:id="151257617">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044596983">
      <w:bodyDiv w:val="1"/>
      <w:marLeft w:val="0"/>
      <w:marRight w:val="0"/>
      <w:marTop w:val="0"/>
      <w:marBottom w:val="0"/>
      <w:divBdr>
        <w:top w:val="none" w:sz="0" w:space="0" w:color="auto"/>
        <w:left w:val="none" w:sz="0" w:space="0" w:color="auto"/>
        <w:bottom w:val="none" w:sz="0" w:space="0" w:color="auto"/>
        <w:right w:val="none" w:sz="0" w:space="0" w:color="auto"/>
      </w:divBdr>
      <w:divsChild>
        <w:div w:id="1032877750">
          <w:marLeft w:val="0"/>
          <w:marRight w:val="0"/>
          <w:marTop w:val="0"/>
          <w:marBottom w:val="225"/>
          <w:divBdr>
            <w:top w:val="none" w:sz="0" w:space="0" w:color="auto"/>
            <w:left w:val="none" w:sz="0" w:space="0" w:color="auto"/>
            <w:bottom w:val="none" w:sz="0" w:space="0" w:color="auto"/>
            <w:right w:val="none" w:sz="0" w:space="0" w:color="auto"/>
          </w:divBdr>
        </w:div>
      </w:divsChild>
    </w:div>
    <w:div w:id="1102920101">
      <w:bodyDiv w:val="1"/>
      <w:marLeft w:val="0"/>
      <w:marRight w:val="0"/>
      <w:marTop w:val="0"/>
      <w:marBottom w:val="0"/>
      <w:divBdr>
        <w:top w:val="none" w:sz="0" w:space="0" w:color="auto"/>
        <w:left w:val="none" w:sz="0" w:space="0" w:color="auto"/>
        <w:bottom w:val="none" w:sz="0" w:space="0" w:color="auto"/>
        <w:right w:val="none" w:sz="0" w:space="0" w:color="auto"/>
      </w:divBdr>
      <w:divsChild>
        <w:div w:id="666097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170874116">
      <w:bodyDiv w:val="1"/>
      <w:marLeft w:val="0"/>
      <w:marRight w:val="0"/>
      <w:marTop w:val="0"/>
      <w:marBottom w:val="0"/>
      <w:divBdr>
        <w:top w:val="none" w:sz="0" w:space="0" w:color="auto"/>
        <w:left w:val="none" w:sz="0" w:space="0" w:color="auto"/>
        <w:bottom w:val="none" w:sz="0" w:space="0" w:color="auto"/>
        <w:right w:val="none" w:sz="0" w:space="0" w:color="auto"/>
      </w:divBdr>
      <w:divsChild>
        <w:div w:id="317224926">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309094293">
      <w:bodyDiv w:val="1"/>
      <w:marLeft w:val="0"/>
      <w:marRight w:val="0"/>
      <w:marTop w:val="0"/>
      <w:marBottom w:val="0"/>
      <w:divBdr>
        <w:top w:val="none" w:sz="0" w:space="0" w:color="auto"/>
        <w:left w:val="none" w:sz="0" w:space="0" w:color="auto"/>
        <w:bottom w:val="none" w:sz="0" w:space="0" w:color="auto"/>
        <w:right w:val="none" w:sz="0" w:space="0" w:color="auto"/>
      </w:divBdr>
      <w:divsChild>
        <w:div w:id="1790778198">
          <w:marLeft w:val="0"/>
          <w:marRight w:val="0"/>
          <w:marTop w:val="0"/>
          <w:marBottom w:val="225"/>
          <w:divBdr>
            <w:top w:val="none" w:sz="0" w:space="0" w:color="auto"/>
            <w:left w:val="none" w:sz="0" w:space="0" w:color="auto"/>
            <w:bottom w:val="none" w:sz="0" w:space="0" w:color="auto"/>
            <w:right w:val="none" w:sz="0" w:space="0" w:color="auto"/>
          </w:divBdr>
        </w:div>
      </w:divsChild>
    </w:div>
    <w:div w:id="1323119058">
      <w:bodyDiv w:val="1"/>
      <w:marLeft w:val="0"/>
      <w:marRight w:val="0"/>
      <w:marTop w:val="0"/>
      <w:marBottom w:val="0"/>
      <w:divBdr>
        <w:top w:val="none" w:sz="0" w:space="0" w:color="auto"/>
        <w:left w:val="none" w:sz="0" w:space="0" w:color="auto"/>
        <w:bottom w:val="none" w:sz="0" w:space="0" w:color="auto"/>
        <w:right w:val="none" w:sz="0" w:space="0" w:color="auto"/>
      </w:divBdr>
      <w:divsChild>
        <w:div w:id="1005211058">
          <w:marLeft w:val="0"/>
          <w:marRight w:val="0"/>
          <w:marTop w:val="0"/>
          <w:marBottom w:val="225"/>
          <w:divBdr>
            <w:top w:val="none" w:sz="0" w:space="0" w:color="auto"/>
            <w:left w:val="none" w:sz="0" w:space="0" w:color="auto"/>
            <w:bottom w:val="none" w:sz="0" w:space="0" w:color="auto"/>
            <w:right w:val="none" w:sz="0" w:space="0" w:color="auto"/>
          </w:divBdr>
        </w:div>
      </w:divsChild>
    </w:div>
    <w:div w:id="1505240450">
      <w:bodyDiv w:val="1"/>
      <w:marLeft w:val="0"/>
      <w:marRight w:val="0"/>
      <w:marTop w:val="0"/>
      <w:marBottom w:val="0"/>
      <w:divBdr>
        <w:top w:val="none" w:sz="0" w:space="0" w:color="auto"/>
        <w:left w:val="none" w:sz="0" w:space="0" w:color="auto"/>
        <w:bottom w:val="none" w:sz="0" w:space="0" w:color="auto"/>
        <w:right w:val="none" w:sz="0" w:space="0" w:color="auto"/>
      </w:divBdr>
      <w:divsChild>
        <w:div w:id="1400514685">
          <w:marLeft w:val="0"/>
          <w:marRight w:val="0"/>
          <w:marTop w:val="0"/>
          <w:marBottom w:val="225"/>
          <w:divBdr>
            <w:top w:val="none" w:sz="0" w:space="0" w:color="auto"/>
            <w:left w:val="none" w:sz="0" w:space="0" w:color="auto"/>
            <w:bottom w:val="none" w:sz="0" w:space="0" w:color="auto"/>
            <w:right w:val="none" w:sz="0" w:space="0" w:color="auto"/>
          </w:divBdr>
        </w:div>
      </w:divsChild>
    </w:div>
    <w:div w:id="1524317428">
      <w:bodyDiv w:val="1"/>
      <w:marLeft w:val="0"/>
      <w:marRight w:val="0"/>
      <w:marTop w:val="0"/>
      <w:marBottom w:val="0"/>
      <w:divBdr>
        <w:top w:val="none" w:sz="0" w:space="0" w:color="auto"/>
        <w:left w:val="none" w:sz="0" w:space="0" w:color="auto"/>
        <w:bottom w:val="none" w:sz="0" w:space="0" w:color="auto"/>
        <w:right w:val="none" w:sz="0" w:space="0" w:color="auto"/>
      </w:divBdr>
      <w:divsChild>
        <w:div w:id="1322849077">
          <w:marLeft w:val="0"/>
          <w:marRight w:val="0"/>
          <w:marTop w:val="0"/>
          <w:marBottom w:val="225"/>
          <w:divBdr>
            <w:top w:val="none" w:sz="0" w:space="0" w:color="auto"/>
            <w:left w:val="none" w:sz="0" w:space="0" w:color="auto"/>
            <w:bottom w:val="none" w:sz="0" w:space="0" w:color="auto"/>
            <w:right w:val="none" w:sz="0" w:space="0" w:color="auto"/>
          </w:divBdr>
        </w:div>
      </w:divsChild>
    </w:div>
    <w:div w:id="1535264032">
      <w:bodyDiv w:val="1"/>
      <w:marLeft w:val="0"/>
      <w:marRight w:val="0"/>
      <w:marTop w:val="0"/>
      <w:marBottom w:val="0"/>
      <w:divBdr>
        <w:top w:val="none" w:sz="0" w:space="0" w:color="auto"/>
        <w:left w:val="none" w:sz="0" w:space="0" w:color="auto"/>
        <w:bottom w:val="none" w:sz="0" w:space="0" w:color="auto"/>
        <w:right w:val="none" w:sz="0" w:space="0" w:color="auto"/>
      </w:divBdr>
      <w:divsChild>
        <w:div w:id="1919749610">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565600486">
      <w:bodyDiv w:val="1"/>
      <w:marLeft w:val="0"/>
      <w:marRight w:val="0"/>
      <w:marTop w:val="0"/>
      <w:marBottom w:val="0"/>
      <w:divBdr>
        <w:top w:val="none" w:sz="0" w:space="0" w:color="auto"/>
        <w:left w:val="none" w:sz="0" w:space="0" w:color="auto"/>
        <w:bottom w:val="none" w:sz="0" w:space="0" w:color="auto"/>
        <w:right w:val="none" w:sz="0" w:space="0" w:color="auto"/>
      </w:divBdr>
      <w:divsChild>
        <w:div w:id="301086586">
          <w:marLeft w:val="0"/>
          <w:marRight w:val="0"/>
          <w:marTop w:val="0"/>
          <w:marBottom w:val="225"/>
          <w:divBdr>
            <w:top w:val="none" w:sz="0" w:space="0" w:color="auto"/>
            <w:left w:val="none" w:sz="0" w:space="0" w:color="auto"/>
            <w:bottom w:val="none" w:sz="0" w:space="0" w:color="auto"/>
            <w:right w:val="none" w:sz="0" w:space="0" w:color="auto"/>
          </w:divBdr>
        </w:div>
      </w:divsChild>
    </w:div>
    <w:div w:id="1597668979">
      <w:bodyDiv w:val="1"/>
      <w:marLeft w:val="0"/>
      <w:marRight w:val="0"/>
      <w:marTop w:val="0"/>
      <w:marBottom w:val="0"/>
      <w:divBdr>
        <w:top w:val="none" w:sz="0" w:space="0" w:color="auto"/>
        <w:left w:val="none" w:sz="0" w:space="0" w:color="auto"/>
        <w:bottom w:val="none" w:sz="0" w:space="0" w:color="auto"/>
        <w:right w:val="none" w:sz="0" w:space="0" w:color="auto"/>
      </w:divBdr>
      <w:divsChild>
        <w:div w:id="2126194389">
          <w:marLeft w:val="0"/>
          <w:marRight w:val="0"/>
          <w:marTop w:val="0"/>
          <w:marBottom w:val="225"/>
          <w:divBdr>
            <w:top w:val="none" w:sz="0" w:space="0" w:color="auto"/>
            <w:left w:val="none" w:sz="0" w:space="0" w:color="auto"/>
            <w:bottom w:val="none" w:sz="0" w:space="0" w:color="auto"/>
            <w:right w:val="none" w:sz="0" w:space="0" w:color="auto"/>
          </w:divBdr>
        </w:div>
      </w:divsChild>
    </w:div>
    <w:div w:id="1598756019">
      <w:bodyDiv w:val="1"/>
      <w:marLeft w:val="0"/>
      <w:marRight w:val="0"/>
      <w:marTop w:val="0"/>
      <w:marBottom w:val="0"/>
      <w:divBdr>
        <w:top w:val="none" w:sz="0" w:space="0" w:color="auto"/>
        <w:left w:val="none" w:sz="0" w:space="0" w:color="auto"/>
        <w:bottom w:val="none" w:sz="0" w:space="0" w:color="auto"/>
        <w:right w:val="none" w:sz="0" w:space="0" w:color="auto"/>
      </w:divBdr>
      <w:divsChild>
        <w:div w:id="363016321">
          <w:marLeft w:val="0"/>
          <w:marRight w:val="0"/>
          <w:marTop w:val="0"/>
          <w:marBottom w:val="225"/>
          <w:divBdr>
            <w:top w:val="none" w:sz="0" w:space="0" w:color="auto"/>
            <w:left w:val="none" w:sz="0" w:space="0" w:color="auto"/>
            <w:bottom w:val="none" w:sz="0" w:space="0" w:color="auto"/>
            <w:right w:val="none" w:sz="0" w:space="0" w:color="auto"/>
          </w:divBdr>
        </w:div>
      </w:divsChild>
    </w:div>
    <w:div w:id="1599101128">
      <w:bodyDiv w:val="1"/>
      <w:marLeft w:val="0"/>
      <w:marRight w:val="0"/>
      <w:marTop w:val="0"/>
      <w:marBottom w:val="0"/>
      <w:divBdr>
        <w:top w:val="none" w:sz="0" w:space="0" w:color="auto"/>
        <w:left w:val="none" w:sz="0" w:space="0" w:color="auto"/>
        <w:bottom w:val="none" w:sz="0" w:space="0" w:color="auto"/>
        <w:right w:val="none" w:sz="0" w:space="0" w:color="auto"/>
      </w:divBdr>
      <w:divsChild>
        <w:div w:id="1641811588">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682005582">
      <w:bodyDiv w:val="1"/>
      <w:marLeft w:val="0"/>
      <w:marRight w:val="0"/>
      <w:marTop w:val="0"/>
      <w:marBottom w:val="0"/>
      <w:divBdr>
        <w:top w:val="none" w:sz="0" w:space="0" w:color="auto"/>
        <w:left w:val="none" w:sz="0" w:space="0" w:color="auto"/>
        <w:bottom w:val="none" w:sz="0" w:space="0" w:color="auto"/>
        <w:right w:val="none" w:sz="0" w:space="0" w:color="auto"/>
      </w:divBdr>
      <w:divsChild>
        <w:div w:id="2040859334">
          <w:marLeft w:val="0"/>
          <w:marRight w:val="0"/>
          <w:marTop w:val="0"/>
          <w:marBottom w:val="225"/>
          <w:divBdr>
            <w:top w:val="none" w:sz="0" w:space="0" w:color="auto"/>
            <w:left w:val="none" w:sz="0" w:space="0" w:color="auto"/>
            <w:bottom w:val="none" w:sz="0" w:space="0" w:color="auto"/>
            <w:right w:val="none" w:sz="0" w:space="0" w:color="auto"/>
          </w:divBdr>
        </w:div>
      </w:divsChild>
    </w:div>
    <w:div w:id="1716081498">
      <w:bodyDiv w:val="1"/>
      <w:marLeft w:val="0"/>
      <w:marRight w:val="0"/>
      <w:marTop w:val="0"/>
      <w:marBottom w:val="0"/>
      <w:divBdr>
        <w:top w:val="none" w:sz="0" w:space="0" w:color="auto"/>
        <w:left w:val="none" w:sz="0" w:space="0" w:color="auto"/>
        <w:bottom w:val="none" w:sz="0" w:space="0" w:color="auto"/>
        <w:right w:val="none" w:sz="0" w:space="0" w:color="auto"/>
      </w:divBdr>
      <w:divsChild>
        <w:div w:id="1758750803">
          <w:marLeft w:val="0"/>
          <w:marRight w:val="0"/>
          <w:marTop w:val="0"/>
          <w:marBottom w:val="225"/>
          <w:divBdr>
            <w:top w:val="none" w:sz="0" w:space="0" w:color="auto"/>
            <w:left w:val="none" w:sz="0" w:space="0" w:color="auto"/>
            <w:bottom w:val="none" w:sz="0" w:space="0" w:color="auto"/>
            <w:right w:val="none" w:sz="0" w:space="0" w:color="auto"/>
          </w:divBdr>
        </w:div>
      </w:divsChild>
    </w:div>
    <w:div w:id="1736666194">
      <w:bodyDiv w:val="1"/>
      <w:marLeft w:val="0"/>
      <w:marRight w:val="0"/>
      <w:marTop w:val="0"/>
      <w:marBottom w:val="0"/>
      <w:divBdr>
        <w:top w:val="none" w:sz="0" w:space="0" w:color="auto"/>
        <w:left w:val="none" w:sz="0" w:space="0" w:color="auto"/>
        <w:bottom w:val="none" w:sz="0" w:space="0" w:color="auto"/>
        <w:right w:val="none" w:sz="0" w:space="0" w:color="auto"/>
      </w:divBdr>
      <w:divsChild>
        <w:div w:id="642660292">
          <w:marLeft w:val="0"/>
          <w:marRight w:val="0"/>
          <w:marTop w:val="0"/>
          <w:marBottom w:val="225"/>
          <w:divBdr>
            <w:top w:val="none" w:sz="0" w:space="0" w:color="auto"/>
            <w:left w:val="none" w:sz="0" w:space="0" w:color="auto"/>
            <w:bottom w:val="none" w:sz="0" w:space="0" w:color="auto"/>
            <w:right w:val="none" w:sz="0" w:space="0" w:color="auto"/>
          </w:divBdr>
        </w:div>
      </w:divsChild>
    </w:div>
    <w:div w:id="1753114536">
      <w:bodyDiv w:val="1"/>
      <w:marLeft w:val="0"/>
      <w:marRight w:val="0"/>
      <w:marTop w:val="0"/>
      <w:marBottom w:val="0"/>
      <w:divBdr>
        <w:top w:val="none" w:sz="0" w:space="0" w:color="auto"/>
        <w:left w:val="none" w:sz="0" w:space="0" w:color="auto"/>
        <w:bottom w:val="none" w:sz="0" w:space="0" w:color="auto"/>
        <w:right w:val="none" w:sz="0" w:space="0" w:color="auto"/>
      </w:divBdr>
      <w:divsChild>
        <w:div w:id="805666527">
          <w:marLeft w:val="0"/>
          <w:marRight w:val="0"/>
          <w:marTop w:val="0"/>
          <w:marBottom w:val="225"/>
          <w:divBdr>
            <w:top w:val="none" w:sz="0" w:space="0" w:color="auto"/>
            <w:left w:val="none" w:sz="0" w:space="0" w:color="auto"/>
            <w:bottom w:val="none" w:sz="0" w:space="0" w:color="auto"/>
            <w:right w:val="none" w:sz="0" w:space="0" w:color="auto"/>
          </w:divBdr>
        </w:div>
      </w:divsChild>
    </w:div>
    <w:div w:id="1756434340">
      <w:bodyDiv w:val="1"/>
      <w:marLeft w:val="0"/>
      <w:marRight w:val="0"/>
      <w:marTop w:val="0"/>
      <w:marBottom w:val="0"/>
      <w:divBdr>
        <w:top w:val="none" w:sz="0" w:space="0" w:color="auto"/>
        <w:left w:val="none" w:sz="0" w:space="0" w:color="auto"/>
        <w:bottom w:val="none" w:sz="0" w:space="0" w:color="auto"/>
        <w:right w:val="none" w:sz="0" w:space="0" w:color="auto"/>
      </w:divBdr>
      <w:divsChild>
        <w:div w:id="156188519">
          <w:marLeft w:val="0"/>
          <w:marRight w:val="0"/>
          <w:marTop w:val="0"/>
          <w:marBottom w:val="225"/>
          <w:divBdr>
            <w:top w:val="none" w:sz="0" w:space="0" w:color="auto"/>
            <w:left w:val="none" w:sz="0" w:space="0" w:color="auto"/>
            <w:bottom w:val="none" w:sz="0" w:space="0" w:color="auto"/>
            <w:right w:val="none" w:sz="0" w:space="0" w:color="auto"/>
          </w:divBdr>
        </w:div>
      </w:divsChild>
    </w:div>
    <w:div w:id="1793744095">
      <w:bodyDiv w:val="1"/>
      <w:marLeft w:val="0"/>
      <w:marRight w:val="0"/>
      <w:marTop w:val="0"/>
      <w:marBottom w:val="0"/>
      <w:divBdr>
        <w:top w:val="none" w:sz="0" w:space="0" w:color="auto"/>
        <w:left w:val="none" w:sz="0" w:space="0" w:color="auto"/>
        <w:bottom w:val="none" w:sz="0" w:space="0" w:color="auto"/>
        <w:right w:val="none" w:sz="0" w:space="0" w:color="auto"/>
      </w:divBdr>
      <w:divsChild>
        <w:div w:id="1471822494">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08279313">
      <w:bodyDiv w:val="1"/>
      <w:marLeft w:val="0"/>
      <w:marRight w:val="0"/>
      <w:marTop w:val="0"/>
      <w:marBottom w:val="0"/>
      <w:divBdr>
        <w:top w:val="none" w:sz="0" w:space="0" w:color="auto"/>
        <w:left w:val="none" w:sz="0" w:space="0" w:color="auto"/>
        <w:bottom w:val="none" w:sz="0" w:space="0" w:color="auto"/>
        <w:right w:val="none" w:sz="0" w:space="0" w:color="auto"/>
      </w:divBdr>
      <w:divsChild>
        <w:div w:id="1907180178">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68711422">
      <w:bodyDiv w:val="1"/>
      <w:marLeft w:val="0"/>
      <w:marRight w:val="0"/>
      <w:marTop w:val="0"/>
      <w:marBottom w:val="0"/>
      <w:divBdr>
        <w:top w:val="none" w:sz="0" w:space="0" w:color="auto"/>
        <w:left w:val="none" w:sz="0" w:space="0" w:color="auto"/>
        <w:bottom w:val="none" w:sz="0" w:space="0" w:color="auto"/>
        <w:right w:val="none" w:sz="0" w:space="0" w:color="auto"/>
      </w:divBdr>
      <w:divsChild>
        <w:div w:id="1046297010">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3804268">
      <w:bodyDiv w:val="1"/>
      <w:marLeft w:val="0"/>
      <w:marRight w:val="0"/>
      <w:marTop w:val="0"/>
      <w:marBottom w:val="0"/>
      <w:divBdr>
        <w:top w:val="none" w:sz="0" w:space="0" w:color="auto"/>
        <w:left w:val="none" w:sz="0" w:space="0" w:color="auto"/>
        <w:bottom w:val="none" w:sz="0" w:space="0" w:color="auto"/>
        <w:right w:val="none" w:sz="0" w:space="0" w:color="auto"/>
      </w:divBdr>
      <w:divsChild>
        <w:div w:id="840662031">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00109174">
      <w:bodyDiv w:val="1"/>
      <w:marLeft w:val="0"/>
      <w:marRight w:val="0"/>
      <w:marTop w:val="0"/>
      <w:marBottom w:val="0"/>
      <w:divBdr>
        <w:top w:val="none" w:sz="0" w:space="0" w:color="auto"/>
        <w:left w:val="none" w:sz="0" w:space="0" w:color="auto"/>
        <w:bottom w:val="none" w:sz="0" w:space="0" w:color="auto"/>
        <w:right w:val="none" w:sz="0" w:space="0" w:color="auto"/>
      </w:divBdr>
      <w:divsChild>
        <w:div w:id="1972396993">
          <w:marLeft w:val="0"/>
          <w:marRight w:val="0"/>
          <w:marTop w:val="0"/>
          <w:marBottom w:val="225"/>
          <w:divBdr>
            <w:top w:val="none" w:sz="0" w:space="0" w:color="auto"/>
            <w:left w:val="none" w:sz="0" w:space="0" w:color="auto"/>
            <w:bottom w:val="none" w:sz="0" w:space="0" w:color="auto"/>
            <w:right w:val="none" w:sz="0" w:space="0" w:color="auto"/>
          </w:divBdr>
        </w:div>
      </w:divsChild>
    </w:div>
    <w:div w:id="2001885270">
      <w:bodyDiv w:val="1"/>
      <w:marLeft w:val="0"/>
      <w:marRight w:val="0"/>
      <w:marTop w:val="0"/>
      <w:marBottom w:val="0"/>
      <w:divBdr>
        <w:top w:val="none" w:sz="0" w:space="0" w:color="auto"/>
        <w:left w:val="none" w:sz="0" w:space="0" w:color="auto"/>
        <w:bottom w:val="none" w:sz="0" w:space="0" w:color="auto"/>
        <w:right w:val="none" w:sz="0" w:space="0" w:color="auto"/>
      </w:divBdr>
      <w:divsChild>
        <w:div w:id="1020081239">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10462281">
      <w:bodyDiv w:val="1"/>
      <w:marLeft w:val="0"/>
      <w:marRight w:val="0"/>
      <w:marTop w:val="0"/>
      <w:marBottom w:val="0"/>
      <w:divBdr>
        <w:top w:val="none" w:sz="0" w:space="0" w:color="auto"/>
        <w:left w:val="none" w:sz="0" w:space="0" w:color="auto"/>
        <w:bottom w:val="none" w:sz="0" w:space="0" w:color="auto"/>
        <w:right w:val="none" w:sz="0" w:space="0" w:color="auto"/>
      </w:divBdr>
      <w:divsChild>
        <w:div w:id="731930427">
          <w:marLeft w:val="0"/>
          <w:marRight w:val="0"/>
          <w:marTop w:val="0"/>
          <w:marBottom w:val="225"/>
          <w:divBdr>
            <w:top w:val="none" w:sz="0" w:space="0" w:color="auto"/>
            <w:left w:val="none" w:sz="0" w:space="0" w:color="auto"/>
            <w:bottom w:val="none" w:sz="0" w:space="0" w:color="auto"/>
            <w:right w:val="none" w:sz="0" w:space="0" w:color="auto"/>
          </w:divBdr>
        </w:div>
      </w:divsChild>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sChild>
        <w:div w:id="9572238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EFCCC-A5B0-40D8-9E9A-3440986F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4837</TotalTime>
  <Pages>9</Pages>
  <Words>4186</Words>
  <Characters>23861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110</cp:revision>
  <cp:lastPrinted>2024-12-16T07:50:00Z</cp:lastPrinted>
  <dcterms:created xsi:type="dcterms:W3CDTF">2024-06-06T07:37:00Z</dcterms:created>
  <dcterms:modified xsi:type="dcterms:W3CDTF">2025-01-11T13:56:00Z</dcterms:modified>
</cp:coreProperties>
</file>