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F4" w:rsidRPr="00E502F0" w:rsidRDefault="00EC1FF4" w:rsidP="00EC1FF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02F0">
        <w:rPr>
          <w:noProof/>
          <w:sz w:val="28"/>
          <w:szCs w:val="28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FF4" w:rsidRPr="00E502F0" w:rsidRDefault="00EC1FF4" w:rsidP="00EC1FF4">
      <w:pPr>
        <w:pStyle w:val="Standard"/>
        <w:jc w:val="center"/>
        <w:rPr>
          <w:b/>
          <w:sz w:val="44"/>
          <w:szCs w:val="44"/>
        </w:rPr>
      </w:pPr>
      <w:r w:rsidRPr="00E502F0">
        <w:rPr>
          <w:b/>
          <w:sz w:val="44"/>
          <w:szCs w:val="44"/>
        </w:rPr>
        <w:t>АДМИНИСТРАЦИЯ</w:t>
      </w:r>
    </w:p>
    <w:p w:rsidR="00EC1FF4" w:rsidRPr="00E502F0" w:rsidRDefault="00EC1FF4" w:rsidP="00EC1FF4">
      <w:pPr>
        <w:pStyle w:val="Standard"/>
        <w:jc w:val="center"/>
        <w:rPr>
          <w:b/>
          <w:sz w:val="44"/>
          <w:szCs w:val="44"/>
        </w:rPr>
      </w:pPr>
      <w:r w:rsidRPr="00E502F0">
        <w:rPr>
          <w:b/>
          <w:sz w:val="44"/>
          <w:szCs w:val="44"/>
        </w:rPr>
        <w:t>КОСОРЖАНСКОГО СЕЛЬСОВЕТА</w:t>
      </w:r>
    </w:p>
    <w:p w:rsidR="00EC1FF4" w:rsidRPr="00E502F0" w:rsidRDefault="00EC1FF4" w:rsidP="00EC1FF4">
      <w:pPr>
        <w:pStyle w:val="Standard"/>
        <w:jc w:val="center"/>
        <w:rPr>
          <w:sz w:val="44"/>
          <w:szCs w:val="44"/>
        </w:rPr>
      </w:pPr>
      <w:r w:rsidRPr="00E502F0">
        <w:rPr>
          <w:sz w:val="44"/>
          <w:szCs w:val="44"/>
        </w:rPr>
        <w:t xml:space="preserve">ЩИГРОВСКОГО РАЙОНА </w:t>
      </w:r>
      <w:proofErr w:type="gramStart"/>
      <w:r w:rsidRPr="00E502F0">
        <w:rPr>
          <w:sz w:val="44"/>
          <w:szCs w:val="44"/>
        </w:rPr>
        <w:t>КУРСКОЙ</w:t>
      </w:r>
      <w:proofErr w:type="gramEnd"/>
      <w:r w:rsidRPr="00E502F0">
        <w:rPr>
          <w:sz w:val="44"/>
          <w:szCs w:val="44"/>
        </w:rPr>
        <w:t xml:space="preserve"> </w:t>
      </w:r>
    </w:p>
    <w:p w:rsidR="00EC1FF4" w:rsidRPr="00E502F0" w:rsidRDefault="00EC1FF4" w:rsidP="00EC1FF4">
      <w:pPr>
        <w:pStyle w:val="Standard"/>
        <w:jc w:val="center"/>
        <w:rPr>
          <w:sz w:val="44"/>
          <w:szCs w:val="44"/>
        </w:rPr>
      </w:pPr>
      <w:r w:rsidRPr="00E502F0">
        <w:rPr>
          <w:sz w:val="44"/>
          <w:szCs w:val="44"/>
        </w:rPr>
        <w:t>ОБЛАСТИ</w:t>
      </w:r>
    </w:p>
    <w:p w:rsidR="00EC1FF4" w:rsidRPr="00E502F0" w:rsidRDefault="00EC1FF4" w:rsidP="00EC1FF4">
      <w:pPr>
        <w:pStyle w:val="Standard"/>
        <w:jc w:val="center"/>
        <w:rPr>
          <w:b/>
          <w:sz w:val="28"/>
          <w:szCs w:val="28"/>
        </w:rPr>
      </w:pPr>
    </w:p>
    <w:p w:rsidR="00EC1FF4" w:rsidRPr="00E502F0" w:rsidRDefault="00EC1FF4" w:rsidP="00EC1FF4">
      <w:pPr>
        <w:pStyle w:val="Standard"/>
        <w:tabs>
          <w:tab w:val="left" w:pos="709"/>
        </w:tabs>
        <w:jc w:val="center"/>
        <w:rPr>
          <w:b/>
          <w:sz w:val="44"/>
          <w:szCs w:val="44"/>
        </w:rPr>
      </w:pPr>
      <w:r w:rsidRPr="00E502F0">
        <w:rPr>
          <w:b/>
          <w:sz w:val="44"/>
          <w:szCs w:val="44"/>
        </w:rPr>
        <w:t>ПОСТАНОВЛЕНИЕ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EC1FF4" w:rsidRPr="00E502F0" w:rsidRDefault="00EC634A" w:rsidP="00EC1FF4">
      <w:pPr>
        <w:pStyle w:val="a3"/>
        <w:shd w:val="clear" w:color="auto" w:fill="FFFFFF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От «20» октября </w:t>
      </w:r>
      <w:r w:rsidR="00EE1590" w:rsidRPr="00E502F0">
        <w:rPr>
          <w:sz w:val="26"/>
          <w:szCs w:val="26"/>
        </w:rPr>
        <w:t>2025</w:t>
      </w:r>
      <w:r w:rsidR="00EC1FF4" w:rsidRPr="00E502F0">
        <w:rPr>
          <w:sz w:val="26"/>
          <w:szCs w:val="26"/>
        </w:rPr>
        <w:t xml:space="preserve">г.          </w:t>
      </w:r>
      <w:r w:rsidR="004A75B8" w:rsidRPr="00E502F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№73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rPr>
          <w:sz w:val="26"/>
          <w:szCs w:val="26"/>
        </w:rPr>
      </w:pPr>
    </w:p>
    <w:p w:rsidR="00EC1FF4" w:rsidRPr="00E502F0" w:rsidRDefault="00EC1FF4" w:rsidP="00EC1FF4">
      <w:pPr>
        <w:pStyle w:val="a3"/>
        <w:shd w:val="clear" w:color="auto" w:fill="FFFFFF"/>
        <w:spacing w:before="0" w:after="0"/>
        <w:rPr>
          <w:sz w:val="26"/>
          <w:szCs w:val="26"/>
        </w:rPr>
      </w:pPr>
      <w:r w:rsidRPr="00E502F0">
        <w:rPr>
          <w:sz w:val="26"/>
          <w:szCs w:val="26"/>
        </w:rPr>
        <w:t xml:space="preserve">Об утверждении муниципальной Программы 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rPr>
          <w:sz w:val="26"/>
          <w:szCs w:val="26"/>
        </w:rPr>
      </w:pPr>
      <w:r w:rsidRPr="00E502F0">
        <w:rPr>
          <w:sz w:val="26"/>
          <w:szCs w:val="26"/>
        </w:rPr>
        <w:t xml:space="preserve">«Комплекс мер по профилактике правонарушений 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rPr>
          <w:sz w:val="26"/>
          <w:szCs w:val="26"/>
        </w:rPr>
      </w:pPr>
      <w:r w:rsidRPr="00E502F0">
        <w:rPr>
          <w:sz w:val="26"/>
          <w:szCs w:val="26"/>
        </w:rPr>
        <w:t xml:space="preserve">на территории </w:t>
      </w:r>
      <w:proofErr w:type="spellStart"/>
      <w:r w:rsidRPr="00E502F0">
        <w:rPr>
          <w:sz w:val="26"/>
          <w:szCs w:val="26"/>
        </w:rPr>
        <w:t>Косоржанского</w:t>
      </w:r>
      <w:proofErr w:type="spellEnd"/>
      <w:r w:rsidRPr="00E502F0">
        <w:rPr>
          <w:sz w:val="26"/>
          <w:szCs w:val="26"/>
        </w:rPr>
        <w:t xml:space="preserve"> сельсовета 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rPr>
          <w:sz w:val="26"/>
          <w:szCs w:val="26"/>
        </w:rPr>
      </w:pPr>
      <w:proofErr w:type="spellStart"/>
      <w:r w:rsidRPr="00E502F0">
        <w:rPr>
          <w:sz w:val="26"/>
          <w:szCs w:val="26"/>
        </w:rPr>
        <w:t>Щигровского</w:t>
      </w:r>
      <w:proofErr w:type="spellEnd"/>
      <w:r w:rsidRPr="00E502F0">
        <w:rPr>
          <w:sz w:val="26"/>
          <w:szCs w:val="26"/>
        </w:rPr>
        <w:t xml:space="preserve"> района Курской области на </w:t>
      </w:r>
      <w:r w:rsidR="00E502F0">
        <w:rPr>
          <w:sz w:val="26"/>
          <w:szCs w:val="26"/>
        </w:rPr>
        <w:t xml:space="preserve">2026-2028 </w:t>
      </w:r>
      <w:r w:rsidRPr="00E502F0">
        <w:rPr>
          <w:sz w:val="26"/>
          <w:szCs w:val="26"/>
        </w:rPr>
        <w:t>годы»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sz w:val="26"/>
          <w:szCs w:val="26"/>
        </w:rPr>
      </w:pPr>
    </w:p>
    <w:p w:rsidR="00EC1FF4" w:rsidRPr="00E502F0" w:rsidRDefault="00B3452D" w:rsidP="00EC1FF4">
      <w:pPr>
        <w:pStyle w:val="a3"/>
        <w:shd w:val="clear" w:color="auto" w:fill="FFFFFF"/>
        <w:spacing w:before="0" w:after="0"/>
        <w:ind w:firstLine="709"/>
        <w:jc w:val="both"/>
        <w:rPr>
          <w:sz w:val="26"/>
          <w:szCs w:val="26"/>
        </w:rPr>
      </w:pPr>
      <w:r w:rsidRPr="00B00758">
        <w:t xml:space="preserve">Руководствуясь Федеральным законом от  </w:t>
      </w:r>
      <w:r>
        <w:t>20 марта 2025 г. №</w:t>
      </w:r>
      <w:r w:rsidRPr="00B00758">
        <w:t xml:space="preserve"> 33-ФЗ</w:t>
      </w:r>
      <w:r>
        <w:t xml:space="preserve"> </w:t>
      </w:r>
      <w:r w:rsidRPr="00B00758">
        <w:t>«Об общих принципах организации местного самоуправления в единой системе публичной власти»</w:t>
      </w:r>
      <w:r>
        <w:t>,</w:t>
      </w:r>
      <w:r>
        <w:rPr>
          <w:sz w:val="26"/>
          <w:szCs w:val="26"/>
        </w:rPr>
        <w:t xml:space="preserve"> </w:t>
      </w:r>
      <w:r w:rsidR="00EC1FF4" w:rsidRPr="00E502F0">
        <w:rPr>
          <w:sz w:val="26"/>
          <w:szCs w:val="26"/>
        </w:rPr>
        <w:t>Федеральным законом от 23.06.2016 г. №182-ФЗ «Об основных системах профилактики правонарушений в Российской Федерации», Уставом муниципального образования  «</w:t>
      </w:r>
      <w:proofErr w:type="spellStart"/>
      <w:r w:rsidR="00EC1FF4" w:rsidRPr="00E502F0">
        <w:rPr>
          <w:sz w:val="26"/>
          <w:szCs w:val="26"/>
        </w:rPr>
        <w:t>Косоржанский</w:t>
      </w:r>
      <w:proofErr w:type="spellEnd"/>
      <w:r w:rsidR="00EC1FF4" w:rsidRPr="00E502F0">
        <w:rPr>
          <w:sz w:val="26"/>
          <w:szCs w:val="26"/>
        </w:rPr>
        <w:t xml:space="preserve"> сельсовет» </w:t>
      </w:r>
      <w:proofErr w:type="spellStart"/>
      <w:r w:rsidR="00EC1FF4" w:rsidRPr="00E502F0">
        <w:rPr>
          <w:sz w:val="26"/>
          <w:szCs w:val="26"/>
        </w:rPr>
        <w:t>Щигровского</w:t>
      </w:r>
      <w:proofErr w:type="spellEnd"/>
      <w:r w:rsidR="00EC1FF4" w:rsidRPr="00E502F0">
        <w:rPr>
          <w:sz w:val="26"/>
          <w:szCs w:val="26"/>
        </w:rPr>
        <w:t xml:space="preserve"> района Курской области, Администрация </w:t>
      </w:r>
      <w:proofErr w:type="spellStart"/>
      <w:r w:rsidR="00EC1FF4" w:rsidRPr="00E502F0">
        <w:rPr>
          <w:sz w:val="26"/>
          <w:szCs w:val="26"/>
        </w:rPr>
        <w:t>Косоржанского</w:t>
      </w:r>
      <w:proofErr w:type="spellEnd"/>
      <w:r w:rsidR="00EC1FF4" w:rsidRPr="00E502F0">
        <w:rPr>
          <w:sz w:val="26"/>
          <w:szCs w:val="26"/>
        </w:rPr>
        <w:t xml:space="preserve"> сельсовета </w:t>
      </w:r>
      <w:proofErr w:type="spellStart"/>
      <w:r w:rsidR="00EC1FF4" w:rsidRPr="00E502F0">
        <w:rPr>
          <w:sz w:val="26"/>
          <w:szCs w:val="26"/>
        </w:rPr>
        <w:t>Щигровского</w:t>
      </w:r>
      <w:proofErr w:type="spellEnd"/>
      <w:r w:rsidR="00EC1FF4" w:rsidRPr="00E502F0">
        <w:rPr>
          <w:sz w:val="26"/>
          <w:szCs w:val="26"/>
        </w:rPr>
        <w:t xml:space="preserve"> района постановляет:</w:t>
      </w:r>
    </w:p>
    <w:p w:rsidR="00EC1FF4" w:rsidRPr="00E502F0" w:rsidRDefault="004C14D6" w:rsidP="004C14D6">
      <w:pPr>
        <w:pStyle w:val="Standard"/>
        <w:shd w:val="clear" w:color="auto" w:fill="FFFFFF"/>
        <w:ind w:firstLine="504"/>
        <w:jc w:val="both"/>
        <w:rPr>
          <w:sz w:val="26"/>
          <w:szCs w:val="26"/>
        </w:rPr>
      </w:pPr>
      <w:r w:rsidRPr="00E502F0">
        <w:rPr>
          <w:sz w:val="26"/>
          <w:szCs w:val="26"/>
        </w:rPr>
        <w:t xml:space="preserve">1. </w:t>
      </w:r>
      <w:r w:rsidR="00EC1FF4" w:rsidRPr="00E502F0">
        <w:rPr>
          <w:sz w:val="26"/>
          <w:szCs w:val="26"/>
        </w:rPr>
        <w:t xml:space="preserve">Утвердить муниципальную Программу «Комплекс мер по профилактике правонарушений на территории администрации </w:t>
      </w:r>
      <w:proofErr w:type="spellStart"/>
      <w:r w:rsidR="00EC1FF4" w:rsidRPr="00E502F0">
        <w:rPr>
          <w:sz w:val="26"/>
          <w:szCs w:val="26"/>
        </w:rPr>
        <w:t>Косоржанского</w:t>
      </w:r>
      <w:proofErr w:type="spellEnd"/>
      <w:r w:rsidR="00EC1FF4" w:rsidRPr="00E502F0">
        <w:rPr>
          <w:sz w:val="26"/>
          <w:szCs w:val="26"/>
        </w:rPr>
        <w:t xml:space="preserve"> сельсовета на </w:t>
      </w:r>
      <w:r w:rsidR="00E502F0">
        <w:rPr>
          <w:sz w:val="26"/>
          <w:szCs w:val="26"/>
        </w:rPr>
        <w:t xml:space="preserve">2026-2028 </w:t>
      </w:r>
      <w:r w:rsidR="00EC1FF4" w:rsidRPr="00E502F0">
        <w:rPr>
          <w:sz w:val="26"/>
          <w:szCs w:val="26"/>
        </w:rPr>
        <w:t>годы»  (согласно приложению).</w:t>
      </w:r>
    </w:p>
    <w:p w:rsidR="004C14D6" w:rsidRPr="00E502F0" w:rsidRDefault="004C14D6" w:rsidP="00EC634A">
      <w:pPr>
        <w:pStyle w:val="a3"/>
        <w:shd w:val="clear" w:color="auto" w:fill="FFFFFF"/>
        <w:spacing w:before="0" w:after="0"/>
        <w:ind w:firstLine="504"/>
        <w:jc w:val="both"/>
        <w:rPr>
          <w:sz w:val="26"/>
          <w:szCs w:val="26"/>
        </w:rPr>
      </w:pPr>
      <w:r w:rsidRPr="00E502F0">
        <w:rPr>
          <w:sz w:val="26"/>
          <w:szCs w:val="26"/>
        </w:rPr>
        <w:t xml:space="preserve">2. Признать постановление Администрации </w:t>
      </w:r>
      <w:proofErr w:type="spellStart"/>
      <w:r w:rsidRPr="00E502F0">
        <w:rPr>
          <w:sz w:val="26"/>
          <w:szCs w:val="26"/>
        </w:rPr>
        <w:t>Косоржанского</w:t>
      </w:r>
      <w:proofErr w:type="spellEnd"/>
      <w:r w:rsidR="00EE1590" w:rsidRPr="00E502F0">
        <w:rPr>
          <w:sz w:val="26"/>
          <w:szCs w:val="26"/>
        </w:rPr>
        <w:t xml:space="preserve"> сельсовета от «29» ноября 2022г  №107</w:t>
      </w:r>
      <w:r w:rsidRPr="00E502F0">
        <w:rPr>
          <w:sz w:val="26"/>
          <w:szCs w:val="26"/>
        </w:rPr>
        <w:t xml:space="preserve"> «Об утверждении муниципальной Программы </w:t>
      </w:r>
    </w:p>
    <w:p w:rsidR="004C14D6" w:rsidRPr="00E502F0" w:rsidRDefault="004C14D6" w:rsidP="00C70D06">
      <w:pPr>
        <w:jc w:val="both"/>
        <w:rPr>
          <w:sz w:val="26"/>
          <w:szCs w:val="26"/>
        </w:rPr>
      </w:pPr>
      <w:r w:rsidRPr="00E502F0">
        <w:rPr>
          <w:sz w:val="26"/>
          <w:szCs w:val="26"/>
        </w:rPr>
        <w:t xml:space="preserve">«Комплекс мер по профилактике правонарушений на территории </w:t>
      </w:r>
      <w:proofErr w:type="spellStart"/>
      <w:r w:rsidRPr="00E502F0">
        <w:rPr>
          <w:sz w:val="26"/>
          <w:szCs w:val="26"/>
        </w:rPr>
        <w:t>Косоржанского</w:t>
      </w:r>
      <w:proofErr w:type="spellEnd"/>
      <w:r w:rsidRPr="00E502F0">
        <w:rPr>
          <w:sz w:val="26"/>
          <w:szCs w:val="26"/>
        </w:rPr>
        <w:t xml:space="preserve"> сельсовета </w:t>
      </w:r>
      <w:proofErr w:type="spellStart"/>
      <w:r w:rsidRPr="00E502F0">
        <w:rPr>
          <w:sz w:val="26"/>
          <w:szCs w:val="26"/>
        </w:rPr>
        <w:t>Щигровского</w:t>
      </w:r>
      <w:proofErr w:type="spellEnd"/>
      <w:r w:rsidRPr="00E502F0">
        <w:rPr>
          <w:sz w:val="26"/>
          <w:szCs w:val="26"/>
        </w:rPr>
        <w:t xml:space="preserve"> района Курской области на 202</w:t>
      </w:r>
      <w:r w:rsidR="00EE1590" w:rsidRPr="00E502F0">
        <w:rPr>
          <w:sz w:val="26"/>
          <w:szCs w:val="26"/>
        </w:rPr>
        <w:t>3-2025</w:t>
      </w:r>
      <w:r w:rsidRPr="00E502F0">
        <w:rPr>
          <w:sz w:val="26"/>
          <w:szCs w:val="26"/>
        </w:rPr>
        <w:t xml:space="preserve"> годы»</w:t>
      </w:r>
      <w:r w:rsidR="00C70D06" w:rsidRPr="00C70D06">
        <w:t xml:space="preserve"> </w:t>
      </w:r>
      <w:proofErr w:type="gramStart"/>
      <w:r w:rsidR="00C70D06" w:rsidRPr="00C70D06">
        <w:rPr>
          <w:sz w:val="26"/>
          <w:szCs w:val="26"/>
        </w:rPr>
        <w:t>утратившим</w:t>
      </w:r>
      <w:proofErr w:type="gramEnd"/>
      <w:r w:rsidR="00C70D06" w:rsidRPr="00C70D06">
        <w:rPr>
          <w:sz w:val="26"/>
          <w:szCs w:val="26"/>
        </w:rPr>
        <w:t xml:space="preserve"> силу с 01.01.202</w:t>
      </w:r>
      <w:bookmarkStart w:id="0" w:name="_GoBack"/>
      <w:bookmarkEnd w:id="0"/>
      <w:r w:rsidR="00C70D06" w:rsidRPr="00C70D06">
        <w:rPr>
          <w:sz w:val="26"/>
          <w:szCs w:val="26"/>
        </w:rPr>
        <w:t>6 года.</w:t>
      </w:r>
    </w:p>
    <w:p w:rsidR="004C14D6" w:rsidRPr="00E502F0" w:rsidRDefault="004C14D6" w:rsidP="00EC634A">
      <w:pPr>
        <w:ind w:firstLine="708"/>
        <w:rPr>
          <w:color w:val="000000"/>
          <w:sz w:val="26"/>
          <w:szCs w:val="26"/>
        </w:rPr>
      </w:pPr>
      <w:r w:rsidRPr="00E502F0">
        <w:rPr>
          <w:sz w:val="26"/>
          <w:szCs w:val="26"/>
        </w:rPr>
        <w:t xml:space="preserve">3. </w:t>
      </w:r>
      <w:proofErr w:type="gramStart"/>
      <w:r w:rsidRPr="00E502F0">
        <w:rPr>
          <w:sz w:val="26"/>
          <w:szCs w:val="26"/>
        </w:rPr>
        <w:t>Контроль за</w:t>
      </w:r>
      <w:proofErr w:type="gramEnd"/>
      <w:r w:rsidRPr="00E502F0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4C14D6" w:rsidRPr="00E502F0" w:rsidRDefault="004C14D6" w:rsidP="00EC634A">
      <w:pPr>
        <w:ind w:firstLine="708"/>
        <w:rPr>
          <w:sz w:val="26"/>
          <w:szCs w:val="26"/>
        </w:rPr>
      </w:pPr>
      <w:r w:rsidRPr="00E502F0">
        <w:rPr>
          <w:color w:val="000000"/>
          <w:sz w:val="26"/>
          <w:szCs w:val="26"/>
        </w:rPr>
        <w:t>4. Настоящее постановление  вступает в силу со дня его обнародования.</w:t>
      </w:r>
    </w:p>
    <w:p w:rsidR="00EC1FF4" w:rsidRPr="00E502F0" w:rsidRDefault="00EC1FF4" w:rsidP="00EC1FF4">
      <w:pPr>
        <w:pStyle w:val="Standard"/>
        <w:shd w:val="clear" w:color="auto" w:fill="FFFFFF"/>
        <w:jc w:val="both"/>
        <w:rPr>
          <w:sz w:val="26"/>
          <w:szCs w:val="26"/>
        </w:rPr>
      </w:pP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r w:rsidRPr="00E502F0">
        <w:rPr>
          <w:sz w:val="26"/>
          <w:szCs w:val="26"/>
        </w:rPr>
        <w:t xml:space="preserve">Глава 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proofErr w:type="spellStart"/>
      <w:r w:rsidRPr="00E502F0">
        <w:rPr>
          <w:sz w:val="26"/>
          <w:szCs w:val="26"/>
        </w:rPr>
        <w:t>Косоржанского</w:t>
      </w:r>
      <w:proofErr w:type="spellEnd"/>
      <w:r w:rsidRPr="00E502F0">
        <w:rPr>
          <w:sz w:val="26"/>
          <w:szCs w:val="26"/>
        </w:rPr>
        <w:t xml:space="preserve"> сельсовета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proofErr w:type="spellStart"/>
      <w:r w:rsidRPr="00E502F0">
        <w:rPr>
          <w:sz w:val="26"/>
          <w:szCs w:val="26"/>
        </w:rPr>
        <w:t>Щигровского</w:t>
      </w:r>
      <w:proofErr w:type="spellEnd"/>
      <w:r w:rsidRPr="00E502F0">
        <w:rPr>
          <w:sz w:val="26"/>
          <w:szCs w:val="26"/>
        </w:rPr>
        <w:t xml:space="preserve"> района                                                               Г.Д.Захаров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E502F0">
        <w:rPr>
          <w:sz w:val="28"/>
          <w:szCs w:val="28"/>
        </w:rPr>
        <w:t> 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4C14D6" w:rsidRPr="00E502F0" w:rsidRDefault="004C14D6" w:rsidP="00EC1FF4">
      <w:pPr>
        <w:pStyle w:val="a3"/>
        <w:shd w:val="clear" w:color="auto" w:fill="FFFFFF"/>
        <w:spacing w:before="0" w:after="0"/>
        <w:jc w:val="right"/>
      </w:pP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right"/>
      </w:pPr>
      <w:r w:rsidRPr="00E502F0">
        <w:t>Приложение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right"/>
      </w:pPr>
      <w:r w:rsidRPr="00E502F0">
        <w:t>к постановлению Администрации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right"/>
      </w:pPr>
      <w:proofErr w:type="spellStart"/>
      <w:r w:rsidRPr="00E502F0">
        <w:t>Косоржанского</w:t>
      </w:r>
      <w:proofErr w:type="spellEnd"/>
      <w:r w:rsidRPr="00E502F0">
        <w:t xml:space="preserve"> сельсовета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right"/>
      </w:pPr>
      <w:proofErr w:type="spellStart"/>
      <w:r w:rsidRPr="00E502F0">
        <w:t>Щигровксого</w:t>
      </w:r>
      <w:proofErr w:type="spellEnd"/>
      <w:r w:rsidRPr="00E502F0">
        <w:t xml:space="preserve"> района</w:t>
      </w:r>
    </w:p>
    <w:p w:rsidR="004A75B8" w:rsidRPr="00E502F0" w:rsidRDefault="00EC1FF4" w:rsidP="004A75B8">
      <w:pPr>
        <w:pStyle w:val="a3"/>
        <w:shd w:val="clear" w:color="auto" w:fill="FFFFFF"/>
        <w:spacing w:before="0" w:after="0"/>
        <w:jc w:val="right"/>
      </w:pPr>
      <w:r w:rsidRPr="00E502F0">
        <w:t>Курской области</w:t>
      </w:r>
    </w:p>
    <w:p w:rsidR="00EC1FF4" w:rsidRPr="00E502F0" w:rsidRDefault="00EC634A" w:rsidP="004A75B8">
      <w:pPr>
        <w:pStyle w:val="a3"/>
        <w:shd w:val="clear" w:color="auto" w:fill="FFFFFF"/>
        <w:spacing w:before="0" w:after="0"/>
        <w:jc w:val="right"/>
      </w:pPr>
      <w:r>
        <w:t>От  20.10.2025г. №73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 xml:space="preserve"> Муниципальная программа</w:t>
      </w:r>
    </w:p>
    <w:p w:rsidR="004C14D6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 xml:space="preserve"> «Комплекс мер по </w:t>
      </w:r>
      <w:proofErr w:type="spellStart"/>
      <w:r w:rsidRPr="00E502F0">
        <w:rPr>
          <w:b/>
        </w:rPr>
        <w:t>профилактикеправонарушений</w:t>
      </w:r>
      <w:proofErr w:type="spellEnd"/>
      <w:r w:rsidRPr="00E502F0">
        <w:rPr>
          <w:b/>
        </w:rPr>
        <w:t xml:space="preserve"> на территории 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proofErr w:type="spellStart"/>
      <w:r w:rsidRPr="00E502F0">
        <w:rPr>
          <w:b/>
        </w:rPr>
        <w:t>Косоржанского</w:t>
      </w:r>
      <w:proofErr w:type="spellEnd"/>
      <w:r w:rsidRPr="00E502F0">
        <w:rPr>
          <w:b/>
        </w:rPr>
        <w:t xml:space="preserve"> сельсовета </w:t>
      </w:r>
      <w:proofErr w:type="spellStart"/>
      <w:r w:rsidRPr="00E502F0">
        <w:rPr>
          <w:b/>
        </w:rPr>
        <w:t>Щигровского</w:t>
      </w:r>
      <w:proofErr w:type="spellEnd"/>
      <w:r w:rsidRPr="00E502F0">
        <w:rPr>
          <w:b/>
        </w:rPr>
        <w:t xml:space="preserve"> района на </w:t>
      </w:r>
      <w:r w:rsidR="00E502F0">
        <w:rPr>
          <w:b/>
        </w:rPr>
        <w:t xml:space="preserve">2026-2028 </w:t>
      </w:r>
      <w:r w:rsidRPr="00E502F0">
        <w:rPr>
          <w:b/>
        </w:rPr>
        <w:t>годы»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>ПАСПОРТ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>Программы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 xml:space="preserve">«Комплекс мер по профилактике правонарушений на территории  </w:t>
      </w:r>
      <w:proofErr w:type="spellStart"/>
      <w:r w:rsidRPr="00E502F0">
        <w:rPr>
          <w:b/>
        </w:rPr>
        <w:t>Косоржанского</w:t>
      </w:r>
      <w:proofErr w:type="spellEnd"/>
      <w:r w:rsidRPr="00E502F0">
        <w:rPr>
          <w:b/>
        </w:rPr>
        <w:t xml:space="preserve"> сельсовета </w:t>
      </w:r>
      <w:proofErr w:type="spellStart"/>
      <w:r w:rsidRPr="00E502F0">
        <w:rPr>
          <w:b/>
        </w:rPr>
        <w:t>Щигровского</w:t>
      </w:r>
      <w:proofErr w:type="spellEnd"/>
      <w:r w:rsidRPr="00E502F0">
        <w:rPr>
          <w:b/>
        </w:rPr>
        <w:t xml:space="preserve"> района на </w:t>
      </w:r>
      <w:r w:rsidR="00E502F0">
        <w:rPr>
          <w:b/>
        </w:rPr>
        <w:t xml:space="preserve">2026-2028 </w:t>
      </w:r>
      <w:r w:rsidRPr="00E502F0">
        <w:rPr>
          <w:b/>
        </w:rPr>
        <w:t>годы»</w:t>
      </w:r>
    </w:p>
    <w:p w:rsidR="00EC1FF4" w:rsidRPr="00E502F0" w:rsidRDefault="00EC1FF4" w:rsidP="00EC1FF4">
      <w:pPr>
        <w:rPr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6915"/>
      </w:tblGrid>
      <w:tr w:rsidR="00EC1FF4" w:rsidRPr="00E502F0" w:rsidTr="008054A7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Наименование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D6" w:rsidRPr="00E502F0" w:rsidRDefault="00EC1FF4" w:rsidP="00EC1FF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Программа «Комплекс мер по профилактике правонарушений на</w:t>
            </w:r>
            <w:r w:rsidRPr="00E502F0">
              <w:rPr>
                <w:sz w:val="24"/>
                <w:szCs w:val="24"/>
                <w:lang w:eastAsia="ru-RU"/>
              </w:rPr>
              <w:t xml:space="preserve"> </w:t>
            </w:r>
            <w:r w:rsidRPr="00E502F0">
              <w:rPr>
                <w:b/>
                <w:bCs/>
                <w:sz w:val="24"/>
                <w:szCs w:val="24"/>
                <w:lang w:eastAsia="ru-RU"/>
              </w:rPr>
              <w:t xml:space="preserve">территории  </w:t>
            </w:r>
            <w:proofErr w:type="spellStart"/>
            <w:r w:rsidRPr="00E502F0">
              <w:rPr>
                <w:b/>
                <w:bCs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502F0">
              <w:rPr>
                <w:b/>
                <w:bCs/>
                <w:sz w:val="24"/>
                <w:szCs w:val="24"/>
                <w:lang w:eastAsia="ru-RU"/>
              </w:rPr>
              <w:t xml:space="preserve"> сельсовета </w:t>
            </w:r>
          </w:p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502F0">
              <w:rPr>
                <w:b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502F0">
              <w:rPr>
                <w:b/>
                <w:bCs/>
                <w:sz w:val="24"/>
                <w:szCs w:val="24"/>
                <w:lang w:eastAsia="ru-RU"/>
              </w:rPr>
              <w:t xml:space="preserve"> района на </w:t>
            </w:r>
            <w:r w:rsidR="00E502F0">
              <w:rPr>
                <w:b/>
                <w:bCs/>
                <w:sz w:val="24"/>
                <w:szCs w:val="24"/>
                <w:lang w:eastAsia="ru-RU"/>
              </w:rPr>
              <w:t xml:space="preserve">2026-2028 </w:t>
            </w:r>
            <w:r w:rsidRPr="00E502F0">
              <w:rPr>
                <w:b/>
                <w:bCs/>
                <w:sz w:val="24"/>
                <w:szCs w:val="24"/>
                <w:lang w:eastAsia="ru-RU"/>
              </w:rPr>
              <w:t>годы</w:t>
            </w:r>
            <w:r w:rsidRPr="00E502F0">
              <w:rPr>
                <w:sz w:val="24"/>
                <w:szCs w:val="24"/>
                <w:lang w:eastAsia="ru-RU"/>
              </w:rPr>
              <w:t>»</w:t>
            </w:r>
            <w:r w:rsidRPr="00E502F0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Основные разработчики и исполнители программы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502F0">
              <w:rPr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Цели и задачи Программы, важнейшие целевые показатели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Координация усилий по профилактике правонарушений на территории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502F0">
              <w:rPr>
                <w:sz w:val="24"/>
                <w:szCs w:val="24"/>
                <w:lang w:eastAsia="ru-RU"/>
              </w:rPr>
              <w:t xml:space="preserve"> сельсовета, повышения доверия граждан к правоохранительным органам, повышение уровня общественной безопасности, улучшение результативности борьбы с преступностью, более надежная защита общественного порядка, жизни, здоровья, свободы и достоинства, собственности граждан, защита государственной, муниципальной и иных форм собственности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В течение </w:t>
            </w:r>
            <w:r w:rsidR="00E502F0">
              <w:rPr>
                <w:sz w:val="24"/>
                <w:szCs w:val="24"/>
                <w:lang w:eastAsia="ru-RU"/>
              </w:rPr>
              <w:t xml:space="preserve">2026-2028 </w:t>
            </w:r>
            <w:r w:rsidRPr="00E502F0">
              <w:rPr>
                <w:sz w:val="24"/>
                <w:szCs w:val="24"/>
                <w:lang w:eastAsia="ru-RU"/>
              </w:rPr>
              <w:t>годов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Общий объем  финансирования Программы составит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3,0 тыс. рублей, в т. ч.: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202</w:t>
            </w:r>
            <w:r w:rsidR="00EE1590" w:rsidRPr="00E502F0">
              <w:rPr>
                <w:sz w:val="24"/>
                <w:szCs w:val="24"/>
                <w:lang w:eastAsia="ru-RU"/>
              </w:rPr>
              <w:t>6</w:t>
            </w:r>
            <w:r w:rsidRPr="00E502F0">
              <w:rPr>
                <w:sz w:val="24"/>
                <w:szCs w:val="24"/>
                <w:lang w:eastAsia="ru-RU"/>
              </w:rPr>
              <w:t xml:space="preserve"> год  –  1,0 тыс. рублей;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202</w:t>
            </w:r>
            <w:r w:rsidR="00EE1590" w:rsidRPr="00E502F0">
              <w:rPr>
                <w:sz w:val="24"/>
                <w:szCs w:val="24"/>
                <w:lang w:eastAsia="ru-RU"/>
              </w:rPr>
              <w:t>7</w:t>
            </w:r>
            <w:r w:rsidRPr="00E502F0">
              <w:rPr>
                <w:sz w:val="24"/>
                <w:szCs w:val="24"/>
                <w:lang w:eastAsia="ru-RU"/>
              </w:rPr>
              <w:t xml:space="preserve"> год  –   1,0 тыс.  рублей;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202</w:t>
            </w:r>
            <w:r w:rsidR="00EE1590" w:rsidRPr="00E502F0">
              <w:rPr>
                <w:sz w:val="24"/>
                <w:szCs w:val="24"/>
                <w:lang w:eastAsia="ru-RU"/>
              </w:rPr>
              <w:t>8</w:t>
            </w:r>
            <w:r w:rsidRPr="00E502F0">
              <w:rPr>
                <w:sz w:val="24"/>
                <w:szCs w:val="24"/>
                <w:lang w:eastAsia="ru-RU"/>
              </w:rPr>
              <w:t xml:space="preserve"> год  –  1,0  тыс. рублей;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Источник финансирования – местный бюджет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Снижение количества регистрируемых преступлений, недопущение прироста тяжких и особо тяжких преступлений, оздоровление обстановки на улицах и в других общественных местах, снижение уровня аварийности на дорогах поселения, повышение доверия общественности к деятельности правоохранительных органов, органов местного самоуправления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Орган, осуществляющий </w:t>
            </w:r>
            <w:proofErr w:type="gramStart"/>
            <w:r w:rsidRPr="00E502F0">
              <w:rPr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502F0">
              <w:rPr>
                <w:sz w:val="24"/>
                <w:szCs w:val="24"/>
                <w:lang w:eastAsia="ru-RU"/>
              </w:rPr>
              <w:t xml:space="preserve"> реализацией  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502F0">
              <w:rPr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502F0">
              <w:rPr>
                <w:sz w:val="24"/>
                <w:szCs w:val="24"/>
                <w:lang w:eastAsia="ru-RU"/>
              </w:rPr>
              <w:t xml:space="preserve"> исполнением положений Программы осуществляет Администрация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502F0">
              <w:rPr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EC1FF4" w:rsidRPr="00E502F0" w:rsidRDefault="00EC1FF4" w:rsidP="00EC1FF4">
      <w:pPr>
        <w:pStyle w:val="a3"/>
        <w:shd w:val="clear" w:color="auto" w:fill="FFFFFF"/>
        <w:tabs>
          <w:tab w:val="left" w:pos="709"/>
        </w:tabs>
        <w:spacing w:before="0" w:after="0"/>
        <w:jc w:val="both"/>
      </w:pPr>
    </w:p>
    <w:p w:rsidR="00EC1FF4" w:rsidRPr="00E502F0" w:rsidRDefault="00EC1FF4" w:rsidP="00EC1FF4">
      <w:pPr>
        <w:pStyle w:val="Standard"/>
        <w:numPr>
          <w:ilvl w:val="0"/>
          <w:numId w:val="5"/>
        </w:numPr>
        <w:shd w:val="clear" w:color="auto" w:fill="FFFFFF"/>
        <w:ind w:left="504"/>
        <w:jc w:val="center"/>
        <w:rPr>
          <w:b/>
        </w:rPr>
      </w:pPr>
      <w:r w:rsidRPr="00E502F0">
        <w:rPr>
          <w:b/>
        </w:rPr>
        <w:t>Общие положения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both"/>
      </w:pPr>
      <w:proofErr w:type="gramStart"/>
      <w:r w:rsidRPr="00E502F0">
        <w:lastRenderedPageBreak/>
        <w:t xml:space="preserve">Правовую основу комплексной программы профилактике правонарушений Администрации </w:t>
      </w:r>
      <w:proofErr w:type="spellStart"/>
      <w:r w:rsidRPr="00E502F0">
        <w:t>Косоржанского</w:t>
      </w:r>
      <w:proofErr w:type="spellEnd"/>
      <w:r w:rsidRPr="00E502F0">
        <w:t xml:space="preserve"> сельсовета (далее 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 и органов местного самоуправления Курской области.</w:t>
      </w:r>
      <w:proofErr w:type="gramEnd"/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rPr>
          <w:b/>
        </w:rPr>
      </w:pPr>
      <w:r w:rsidRPr="00E502F0">
        <w:rPr>
          <w:b/>
        </w:rPr>
        <w:t>1.1. Содержание проблемы и обоснование необходимости ее решения программными методами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Корыстная направленность в значительной степени определяет общую мотивацию преступности. Отмечается значительный уровень теневого сектора экономики, укрытие доходов от налогообложения, расширение противоправной хозяйственной деятельности.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Опасность криминализация экономики может усугубиться попытками проникновения в нее организованных преступных групп. При этом значительная часть средств, полученных преступным путем, особенно в сфере незаконного оборота спиртосодержащей и алкогольной продукции, направляется на воспроизводство экономической преступности, а последствия такой деятельности влекут за собой прирост </w:t>
      </w:r>
      <w:proofErr w:type="spellStart"/>
      <w:r w:rsidRPr="00E502F0">
        <w:t>общеуголовной</w:t>
      </w:r>
      <w:proofErr w:type="spellEnd"/>
      <w:r w:rsidRPr="00E502F0">
        <w:t xml:space="preserve"> преступности.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Происходит значительный рост числа преступлений, совершенных на улицах и в других общественных местах. Причем значительная часть подлобных преступлений совершена против личности.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Тревожные процессы наблюдаются в демографической структуре и ценностной ориентации лиц, совершивших преступления. Часто основными причинами преступных проявлений являются пьянство, социальная неустроенность, моральная деградация граждан.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Ежегодно существенно возрастает количество дорожно-транспортных происшествий, увеличивается количество участников дорожного движения, пострадавших и погибших в результате ДТП.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Основные причины роста преступности кроются в нестабильности общества, вызванной сложным материальным и социальным положением граждан, правовым "Нигилизмом", охватившим значительные слои населения, шаткостью социальных и правовых гарантий, потерей жизненных перспектив, что в значительной степени относится к молодежи, в настоящее время уверенно пополняющей преступную среду.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Главные выводы из оценки сложившейся криминальной ситуации: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формы и методы государственного и общественного воздействия на уровень преступности недостаточно эффективны.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 взаимодействие правоохранительных органов и местного самоуправления в сфере предупреждения, профилактики, выявления и раскрытия преступлений не в полной мере отвечает требованиям, необходимым для реализации приоритетных направлений деятельности, определяемых сложившейся </w:t>
      </w:r>
      <w:proofErr w:type="gramStart"/>
      <w:r w:rsidRPr="00E502F0">
        <w:t>криминогенной обстановкой</w:t>
      </w:r>
      <w:proofErr w:type="gramEnd"/>
      <w:r w:rsidRPr="00E502F0">
        <w:t>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Прогнозная оценка развития криминальной ситуации позволяет сделать вывод о том, что в </w:t>
      </w:r>
      <w:r w:rsidR="00E502F0">
        <w:t xml:space="preserve">2026-2028 </w:t>
      </w:r>
      <w:r w:rsidRPr="00E502F0">
        <w:t>годах общее количество преступлений не снизится. Формироваться оно будет, в основном, за счет имущественных преступлений, в том числе экономических преступлений против собственности. Не снизится количество преступлений, совершенных несовершеннолетними, тяжких и особо тяжких преступлений, в том числе посягательств на жизнь и здоровье граждан.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Актуальными останутся преступность в сфере незаконного оборота наркотических средств и психотропных веществ, спиртосодержащей и алкогольной продукции.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В числе факторов, негативно отражающихся на </w:t>
      </w:r>
      <w:proofErr w:type="gramStart"/>
      <w:r w:rsidRPr="00E502F0">
        <w:t>криминогенной обстановке</w:t>
      </w:r>
      <w:proofErr w:type="gramEnd"/>
      <w:r w:rsidRPr="00E502F0">
        <w:t xml:space="preserve"> будут, как и прежде, доминировать такие, как снижения занятости населения, низкий жизненный уровень и социальная защищенность значительной части граждан, расслоение населения по уровню доходов, моральная деградация граждан, и в первую очередь, молодежи.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lastRenderedPageBreak/>
        <w:t>На протяжении последних лет возрастает профессионализм и организованность преступников, действующих в сфере незаконного оборота наркотиков. Рост числа лиц, употребляющих наркотические средства и психотропные вещества, значительная финансовая выгода, получаемая от данного вида противоправной деятельности, создают условия расширения рынков сбыта.  Меры профилактики, связанные с формированием среди населения, и в первую очередь молодежи, негативного отношения к наркотикам, предпринимаемые в данном направлении органами местного самоуправления, правоохранительными органами района, явно недостаточны.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Складывающееся социально-экономическое положение обуславливает сохранение негативных тенденций развития криминальной ситуации. Не снизится количество преступлений против личности, в том числе посягательств на жизнь и здоровье, совершенных на бытовой почве, в состоянии алкогольного опьянения, преступлений, совершенных в общественных местах. На высоком уровне останется количество хищений чужого имущества, в том числе таких, как кражи скота, изделий из цветных и черных металлов, кражи из жилища.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Продолжающееся ухудшение материального положения населения, сокращение количества рабочих мест и другие негативные факторы социально-экономического характера будут стимулировать рост рецидивной преступности, пополнится число преступников из числа жителей района, не имеющих постоянного источника доходов.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Все вышеизложенное предполагает более действенное осуществление комплексных мероприятий, обеспеченных финансовыми средствами и ресурсами, по укреплению правопорядка и профилактике правонарушений на территории муниципального образования.</w:t>
      </w:r>
    </w:p>
    <w:p w:rsidR="004C14D6" w:rsidRPr="00E502F0" w:rsidRDefault="004C14D6" w:rsidP="004C14D6">
      <w:pPr>
        <w:pStyle w:val="a3"/>
        <w:shd w:val="clear" w:color="auto" w:fill="FFFFFF"/>
        <w:spacing w:before="0" w:after="0"/>
        <w:ind w:firstLine="709"/>
        <w:jc w:val="center"/>
        <w:rPr>
          <w:b/>
        </w:rPr>
      </w:pP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center"/>
        <w:rPr>
          <w:b/>
        </w:rPr>
      </w:pPr>
      <w:r w:rsidRPr="00E502F0">
        <w:rPr>
          <w:b/>
        </w:rPr>
        <w:t>2. Основы организации профилактики правонарушений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rPr>
          <w:b/>
        </w:rPr>
      </w:pPr>
      <w:r w:rsidRPr="00E502F0">
        <w:rPr>
          <w:b/>
        </w:rPr>
        <w:t>2.1. Систему объектов профилактики и правонарушений составляют: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-Администрация </w:t>
      </w:r>
      <w:proofErr w:type="spellStart"/>
      <w:r w:rsidRPr="00E502F0">
        <w:t>Косоржанского</w:t>
      </w:r>
      <w:proofErr w:type="spellEnd"/>
      <w:r w:rsidRPr="00E502F0">
        <w:t xml:space="preserve"> сельсовета;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-Собрание депутатов </w:t>
      </w:r>
      <w:proofErr w:type="spellStart"/>
      <w:r w:rsidRPr="00E502F0">
        <w:t>Косоржанского</w:t>
      </w:r>
      <w:proofErr w:type="spellEnd"/>
      <w:r w:rsidRPr="00E502F0">
        <w:t xml:space="preserve"> сельсовета;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организации, предприятия, учреждения различных форм собственности, политические партии и движения, общественные организации;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-отдельные граждане;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 Общественный совет по правонарушениям на территории администрации </w:t>
      </w:r>
      <w:proofErr w:type="spellStart"/>
      <w:r w:rsidRPr="00E502F0">
        <w:t>Косоржанского</w:t>
      </w:r>
      <w:proofErr w:type="spellEnd"/>
      <w:r w:rsidRPr="00E502F0">
        <w:t xml:space="preserve"> сельсовета.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rPr>
          <w:b/>
        </w:rPr>
      </w:pPr>
      <w:r w:rsidRPr="00E502F0">
        <w:rPr>
          <w:b/>
        </w:rPr>
        <w:t>2.2. Основные функции субъектов профилактики правонарушений в рамках своей компетенции: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определение (конкретизация) приоритетных направлений, целей и  задач профилактики правонарушений с учетом складывающейся  криминологической ситуации, особенностей региона и т. п.;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планирование в сфере профилактики  правонарушений;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разработка  и  принятие  соответствующих нормативных правовых актов;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разработка, принятие и реализация программ профилактики правонарушений;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непосредственное осуществление профилактической работы;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координация деятельности подчиненных (нижестоящих) субъектов профилактики правонарушений;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материальное, финансовое, кадровое обеспечение деятельности по профилактике правонарушений;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</w:t>
      </w:r>
      <w:proofErr w:type="gramStart"/>
      <w:r w:rsidRPr="00E502F0">
        <w:t>контроль за</w:t>
      </w:r>
      <w:proofErr w:type="gramEnd"/>
      <w:r w:rsidRPr="00E502F0">
        <w:t xml:space="preserve"> деятельностью подчиненных (нижестоящих) субъектов профилактики правонарушений и оказание им необходимой помощи.</w:t>
      </w:r>
    </w:p>
    <w:p w:rsidR="004C14D6" w:rsidRPr="00E502F0" w:rsidRDefault="004C14D6" w:rsidP="00EC1FF4">
      <w:pPr>
        <w:pStyle w:val="a3"/>
        <w:shd w:val="clear" w:color="auto" w:fill="FFFFFF"/>
        <w:spacing w:before="0" w:after="0"/>
        <w:ind w:firstLine="709"/>
        <w:jc w:val="center"/>
        <w:rPr>
          <w:b/>
        </w:rPr>
      </w:pP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center"/>
        <w:rPr>
          <w:b/>
        </w:rPr>
      </w:pPr>
      <w:r w:rsidRPr="00E502F0">
        <w:rPr>
          <w:b/>
        </w:rPr>
        <w:t>3. Основные цели и задачи, срок реализации Программы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lastRenderedPageBreak/>
        <w:t>Целью Программы является сосредоточение всех возможных сил и сре</w:t>
      </w:r>
      <w:proofErr w:type="gramStart"/>
      <w:r w:rsidRPr="00E502F0">
        <w:t>дств пр</w:t>
      </w:r>
      <w:proofErr w:type="gramEnd"/>
      <w:r w:rsidRPr="00E502F0">
        <w:t>авоохранительных органов и других ведомств по профилактике правонарушений, организации действенной защиты граждан от преступных посягательств, создание обстановки спокойствия на улицах и в других общественных местах, на дорогах села, создание материальной базы для обеспечения соблюдения требований законодательства.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Программа предусматривает решение следующих задач: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снижение уровня преступности на территории муниципального образования «</w:t>
      </w:r>
      <w:proofErr w:type="spellStart"/>
      <w:r w:rsidRPr="00E502F0">
        <w:t>Косоржанский</w:t>
      </w:r>
      <w:proofErr w:type="spellEnd"/>
      <w:r w:rsidRPr="00E502F0">
        <w:t xml:space="preserve">  сельсовет» </w:t>
      </w:r>
      <w:proofErr w:type="spellStart"/>
      <w:r w:rsidRPr="00E502F0">
        <w:t>Щигровского</w:t>
      </w:r>
      <w:proofErr w:type="spellEnd"/>
      <w:r w:rsidRPr="00E502F0">
        <w:t xml:space="preserve"> района;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proofErr w:type="gramStart"/>
      <w:r w:rsidRPr="00E502F0">
        <w:t>- воссоздание системы социальной профилактики правонарушений, направленной, прежде всего, на активизацию борьбы с пьянством, алкоголизмом, наркоманией; преступностью, безнадзорности, беспризорностью несовершеннолетних; незаконной миграцией; работа с лицами, освободившихся из мест лишения свободы;</w:t>
      </w:r>
      <w:proofErr w:type="gramEnd"/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совершенствование нормативной правовой базы по профилактике правонарушений;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снижение "правового нигилизма" населения, создание системы стимулов для ведения законопослушного образа жизни;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 повышение оперативности реагирования на заявления и сообщения о правонарушениях за счет наращивания сил правопорядка и технических средств </w:t>
      </w:r>
      <w:proofErr w:type="gramStart"/>
      <w:r w:rsidRPr="00E502F0">
        <w:t>контроля за</w:t>
      </w:r>
      <w:proofErr w:type="gramEnd"/>
      <w:r w:rsidRPr="00E502F0">
        <w:t xml:space="preserve"> ситуацией в общественных местах;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оптимизация работы по предупреждению и профилактике правонарушений, совершаемых на улицах и в общественных местах;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выявление и устранение причин и условий, способствующих совершению правонарушений.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Сроки реализации Программы: </w:t>
      </w:r>
      <w:r w:rsidR="00E502F0">
        <w:t xml:space="preserve">2026-2028 </w:t>
      </w:r>
      <w:r w:rsidRPr="00E502F0">
        <w:t>гг.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Источники и объемы финансирования Программы: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бюджет муниципального образования «</w:t>
      </w:r>
      <w:proofErr w:type="spellStart"/>
      <w:r w:rsidRPr="00E502F0">
        <w:t>Косоржанский</w:t>
      </w:r>
      <w:proofErr w:type="spellEnd"/>
      <w:r w:rsidRPr="00E502F0">
        <w:t xml:space="preserve"> сельсовет».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Реализация Программы позволит: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обеспечить нормативное правовое регулирование профилактики правонарушений;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 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  образования </w:t>
      </w:r>
      <w:proofErr w:type="spellStart"/>
      <w:r w:rsidRPr="00E502F0">
        <w:t>Косоржанского</w:t>
      </w:r>
      <w:proofErr w:type="spellEnd"/>
      <w:r w:rsidRPr="00E502F0">
        <w:t xml:space="preserve"> сельсовета;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уменьшить общее число совершаемых преступлений;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оздоровить обстановку на улицах и в других общественных местах;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снизить уровень рецидивной и "бытовой" преступности;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улучшить профилактику правонарушений в среде несовершеннолетних и молодежи;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снизить количество дорожно-транспортных и тяжесть их последствий;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 усилить </w:t>
      </w:r>
      <w:proofErr w:type="gramStart"/>
      <w:r w:rsidRPr="00E502F0">
        <w:t>контроль за</w:t>
      </w:r>
      <w:proofErr w:type="gramEnd"/>
      <w:r w:rsidRPr="00E502F0">
        <w:t xml:space="preserve"> миграционными потоками, снизить количество незаконных мигрантов;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- снизить количество преступлений, связанных </w:t>
      </w:r>
      <w:proofErr w:type="gramStart"/>
      <w:r w:rsidRPr="00E502F0">
        <w:t>с</w:t>
      </w:r>
      <w:proofErr w:type="gramEnd"/>
      <w:r w:rsidRPr="00E502F0">
        <w:t xml:space="preserve"> </w:t>
      </w:r>
      <w:proofErr w:type="gramStart"/>
      <w:r w:rsidRPr="00E502F0">
        <w:t>незаконным</w:t>
      </w:r>
      <w:proofErr w:type="gramEnd"/>
      <w:r w:rsidRPr="00E502F0">
        <w:t xml:space="preserve"> оборотам наркотических и психотропных веществ;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повысить уровень доверия населения к правоохранительным органам. 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 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center"/>
        <w:rPr>
          <w:b/>
        </w:rPr>
      </w:pPr>
      <w:r w:rsidRPr="00E502F0">
        <w:rPr>
          <w:b/>
        </w:rPr>
        <w:t>4. Приоритетные направления профилактики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center"/>
        <w:rPr>
          <w:b/>
        </w:rPr>
      </w:pPr>
      <w:r w:rsidRPr="00E502F0">
        <w:rPr>
          <w:b/>
        </w:rPr>
        <w:t xml:space="preserve">правонарушений, </w:t>
      </w:r>
      <w:proofErr w:type="gramStart"/>
      <w:r w:rsidRPr="00E502F0">
        <w:rPr>
          <w:b/>
        </w:rPr>
        <w:t>предусмотренные</w:t>
      </w:r>
      <w:proofErr w:type="gramEnd"/>
      <w:r w:rsidRPr="00E502F0">
        <w:rPr>
          <w:b/>
        </w:rPr>
        <w:t xml:space="preserve"> Программой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lastRenderedPageBreak/>
        <w:t>Программа включает в себя мероприятия по следующим приоритетным направлениям профилактики правонарушений: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охрана общественного порядка и обеспечение общественной безопасности, профилактика и предотвращение правонарушений, обеспечение безопасности дорожного движения;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повышение эффективности взаимодействия заинтересованных органов;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совершенствование правового информирования населения;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привлечения населения в участии в спортивных мероприятиях.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rPr>
          <w:b/>
        </w:rPr>
      </w:pPr>
      <w:r w:rsidRPr="00E502F0">
        <w:rPr>
          <w:b/>
        </w:rPr>
        <w:t>4.1 Охрана общественного порядка и обеспечение общественной безопасности, профилактика и предотвращение правонарушений, обеспечение безопасности дорожного движения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Целью правоохранительной деятельности в данном направлении является сокращение количества преступлений и правонарушений, совершаемых в общественных местах, создание эффективной системы профилактики правонарушений, проведение совместных профилактических мероприятий в наиболее криминогенных местах.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Для достижения поставленной цели предполагается решить следующие задачи: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Организация общественных формирований, призванных оказывать содействие органам внутренних дел в охране общественного порядка.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Создание эффективной системы профилактики преступлений, совершаемых на улице, и административных правонарушений.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Обеспечение охраны общественного порядка во время проведения массовых мероприятий.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Совершенствование правовой пропаганды, повышение правовой культуры населения.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Обеспечение безопасности дорожного движения, в первую очередь наиболее аварийно-опасных участков, территории населенных пунктов поселения.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rPr>
          <w:b/>
        </w:rPr>
      </w:pPr>
      <w:r w:rsidRPr="00E502F0">
        <w:rPr>
          <w:b/>
        </w:rPr>
        <w:t>4.2. Повышение эффективности взаимодействия заинтересованных органов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Повышение эффективности взаимодействия заинтересованных органов необходимо осуществлять за счет оптимизации их структур и совершенствования организации деятельности, оперативности реагирования на изменения в криминальной обстановке муниципального образования.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Основными задачами в данном направлении деятельности следует считать: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Обеспечение системного подхода к организации деятельности правоохранительных органов района, исключение фактов дублирования и параллелизма в работе.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Укрепление взаимодействия и координации действий правоохранительных органов, привлечение к пресечению нарушений законности негосударственных структур, общественности.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Совершенствование деятельности муниципальной комиссии, устранение разногласий и несоответствия предъявляемых требований в их работе.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rPr>
          <w:b/>
        </w:rPr>
      </w:pPr>
      <w:r w:rsidRPr="00E502F0">
        <w:rPr>
          <w:b/>
        </w:rPr>
        <w:t>4.3. Совершенствование правового информирования населения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Цель мероприятий данного раздела Программы состоит в создании оптимальной системы правового информирования населения, учитывающей современную криминальную ситуацию в поселении.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Совершенствование правового информирования населения позволит правоохранительным органам обеспечивать: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 Приоритетную защиту прав граждан, соблюдение общепринятых принципов и норм права.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-Создание причин и условий для активного привлечения общественных объединений и граждан к борьбе с преступностью.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both"/>
      </w:pPr>
      <w:r w:rsidRPr="00E502F0">
        <w:lastRenderedPageBreak/>
        <w:t>-Совершенствование профилактической работы среди населения муниципального образования.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rPr>
          <w:b/>
        </w:rPr>
      </w:pPr>
      <w:r w:rsidRPr="00E502F0">
        <w:rPr>
          <w:b/>
        </w:rPr>
        <w:t>4.4. Привлечение населения для участия в спортивных мероприятиях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Привлечение населения к участию в спортивно-массовых мероприятиях в зимнее и летнее время.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 </w:t>
      </w:r>
    </w:p>
    <w:p w:rsidR="00EC1FF4" w:rsidRPr="00E502F0" w:rsidRDefault="00EC1FF4" w:rsidP="004C14D6">
      <w:pPr>
        <w:pStyle w:val="a3"/>
        <w:shd w:val="clear" w:color="auto" w:fill="FFFFFF"/>
        <w:spacing w:before="0" w:after="0"/>
        <w:ind w:firstLine="709"/>
        <w:jc w:val="center"/>
        <w:rPr>
          <w:b/>
        </w:rPr>
      </w:pPr>
      <w:r w:rsidRPr="00E502F0">
        <w:rPr>
          <w:b/>
        </w:rPr>
        <w:t xml:space="preserve">5. Организация управления Программой и </w:t>
      </w:r>
      <w:proofErr w:type="gramStart"/>
      <w:r w:rsidRPr="00E502F0">
        <w:rPr>
          <w:b/>
        </w:rPr>
        <w:t>контроль за</w:t>
      </w:r>
      <w:proofErr w:type="gramEnd"/>
      <w:r w:rsidRPr="00E502F0">
        <w:rPr>
          <w:b/>
        </w:rPr>
        <w:t xml:space="preserve"> ходом ее реализации, механизм реализации Программы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 xml:space="preserve">Общий </w:t>
      </w:r>
      <w:proofErr w:type="gramStart"/>
      <w:r w:rsidRPr="00E502F0">
        <w:t>контроль  за</w:t>
      </w:r>
      <w:proofErr w:type="gramEnd"/>
      <w:r w:rsidRPr="00E502F0">
        <w:t xml:space="preserve"> реализацией Программы осуществляет  Администрация  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Исполнители мероприятий, указанные в графе "исполнитель" раздела "основные программные мероприятия" первыми, могут создавать межведомственные группы, работу которых они организуют и контролируют с представлением отчетов в установленные сроки.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ind w:firstLine="709"/>
        <w:jc w:val="both"/>
      </w:pPr>
      <w:r w:rsidRPr="00E502F0">
        <w:t>Заказчик и исполнители мероприятий Программы несут ответственность за их качественное и своевременное исполнение, рациональное использование финансовых средств и ресурсов, выделяемых на реализацию Программы.</w:t>
      </w:r>
    </w:p>
    <w:p w:rsidR="00EC1FF4" w:rsidRPr="00E502F0" w:rsidRDefault="00E01F39" w:rsidP="00EC1FF4">
      <w:pPr>
        <w:pStyle w:val="a3"/>
        <w:shd w:val="clear" w:color="auto" w:fill="FFFFFF"/>
        <w:spacing w:before="0" w:after="0"/>
        <w:jc w:val="center"/>
      </w:pPr>
      <w:hyperlink r:id="rId6" w:history="1">
        <w:r w:rsidR="00EC1FF4" w:rsidRPr="00E502F0">
          <w:br/>
        </w:r>
      </w:hyperlink>
      <w:r w:rsidR="00EC1FF4" w:rsidRPr="00E502F0">
        <w:rPr>
          <w:b/>
          <w:bCs/>
        </w:rPr>
        <w:t>5. Перечень  программных мероприятий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1775"/>
        <w:gridCol w:w="100"/>
        <w:gridCol w:w="385"/>
        <w:gridCol w:w="1585"/>
        <w:gridCol w:w="301"/>
        <w:gridCol w:w="1665"/>
        <w:gridCol w:w="1570"/>
        <w:gridCol w:w="708"/>
        <w:gridCol w:w="76"/>
        <w:gridCol w:w="539"/>
        <w:gridCol w:w="94"/>
        <w:gridCol w:w="709"/>
      </w:tblGrid>
      <w:tr w:rsidR="00EC1FF4" w:rsidRPr="00E502F0" w:rsidTr="008054A7">
        <w:trPr>
          <w:tblCellSpacing w:w="0" w:type="dxa"/>
        </w:trPr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№</w:t>
            </w:r>
          </w:p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02F0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02F0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Наименование разделов и мероприятий</w:t>
            </w:r>
          </w:p>
        </w:tc>
        <w:tc>
          <w:tcPr>
            <w:tcW w:w="19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6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6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Объем финансирования из местного бюджета</w:t>
            </w:r>
          </w:p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(в тыс. руб.)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E502F0">
              <w:rPr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(в тыс. руб.)</w:t>
            </w:r>
          </w:p>
        </w:tc>
        <w:tc>
          <w:tcPr>
            <w:tcW w:w="21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По годам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502F0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202</w:t>
            </w:r>
            <w:r w:rsidR="00E502F0" w:rsidRPr="00E502F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502F0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202</w:t>
            </w:r>
            <w:r w:rsidR="00E502F0" w:rsidRPr="00E502F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202</w:t>
            </w:r>
            <w:r w:rsidR="00E502F0" w:rsidRPr="00E502F0">
              <w:rPr>
                <w:sz w:val="24"/>
                <w:szCs w:val="24"/>
                <w:lang w:eastAsia="ru-RU"/>
              </w:rPr>
              <w:t>8</w:t>
            </w:r>
          </w:p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1.Организационные мероприятия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Уточнить состав комиссии по профилактике правонарушений (далее комиссия)</w:t>
            </w: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502F0">
              <w:rPr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9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В течение месяца со дня утверждения программы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Работу по координации выполнения программных мероприятий возложить на комиссию по профилактики</w:t>
            </w: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9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Осуществить корректировку действующих муниципальных программ профилактики правонарушений</w:t>
            </w: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9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Ежегодно при рассмотрении бюджета МО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Косоржанский</w:t>
            </w:r>
            <w:proofErr w:type="spellEnd"/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2.Нормативно – правовое обеспечение профилактики правонарушений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Организовать разработку и </w:t>
            </w:r>
            <w:r w:rsidRPr="00E502F0">
              <w:rPr>
                <w:sz w:val="24"/>
                <w:szCs w:val="24"/>
                <w:lang w:eastAsia="ru-RU"/>
              </w:rPr>
              <w:lastRenderedPageBreak/>
              <w:t>принятия нормативно-правовых актов</w:t>
            </w:r>
          </w:p>
        </w:tc>
        <w:tc>
          <w:tcPr>
            <w:tcW w:w="2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lastRenderedPageBreak/>
              <w:t xml:space="preserve"> Администрация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502F0">
              <w:rPr>
                <w:sz w:val="24"/>
                <w:szCs w:val="24"/>
                <w:lang w:eastAsia="ru-RU"/>
              </w:rPr>
              <w:t xml:space="preserve"> </w:t>
            </w:r>
            <w:r w:rsidRPr="00E502F0">
              <w:rPr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widowControl/>
              <w:suppressAutoHyphens w:val="0"/>
              <w:autoSpaceDN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3.Профилактика правонарушений в  </w:t>
            </w:r>
            <w:proofErr w:type="spellStart"/>
            <w:r w:rsidRPr="00E502F0">
              <w:rPr>
                <w:b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E502F0">
              <w:rPr>
                <w:b/>
                <w:sz w:val="24"/>
                <w:szCs w:val="24"/>
                <w:lang w:eastAsia="ru-RU"/>
              </w:rPr>
              <w:t xml:space="preserve"> сельсовете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Реализовать комплексные меры по стимулированию участия населения в деятельности общественной организации правоохранительной направленности в форме народной дружины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Администрация   сельсовета организации и предприятия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В течение месяца </w:t>
            </w:r>
            <w:proofErr w:type="gramStart"/>
            <w:r w:rsidRPr="00E502F0">
              <w:rPr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502F0">
              <w:rPr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0,5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Ведение банка данных семей, находящихся в социально опасном положении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Косоржанского</w:t>
            </w:r>
            <w:proofErr w:type="spellEnd"/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widowControl/>
              <w:suppressAutoHyphens w:val="0"/>
              <w:autoSpaceDN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4.Профилактика правонарушений несовершеннолетних и молодежи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Организовать проведение   лекций для  молодежи по профилактике и борьбе с незаконным оборотом и употреблением наркотиков, пьянством и алкоголизмом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 Заведующая МКУК </w:t>
            </w:r>
            <w:proofErr w:type="spellStart"/>
            <w:r w:rsidRPr="00E502F0">
              <w:rPr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502F0">
              <w:rPr>
                <w:sz w:val="24"/>
                <w:szCs w:val="24"/>
                <w:lang w:eastAsia="ru-RU"/>
              </w:rPr>
              <w:t xml:space="preserve"> СК,   участковый </w:t>
            </w:r>
            <w:proofErr w:type="spellStart"/>
            <w:proofErr w:type="gramStart"/>
            <w:r w:rsidRPr="00E502F0">
              <w:rPr>
                <w:sz w:val="24"/>
                <w:szCs w:val="24"/>
                <w:lang w:eastAsia="ru-RU"/>
              </w:rPr>
              <w:t>уполномочен-ный</w:t>
            </w:r>
            <w:proofErr w:type="spellEnd"/>
            <w:proofErr w:type="gramEnd"/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   2 квартал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 xml:space="preserve">5.Профилактика правонарушений среди лиц, освободившихся </w:t>
            </w:r>
            <w:proofErr w:type="gramStart"/>
            <w:r w:rsidRPr="00E502F0">
              <w:rPr>
                <w:b/>
                <w:sz w:val="24"/>
                <w:szCs w:val="24"/>
                <w:lang w:eastAsia="ru-RU"/>
              </w:rPr>
              <w:t>из</w:t>
            </w:r>
            <w:proofErr w:type="gramEnd"/>
          </w:p>
          <w:p w:rsidR="00EC1FF4" w:rsidRPr="00E502F0" w:rsidRDefault="00EC1FF4" w:rsidP="00EC1FF4">
            <w:pPr>
              <w:jc w:val="center"/>
              <w:rPr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мест лишения свободы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Создать наблюдательный совет при Администрации  сельсовета, осуществляющий функции по социальной адаптации лиц, освободившихся из мест лишения свободы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Администрация  сельсовета,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 По мере </w:t>
            </w:r>
            <w:proofErr w:type="spellStart"/>
            <w:proofErr w:type="gramStart"/>
            <w:r w:rsidRPr="00E502F0">
              <w:rPr>
                <w:sz w:val="24"/>
                <w:szCs w:val="24"/>
                <w:lang w:eastAsia="ru-RU"/>
              </w:rPr>
              <w:t>необходи-мости</w:t>
            </w:r>
            <w:proofErr w:type="spellEnd"/>
            <w:proofErr w:type="gramEnd"/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6.Профилактика правонарушений в общественных местах и на улицах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Ежегодно с учетом складывающейся оперативной </w:t>
            </w:r>
            <w:r w:rsidRPr="00E502F0">
              <w:rPr>
                <w:sz w:val="24"/>
                <w:szCs w:val="24"/>
                <w:lang w:eastAsia="ru-RU"/>
              </w:rPr>
              <w:lastRenderedPageBreak/>
              <w:t>обстановки на улицах и в других общественных местах проводить обследование освещения улиц и других общественных мест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lastRenderedPageBreak/>
              <w:t xml:space="preserve">Администрация  сельсовета, участковый </w:t>
            </w:r>
            <w:r w:rsidRPr="00E502F0">
              <w:rPr>
                <w:sz w:val="24"/>
                <w:szCs w:val="24"/>
                <w:lang w:eastAsia="ru-RU"/>
              </w:rPr>
              <w:lastRenderedPageBreak/>
              <w:t>уполномоченный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 Осуществить комплекс мер по социально-бытовому обеспечению участкового уполномоченного полиции  на обслуживаемом участке (ремонт помещения, приобретение канц. товаров, бумаги)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Администрация  сельсовета, участковый уполномоченный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502F0">
              <w:rPr>
                <w:b/>
                <w:sz w:val="24"/>
                <w:szCs w:val="24"/>
                <w:lang w:eastAsia="ru-RU"/>
              </w:rPr>
              <w:t>7. Профилактика и предупреждение правонарушений со стороны лиц, осужденных к наказаниям, не связанным с лишением свободы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На основании ФЗ № 162 от 08.12.2003 2О внесении изменений и дополнений в УК РФ» определить перечень объектов для отбывания осужденных к исправительным обязательным работам.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Администрация  сельсовета, УИИ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В течение месяца </w:t>
            </w:r>
            <w:proofErr w:type="gramStart"/>
            <w:r w:rsidRPr="00E502F0">
              <w:rPr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502F0">
              <w:rPr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1FF4" w:rsidRPr="00E502F0" w:rsidTr="008054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>1,0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EC1FF4" w:rsidRPr="00E502F0" w:rsidRDefault="00EC1FF4" w:rsidP="00EC1FF4">
      <w:pPr>
        <w:pStyle w:val="Standard"/>
      </w:pPr>
    </w:p>
    <w:p w:rsidR="004C14D6" w:rsidRPr="00E502F0" w:rsidRDefault="004C14D6" w:rsidP="00EC1FF4">
      <w:pPr>
        <w:pStyle w:val="Standard"/>
      </w:pP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>ПАСПОРТ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>Подпрограммы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>«Комплекс мер по профилактике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r w:rsidRPr="00E502F0">
        <w:rPr>
          <w:b/>
        </w:rPr>
        <w:t xml:space="preserve">правонарушений на территории </w:t>
      </w:r>
      <w:proofErr w:type="spellStart"/>
      <w:r w:rsidRPr="00E502F0">
        <w:rPr>
          <w:b/>
        </w:rPr>
        <w:t>Косоржанского</w:t>
      </w:r>
      <w:proofErr w:type="spellEnd"/>
      <w:r w:rsidRPr="00E502F0">
        <w:rPr>
          <w:b/>
        </w:rPr>
        <w:t xml:space="preserve"> сельсовета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  <w:rPr>
          <w:b/>
        </w:rPr>
      </w:pPr>
      <w:proofErr w:type="spellStart"/>
      <w:r w:rsidRPr="00E502F0">
        <w:rPr>
          <w:b/>
        </w:rPr>
        <w:t>Щигровского</w:t>
      </w:r>
      <w:proofErr w:type="spellEnd"/>
      <w:r w:rsidRPr="00E502F0">
        <w:rPr>
          <w:b/>
        </w:rPr>
        <w:t xml:space="preserve"> района на </w:t>
      </w:r>
      <w:r w:rsidR="00E502F0">
        <w:rPr>
          <w:b/>
        </w:rPr>
        <w:t xml:space="preserve">2026-2028 </w:t>
      </w:r>
      <w:r w:rsidRPr="00E502F0">
        <w:rPr>
          <w:b/>
        </w:rPr>
        <w:t>годы»</w:t>
      </w:r>
    </w:p>
    <w:p w:rsidR="00EC1FF4" w:rsidRPr="00E502F0" w:rsidRDefault="00EC1FF4" w:rsidP="00EC1FF4">
      <w:pPr>
        <w:pStyle w:val="a3"/>
        <w:shd w:val="clear" w:color="auto" w:fill="FFFFFF"/>
        <w:spacing w:before="0" w:after="0"/>
        <w:jc w:val="center"/>
      </w:pPr>
    </w:p>
    <w:tbl>
      <w:tblPr>
        <w:tblW w:w="91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98"/>
        <w:gridCol w:w="6537"/>
      </w:tblGrid>
      <w:tr w:rsidR="00EC1FF4" w:rsidRPr="00E502F0" w:rsidTr="008054A7"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>Наименование</w:t>
            </w:r>
          </w:p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>программы</w:t>
            </w:r>
          </w:p>
        </w:tc>
        <w:tc>
          <w:tcPr>
            <w:tcW w:w="6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hd w:val="clear" w:color="auto" w:fill="FFFFFF"/>
              <w:spacing w:before="0" w:after="0"/>
              <w:jc w:val="both"/>
              <w:rPr>
                <w:lang w:eastAsia="en-US"/>
              </w:rPr>
            </w:pPr>
            <w:r w:rsidRPr="00E502F0">
              <w:rPr>
                <w:lang w:eastAsia="en-US"/>
              </w:rPr>
              <w:t xml:space="preserve">Программа «Комплекс мер по профилактике правонарушений на территории  </w:t>
            </w:r>
            <w:proofErr w:type="spellStart"/>
            <w:r w:rsidRPr="00E502F0">
              <w:rPr>
                <w:lang w:eastAsia="en-US"/>
              </w:rPr>
              <w:t>Косоржанского</w:t>
            </w:r>
            <w:proofErr w:type="spellEnd"/>
            <w:r w:rsidRPr="00E502F0">
              <w:rPr>
                <w:lang w:eastAsia="en-US"/>
              </w:rPr>
              <w:t xml:space="preserve"> сельсовета </w:t>
            </w:r>
            <w:proofErr w:type="spellStart"/>
            <w:r w:rsidRPr="00E502F0">
              <w:rPr>
                <w:lang w:eastAsia="en-US"/>
              </w:rPr>
              <w:t>Щигровского</w:t>
            </w:r>
            <w:proofErr w:type="spellEnd"/>
            <w:r w:rsidRPr="00E502F0">
              <w:rPr>
                <w:lang w:eastAsia="en-US"/>
              </w:rPr>
              <w:t xml:space="preserve"> района на </w:t>
            </w:r>
            <w:r w:rsidR="00E502F0">
              <w:rPr>
                <w:lang w:eastAsia="en-US"/>
              </w:rPr>
              <w:t xml:space="preserve">2026-2028 </w:t>
            </w:r>
            <w:r w:rsidRPr="00E502F0">
              <w:rPr>
                <w:lang w:eastAsia="en-US"/>
              </w:rPr>
              <w:t xml:space="preserve"> годы»</w:t>
            </w:r>
          </w:p>
        </w:tc>
      </w:tr>
      <w:tr w:rsidR="00EC1FF4" w:rsidRPr="00E502F0" w:rsidTr="008054A7"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>Основные разработчики и исполнители программы</w:t>
            </w:r>
          </w:p>
        </w:tc>
        <w:tc>
          <w:tcPr>
            <w:tcW w:w="6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E502F0">
              <w:rPr>
                <w:lang w:eastAsia="en-US"/>
              </w:rPr>
              <w:t xml:space="preserve">Администрация </w:t>
            </w:r>
            <w:proofErr w:type="spellStart"/>
            <w:r w:rsidRPr="00E502F0">
              <w:rPr>
                <w:lang w:eastAsia="en-US"/>
              </w:rPr>
              <w:t>Косоржанского</w:t>
            </w:r>
            <w:proofErr w:type="spellEnd"/>
            <w:r w:rsidRPr="00E502F0">
              <w:rPr>
                <w:lang w:eastAsia="en-US"/>
              </w:rPr>
              <w:t xml:space="preserve"> сельсовета</w:t>
            </w:r>
          </w:p>
        </w:tc>
      </w:tr>
      <w:tr w:rsidR="00EC1FF4" w:rsidRPr="00E502F0" w:rsidTr="008054A7"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>Цели и задачи Программы, важнейшие целевые показатели</w:t>
            </w:r>
          </w:p>
        </w:tc>
        <w:tc>
          <w:tcPr>
            <w:tcW w:w="6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E502F0">
              <w:rPr>
                <w:lang w:eastAsia="en-US"/>
              </w:rPr>
              <w:t xml:space="preserve">Координация усилий по профилактике правонарушений на территории </w:t>
            </w:r>
            <w:proofErr w:type="spellStart"/>
            <w:r w:rsidRPr="00E502F0">
              <w:rPr>
                <w:lang w:eastAsia="en-US"/>
              </w:rPr>
              <w:t>Косоржанского</w:t>
            </w:r>
            <w:proofErr w:type="spellEnd"/>
            <w:r w:rsidRPr="00E502F0">
              <w:rPr>
                <w:lang w:eastAsia="en-US"/>
              </w:rPr>
              <w:t xml:space="preserve"> сельсовета, повышения доверия граждан к правоохранительным органам, повышение уровня общественной безопасности, улучшение результативности борьбы с преступностью, более надежная защита общественного порядка, жизни, здоровья, свободы и достоинства, собственности граждан, защита государственной, муниципальной и иных форм собственности</w:t>
            </w:r>
          </w:p>
        </w:tc>
      </w:tr>
      <w:tr w:rsidR="00EC1FF4" w:rsidRPr="00E502F0" w:rsidTr="008054A7"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>Сроки и этапы реализации Программы</w:t>
            </w:r>
          </w:p>
        </w:tc>
        <w:tc>
          <w:tcPr>
            <w:tcW w:w="6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E502F0">
              <w:rPr>
                <w:lang w:eastAsia="en-US"/>
              </w:rPr>
              <w:t xml:space="preserve">В течение </w:t>
            </w:r>
            <w:r w:rsidR="00E502F0">
              <w:rPr>
                <w:lang w:eastAsia="en-US"/>
              </w:rPr>
              <w:t xml:space="preserve">2026-2028 </w:t>
            </w:r>
            <w:r w:rsidRPr="00E502F0">
              <w:rPr>
                <w:lang w:eastAsia="en-US"/>
              </w:rPr>
              <w:t>годов</w:t>
            </w:r>
          </w:p>
        </w:tc>
      </w:tr>
      <w:tr w:rsidR="00EC1FF4" w:rsidRPr="00E502F0" w:rsidTr="008054A7"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</w:rPr>
              <w:t xml:space="preserve">Местный бюджет         </w:t>
            </w:r>
            <w:r w:rsidRPr="00E502F0">
              <w:rPr>
                <w:sz w:val="24"/>
                <w:szCs w:val="24"/>
                <w:lang w:eastAsia="ru-RU"/>
              </w:rPr>
              <w:t>202</w:t>
            </w:r>
            <w:r w:rsidR="00E502F0" w:rsidRPr="00E502F0">
              <w:rPr>
                <w:sz w:val="24"/>
                <w:szCs w:val="24"/>
                <w:lang w:eastAsia="ru-RU"/>
              </w:rPr>
              <w:t>6</w:t>
            </w:r>
            <w:r w:rsidRPr="00E502F0">
              <w:rPr>
                <w:sz w:val="24"/>
                <w:szCs w:val="24"/>
                <w:lang w:eastAsia="ru-RU"/>
              </w:rPr>
              <w:t xml:space="preserve"> год  –  1,0 тыс. рублей;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                                       202</w:t>
            </w:r>
            <w:r w:rsidR="00E502F0" w:rsidRPr="00E502F0">
              <w:rPr>
                <w:sz w:val="24"/>
                <w:szCs w:val="24"/>
                <w:lang w:eastAsia="ru-RU"/>
              </w:rPr>
              <w:t>7</w:t>
            </w:r>
            <w:r w:rsidRPr="00E502F0">
              <w:rPr>
                <w:sz w:val="24"/>
                <w:szCs w:val="24"/>
                <w:lang w:eastAsia="ru-RU"/>
              </w:rPr>
              <w:t xml:space="preserve"> год  –   1,0 тыс.  рублей;</w:t>
            </w:r>
          </w:p>
          <w:p w:rsidR="00EC1FF4" w:rsidRPr="00E502F0" w:rsidRDefault="00EC1FF4" w:rsidP="00EC1FF4">
            <w:pPr>
              <w:rPr>
                <w:sz w:val="24"/>
                <w:szCs w:val="24"/>
                <w:lang w:eastAsia="ru-RU"/>
              </w:rPr>
            </w:pPr>
            <w:r w:rsidRPr="00E502F0">
              <w:rPr>
                <w:sz w:val="24"/>
                <w:szCs w:val="24"/>
                <w:lang w:eastAsia="ru-RU"/>
              </w:rPr>
              <w:t xml:space="preserve">                                       202</w:t>
            </w:r>
            <w:r w:rsidR="00E502F0" w:rsidRPr="00E502F0">
              <w:rPr>
                <w:sz w:val="24"/>
                <w:szCs w:val="24"/>
                <w:lang w:eastAsia="ru-RU"/>
              </w:rPr>
              <w:t>8</w:t>
            </w:r>
            <w:r w:rsidRPr="00E502F0">
              <w:rPr>
                <w:sz w:val="24"/>
                <w:szCs w:val="24"/>
                <w:lang w:eastAsia="ru-RU"/>
              </w:rPr>
              <w:t xml:space="preserve"> год  –  1,0  тыс. рублей;</w:t>
            </w:r>
          </w:p>
          <w:p w:rsidR="00EC1FF4" w:rsidRPr="00E502F0" w:rsidRDefault="00EC1FF4" w:rsidP="00EC1FF4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E502F0">
              <w:rPr>
                <w:lang w:eastAsia="en-US"/>
              </w:rPr>
              <w:t>.</w:t>
            </w:r>
          </w:p>
        </w:tc>
      </w:tr>
      <w:tr w:rsidR="00EC1FF4" w:rsidRPr="00E502F0" w:rsidTr="008054A7"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E502F0">
              <w:rPr>
                <w:lang w:eastAsia="en-US"/>
              </w:rPr>
              <w:t>Снижение количества регистрируемых преступлений, недопущение прироста тяжких и особо тяжких преступлений, оздоровление обстановки на улицах и в других общественных местах, снижение уровня аварийности на дорогах поселения, повышение доверия общественности к деятельности правоохранительных органов, органов местного самоуправления</w:t>
            </w:r>
          </w:p>
        </w:tc>
      </w:tr>
      <w:tr w:rsidR="00EC1FF4" w:rsidRPr="004C14D6" w:rsidTr="008054A7">
        <w:trPr>
          <w:trHeight w:val="843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E502F0" w:rsidRDefault="00EC1FF4" w:rsidP="00EC1FF4">
            <w:pPr>
              <w:pStyle w:val="a3"/>
              <w:spacing w:before="0" w:after="0"/>
              <w:rPr>
                <w:lang w:eastAsia="en-US"/>
              </w:rPr>
            </w:pPr>
            <w:r w:rsidRPr="00E502F0">
              <w:rPr>
                <w:lang w:eastAsia="en-US"/>
              </w:rPr>
              <w:t xml:space="preserve">Орган, осуществляющий </w:t>
            </w:r>
            <w:proofErr w:type="gramStart"/>
            <w:r w:rsidRPr="00E502F0">
              <w:rPr>
                <w:lang w:eastAsia="en-US"/>
              </w:rPr>
              <w:t>контроль за</w:t>
            </w:r>
            <w:proofErr w:type="gramEnd"/>
            <w:r w:rsidRPr="00E502F0">
              <w:rPr>
                <w:lang w:eastAsia="en-US"/>
              </w:rPr>
              <w:t xml:space="preserve"> реализацией</w:t>
            </w:r>
          </w:p>
        </w:tc>
        <w:tc>
          <w:tcPr>
            <w:tcW w:w="6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FF4" w:rsidRPr="004C14D6" w:rsidRDefault="00EC1FF4" w:rsidP="00EC1FF4">
            <w:pPr>
              <w:pStyle w:val="a3"/>
              <w:spacing w:before="0" w:after="0"/>
              <w:jc w:val="both"/>
              <w:rPr>
                <w:lang w:eastAsia="en-US"/>
              </w:rPr>
            </w:pPr>
            <w:proofErr w:type="gramStart"/>
            <w:r w:rsidRPr="00E502F0">
              <w:rPr>
                <w:lang w:eastAsia="en-US"/>
              </w:rPr>
              <w:t>Контроль за</w:t>
            </w:r>
            <w:proofErr w:type="gramEnd"/>
            <w:r w:rsidRPr="00E502F0">
              <w:rPr>
                <w:lang w:eastAsia="en-US"/>
              </w:rPr>
              <w:t xml:space="preserve"> исполнением положений Программы осуществляет Администрация </w:t>
            </w:r>
            <w:proofErr w:type="spellStart"/>
            <w:r w:rsidRPr="00E502F0">
              <w:rPr>
                <w:lang w:eastAsia="en-US"/>
              </w:rPr>
              <w:t>Косоржанского</w:t>
            </w:r>
            <w:proofErr w:type="spellEnd"/>
            <w:r w:rsidRPr="00E502F0">
              <w:rPr>
                <w:lang w:eastAsia="en-US"/>
              </w:rPr>
              <w:t xml:space="preserve"> сельсовета</w:t>
            </w:r>
          </w:p>
        </w:tc>
      </w:tr>
    </w:tbl>
    <w:p w:rsidR="00C823CD" w:rsidRPr="004C14D6" w:rsidRDefault="00C823CD" w:rsidP="00EC1FF4">
      <w:pPr>
        <w:rPr>
          <w:sz w:val="24"/>
          <w:szCs w:val="24"/>
        </w:rPr>
      </w:pPr>
    </w:p>
    <w:sectPr w:rsidR="00C823CD" w:rsidRPr="004C14D6" w:rsidSect="00D44B8C">
      <w:pgSz w:w="11906" w:h="16838"/>
      <w:pgMar w:top="1531" w:right="1134" w:bottom="124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8BE"/>
    <w:multiLevelType w:val="multilevel"/>
    <w:tmpl w:val="01D217B4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13100CF2"/>
    <w:multiLevelType w:val="hybridMultilevel"/>
    <w:tmpl w:val="C39249FA"/>
    <w:lvl w:ilvl="0" w:tplc="57F48F02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73EA2433"/>
    <w:multiLevelType w:val="multilevel"/>
    <w:tmpl w:val="FD9CFE22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FF4"/>
    <w:rsid w:val="0009755D"/>
    <w:rsid w:val="00203D04"/>
    <w:rsid w:val="00205088"/>
    <w:rsid w:val="004A75B8"/>
    <w:rsid w:val="004C14D6"/>
    <w:rsid w:val="00B3452D"/>
    <w:rsid w:val="00BF394F"/>
    <w:rsid w:val="00C061F0"/>
    <w:rsid w:val="00C70D06"/>
    <w:rsid w:val="00C823CD"/>
    <w:rsid w:val="00DE2E86"/>
    <w:rsid w:val="00E01A75"/>
    <w:rsid w:val="00E01F39"/>
    <w:rsid w:val="00E502F0"/>
    <w:rsid w:val="00EC1FF4"/>
    <w:rsid w:val="00EC634A"/>
    <w:rsid w:val="00EE1590"/>
    <w:rsid w:val="00FB1C8B"/>
    <w:rsid w:val="00FD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F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1FF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rmal (Web)"/>
    <w:basedOn w:val="Standard"/>
    <w:unhideWhenUsed/>
    <w:rsid w:val="00EC1FF4"/>
    <w:pPr>
      <w:spacing w:before="28" w:after="100"/>
    </w:pPr>
  </w:style>
  <w:style w:type="numbering" w:customStyle="1" w:styleId="WWNum1">
    <w:name w:val="WWNum1"/>
    <w:rsid w:val="00EC1FF4"/>
    <w:pPr>
      <w:numPr>
        <w:numId w:val="1"/>
      </w:numPr>
    </w:pPr>
  </w:style>
  <w:style w:type="numbering" w:customStyle="1" w:styleId="WWNum2">
    <w:name w:val="WWNum2"/>
    <w:rsid w:val="00EC1FF4"/>
    <w:pPr>
      <w:numPr>
        <w:numId w:val="4"/>
      </w:numPr>
    </w:pPr>
  </w:style>
  <w:style w:type="paragraph" w:styleId="a4">
    <w:name w:val="Balloon Text"/>
    <w:basedOn w:val="a"/>
    <w:link w:val="a5"/>
    <w:uiPriority w:val="99"/>
    <w:semiHidden/>
    <w:unhideWhenUsed/>
    <w:rsid w:val="00EC1F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FF4"/>
    <w:rPr>
      <w:rFonts w:ascii="Tahoma" w:eastAsia="Times New Roma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history.go(-1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3231</Words>
  <Characters>18421</Characters>
  <Application>Microsoft Office Word</Application>
  <DocSecurity>0</DocSecurity>
  <Lines>153</Lines>
  <Paragraphs>43</Paragraphs>
  <ScaleCrop>false</ScaleCrop>
  <Company/>
  <LinksUpToDate>false</LinksUpToDate>
  <CharactersWithSpaces>21609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11</cp:revision>
  <cp:lastPrinted>2025-10-30T08:18:00Z</cp:lastPrinted>
  <dcterms:created xsi:type="dcterms:W3CDTF">2022-10-19T05:32:00Z</dcterms:created>
  <dcterms:modified xsi:type="dcterms:W3CDTF">2025-10-30T08:18:00Z</dcterms:modified>
</cp:coreProperties>
</file>