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C3" w:rsidRDefault="006D4AC3" w:rsidP="000C63AE">
      <w:pPr>
        <w:spacing w:after="0" w:line="240" w:lineRule="auto"/>
        <w:jc w:val="center"/>
        <w:rPr>
          <w:rFonts w:ascii="Arial" w:hAnsi="Arial" w:cs="Arial"/>
          <w:b/>
          <w:sz w:val="32"/>
          <w:szCs w:val="32"/>
        </w:rPr>
      </w:pPr>
      <w:r>
        <w:rPr>
          <w:rFonts w:ascii="Arial" w:hAnsi="Arial" w:cs="Arial"/>
          <w:b/>
          <w:sz w:val="32"/>
          <w:szCs w:val="32"/>
        </w:rPr>
        <w:t>проект</w:t>
      </w:r>
    </w:p>
    <w:p w:rsidR="007F4A8D"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АДМИНИСТРАЦИЯ</w:t>
      </w:r>
    </w:p>
    <w:p w:rsidR="007F4A8D"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КОСОРЖАНСКОГО СЕЛЬСОВЕТА</w:t>
      </w:r>
    </w:p>
    <w:p w:rsidR="000C63AE"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ЩИГРОВСКОГО РАЙОНА</w:t>
      </w:r>
    </w:p>
    <w:p w:rsidR="007F4A8D"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КУРСКОЙ ОБЛАСТИ</w:t>
      </w:r>
    </w:p>
    <w:p w:rsidR="007F4A8D" w:rsidRPr="000C63AE" w:rsidRDefault="007F4A8D" w:rsidP="000C63AE">
      <w:pPr>
        <w:spacing w:after="0" w:line="240" w:lineRule="auto"/>
        <w:jc w:val="center"/>
        <w:rPr>
          <w:rFonts w:ascii="Arial" w:hAnsi="Arial" w:cs="Arial"/>
          <w:b/>
          <w:sz w:val="32"/>
          <w:szCs w:val="32"/>
        </w:rPr>
      </w:pPr>
    </w:p>
    <w:p w:rsidR="007F4A8D" w:rsidRPr="000C63AE" w:rsidRDefault="007F4A8D" w:rsidP="000C63AE">
      <w:pPr>
        <w:spacing w:after="0" w:line="240" w:lineRule="auto"/>
        <w:jc w:val="center"/>
        <w:rPr>
          <w:rFonts w:ascii="Arial" w:hAnsi="Arial" w:cs="Arial"/>
          <w:b/>
          <w:sz w:val="32"/>
          <w:szCs w:val="32"/>
        </w:rPr>
      </w:pPr>
      <w:r w:rsidRPr="000C63AE">
        <w:rPr>
          <w:rFonts w:ascii="Arial" w:hAnsi="Arial" w:cs="Arial"/>
          <w:b/>
          <w:sz w:val="32"/>
          <w:szCs w:val="32"/>
        </w:rPr>
        <w:t>ПОСТАНОВЛЕНИЕ</w:t>
      </w:r>
    </w:p>
    <w:p w:rsidR="00F43C0A" w:rsidRPr="000C63AE" w:rsidRDefault="000C63AE" w:rsidP="000C63AE">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от </w:t>
      </w:r>
      <w:r w:rsidR="006D4AC3">
        <w:rPr>
          <w:rFonts w:ascii="Arial" w:eastAsia="Times New Roman" w:hAnsi="Arial" w:cs="Arial"/>
          <w:b/>
          <w:sz w:val="32"/>
          <w:szCs w:val="32"/>
          <w:lang w:eastAsia="ru-RU"/>
        </w:rPr>
        <w:t xml:space="preserve">                      2023</w:t>
      </w:r>
      <w:r>
        <w:rPr>
          <w:rFonts w:ascii="Arial" w:eastAsia="Times New Roman" w:hAnsi="Arial" w:cs="Arial"/>
          <w:b/>
          <w:sz w:val="32"/>
          <w:szCs w:val="32"/>
          <w:lang w:eastAsia="ru-RU"/>
        </w:rPr>
        <w:t>г.</w:t>
      </w:r>
      <w:r w:rsidR="006D4AC3">
        <w:rPr>
          <w:rFonts w:ascii="Arial" w:eastAsia="Times New Roman" w:hAnsi="Arial" w:cs="Arial"/>
          <w:b/>
          <w:sz w:val="32"/>
          <w:szCs w:val="32"/>
          <w:lang w:eastAsia="ru-RU"/>
        </w:rPr>
        <w:t xml:space="preserve"> №</w:t>
      </w:r>
    </w:p>
    <w:p w:rsidR="00F43C0A" w:rsidRPr="000C63AE" w:rsidRDefault="00F43C0A" w:rsidP="000C63AE">
      <w:pPr>
        <w:spacing w:after="0" w:line="240" w:lineRule="auto"/>
        <w:jc w:val="center"/>
        <w:rPr>
          <w:rFonts w:ascii="Arial" w:eastAsia="Times New Roman" w:hAnsi="Arial" w:cs="Arial"/>
          <w:b/>
          <w:sz w:val="32"/>
          <w:szCs w:val="32"/>
          <w:lang w:eastAsia="ru-RU"/>
        </w:rPr>
      </w:pPr>
    </w:p>
    <w:p w:rsidR="00D277A0"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Об утверждении муниципальной программы</w:t>
      </w:r>
    </w:p>
    <w:p w:rsidR="00D277A0"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roofErr w:type="spellStart"/>
      <w:r w:rsidR="00915A5C" w:rsidRPr="000C63AE">
        <w:rPr>
          <w:rFonts w:ascii="Arial" w:eastAsia="Times New Roman" w:hAnsi="Arial" w:cs="Arial"/>
          <w:b/>
          <w:sz w:val="32"/>
          <w:szCs w:val="32"/>
          <w:lang w:eastAsia="ru-RU"/>
        </w:rPr>
        <w:t>Щигровского</w:t>
      </w:r>
      <w:proofErr w:type="spellEnd"/>
    </w:p>
    <w:p w:rsidR="00D277A0"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района Курской области</w:t>
      </w:r>
      <w:r w:rsidR="006D4AC3">
        <w:rPr>
          <w:rFonts w:ascii="Arial" w:eastAsia="Times New Roman" w:hAnsi="Arial" w:cs="Arial"/>
          <w:b/>
          <w:sz w:val="32"/>
          <w:szCs w:val="32"/>
          <w:lang w:eastAsia="ru-RU"/>
        </w:rPr>
        <w:t xml:space="preserve"> на 2024-2026</w:t>
      </w:r>
      <w:r w:rsidR="003150DA" w:rsidRPr="000C63AE">
        <w:rPr>
          <w:rFonts w:ascii="Arial" w:eastAsia="Times New Roman" w:hAnsi="Arial" w:cs="Arial"/>
          <w:b/>
          <w:sz w:val="32"/>
          <w:szCs w:val="32"/>
          <w:lang w:eastAsia="ru-RU"/>
        </w:rPr>
        <w:t xml:space="preserve"> годы</w:t>
      </w:r>
      <w:r w:rsidRPr="000C63AE">
        <w:rPr>
          <w:rFonts w:ascii="Arial" w:eastAsia="Times New Roman" w:hAnsi="Arial" w:cs="Arial"/>
          <w:b/>
          <w:sz w:val="32"/>
          <w:szCs w:val="32"/>
          <w:lang w:eastAsia="ru-RU"/>
        </w:rPr>
        <w:t>»</w:t>
      </w:r>
    </w:p>
    <w:p w:rsidR="007F4A8D" w:rsidRPr="000C63AE" w:rsidRDefault="007F4A8D" w:rsidP="000C63AE">
      <w:pPr>
        <w:spacing w:after="0" w:line="240" w:lineRule="auto"/>
        <w:jc w:val="center"/>
        <w:rPr>
          <w:rFonts w:ascii="Arial" w:eastAsia="Times New Roman" w:hAnsi="Arial" w:cs="Arial"/>
          <w:sz w:val="24"/>
          <w:szCs w:val="24"/>
          <w:lang w:eastAsia="ru-RU"/>
        </w:rPr>
      </w:pP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постановляет:</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p w:rsidR="003150DA" w:rsidRPr="000C63AE" w:rsidRDefault="003150DA" w:rsidP="000C63AE">
      <w:pPr>
        <w:pStyle w:val="a5"/>
        <w:spacing w:before="0" w:beforeAutospacing="0" w:after="0" w:afterAutospacing="0"/>
        <w:rPr>
          <w:rFonts w:ascii="Arial" w:hAnsi="Arial" w:cs="Arial"/>
        </w:rPr>
      </w:pPr>
      <w:r w:rsidRPr="000C63AE">
        <w:rPr>
          <w:rFonts w:ascii="Arial" w:hAnsi="Arial" w:cs="Arial"/>
        </w:rPr>
        <w:t xml:space="preserve">              2.Определить координатором Программы администрацию </w:t>
      </w:r>
      <w:proofErr w:type="spellStart"/>
      <w:r w:rsidR="007F4A8D" w:rsidRPr="000C63AE">
        <w:rPr>
          <w:rFonts w:ascii="Arial" w:hAnsi="Arial" w:cs="Arial"/>
        </w:rPr>
        <w:t>Косоржан</w:t>
      </w:r>
      <w:r w:rsidRPr="000C63AE">
        <w:rPr>
          <w:rFonts w:ascii="Arial" w:hAnsi="Arial" w:cs="Arial"/>
        </w:rPr>
        <w:t>ского</w:t>
      </w:r>
      <w:proofErr w:type="spellEnd"/>
      <w:r w:rsidRPr="000C63AE">
        <w:rPr>
          <w:rFonts w:ascii="Arial" w:hAnsi="Arial" w:cs="Arial"/>
        </w:rPr>
        <w:t xml:space="preserve"> сельсовета </w:t>
      </w:r>
      <w:proofErr w:type="spellStart"/>
      <w:r w:rsidRPr="000C63AE">
        <w:rPr>
          <w:rFonts w:ascii="Arial" w:hAnsi="Arial" w:cs="Arial"/>
        </w:rPr>
        <w:t>Щигровского</w:t>
      </w:r>
      <w:proofErr w:type="spellEnd"/>
      <w:r w:rsidRPr="000C63AE">
        <w:rPr>
          <w:rFonts w:ascii="Arial" w:hAnsi="Arial" w:cs="Arial"/>
        </w:rPr>
        <w:t xml:space="preserve"> района Курской области</w:t>
      </w:r>
    </w:p>
    <w:p w:rsidR="003150DA" w:rsidRPr="000C63AE" w:rsidRDefault="003150DA"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3. Установить, что в ходе реализации Программы отдельные ее мероприятия могут уточняться, а объемы их финансирования корректироваться.</w:t>
      </w:r>
    </w:p>
    <w:p w:rsidR="003150DA" w:rsidRPr="000C63AE" w:rsidRDefault="003150DA" w:rsidP="000C63AE">
      <w:pPr>
        <w:pStyle w:val="a5"/>
        <w:spacing w:before="0" w:beforeAutospacing="0" w:after="0" w:afterAutospacing="0"/>
        <w:jc w:val="both"/>
        <w:rPr>
          <w:rFonts w:ascii="Arial" w:hAnsi="Arial" w:cs="Arial"/>
        </w:rPr>
      </w:pPr>
      <w:r w:rsidRPr="000C63AE">
        <w:rPr>
          <w:rFonts w:ascii="Arial" w:hAnsi="Arial" w:cs="Arial"/>
        </w:rPr>
        <w:t xml:space="preserve">              4.Финансирование расходов, связанных с реализацией Программы, осуществлять за счет и в пределах сред</w:t>
      </w:r>
      <w:r w:rsidR="007F4A8D" w:rsidRPr="000C63AE">
        <w:rPr>
          <w:rFonts w:ascii="Arial" w:hAnsi="Arial" w:cs="Arial"/>
        </w:rPr>
        <w:t xml:space="preserve">ств, предусмотренных решением о </w:t>
      </w:r>
      <w:r w:rsidRPr="000C63AE">
        <w:rPr>
          <w:rFonts w:ascii="Arial" w:hAnsi="Arial" w:cs="Arial"/>
        </w:rPr>
        <w:t xml:space="preserve">бюджете </w:t>
      </w:r>
      <w:proofErr w:type="spellStart"/>
      <w:r w:rsidR="007F4A8D" w:rsidRPr="000C63AE">
        <w:rPr>
          <w:rFonts w:ascii="Arial" w:hAnsi="Arial" w:cs="Arial"/>
        </w:rPr>
        <w:t>Косоржан</w:t>
      </w:r>
      <w:r w:rsidR="006D4AC3">
        <w:rPr>
          <w:rFonts w:ascii="Arial" w:hAnsi="Arial" w:cs="Arial"/>
        </w:rPr>
        <w:t>ского</w:t>
      </w:r>
      <w:proofErr w:type="spellEnd"/>
      <w:r w:rsidR="006D4AC3">
        <w:rPr>
          <w:rFonts w:ascii="Arial" w:hAnsi="Arial" w:cs="Arial"/>
        </w:rPr>
        <w:t xml:space="preserve"> сельсовета  на 2024</w:t>
      </w:r>
      <w:r w:rsidRPr="000C63AE">
        <w:rPr>
          <w:rFonts w:ascii="Arial" w:hAnsi="Arial" w:cs="Arial"/>
        </w:rPr>
        <w:t xml:space="preserve"> го</w:t>
      </w:r>
      <w:r w:rsidR="00170572" w:rsidRPr="000C63AE">
        <w:rPr>
          <w:rFonts w:ascii="Arial" w:hAnsi="Arial" w:cs="Arial"/>
        </w:rPr>
        <w:t>д и на плановый период 202</w:t>
      </w:r>
      <w:r w:rsidR="006D4AC3">
        <w:rPr>
          <w:rFonts w:ascii="Arial" w:hAnsi="Arial" w:cs="Arial"/>
        </w:rPr>
        <w:t>5 и 2026</w:t>
      </w:r>
      <w:r w:rsidRPr="000C63AE">
        <w:rPr>
          <w:rFonts w:ascii="Arial" w:hAnsi="Arial" w:cs="Arial"/>
        </w:rPr>
        <w:t xml:space="preserve"> годов, а также иных источников в соответствии с действующим законодательством.</w:t>
      </w:r>
    </w:p>
    <w:p w:rsidR="003150DA" w:rsidRPr="000C63AE" w:rsidRDefault="003150DA" w:rsidP="000C63AE">
      <w:pPr>
        <w:spacing w:after="0" w:line="240" w:lineRule="auto"/>
        <w:jc w:val="both"/>
        <w:rPr>
          <w:rFonts w:ascii="Arial" w:hAnsi="Arial" w:cs="Arial"/>
          <w:sz w:val="24"/>
          <w:szCs w:val="24"/>
        </w:rPr>
      </w:pPr>
      <w:r w:rsidRPr="000C63AE">
        <w:rPr>
          <w:rFonts w:ascii="Arial" w:hAnsi="Arial" w:cs="Arial"/>
          <w:sz w:val="24"/>
          <w:szCs w:val="24"/>
        </w:rPr>
        <w:t xml:space="preserve">             5. Постановление Администрации </w:t>
      </w:r>
      <w:proofErr w:type="spellStart"/>
      <w:r w:rsidR="007F4A8D" w:rsidRPr="000C63AE">
        <w:rPr>
          <w:rFonts w:ascii="Arial" w:hAnsi="Arial" w:cs="Arial"/>
          <w:sz w:val="24"/>
          <w:szCs w:val="24"/>
        </w:rPr>
        <w:t>Косоржан</w:t>
      </w:r>
      <w:r w:rsidRPr="000C63AE">
        <w:rPr>
          <w:rFonts w:ascii="Arial" w:hAnsi="Arial" w:cs="Arial"/>
          <w:sz w:val="24"/>
          <w:szCs w:val="24"/>
        </w:rPr>
        <w:t>гского</w:t>
      </w:r>
      <w:proofErr w:type="spellEnd"/>
      <w:r w:rsidRPr="000C63AE">
        <w:rPr>
          <w:rFonts w:ascii="Arial" w:hAnsi="Arial" w:cs="Arial"/>
          <w:sz w:val="24"/>
          <w:szCs w:val="24"/>
        </w:rPr>
        <w:t xml:space="preserve"> сельсовета</w:t>
      </w:r>
      <w:r w:rsidR="007F4A8D" w:rsidRPr="000C63AE">
        <w:rPr>
          <w:rFonts w:ascii="Arial" w:hAnsi="Arial" w:cs="Arial"/>
          <w:sz w:val="24"/>
          <w:szCs w:val="24"/>
        </w:rPr>
        <w:t xml:space="preserve"> </w:t>
      </w:r>
      <w:r w:rsidRPr="000C63AE">
        <w:rPr>
          <w:rFonts w:ascii="Arial" w:hAnsi="Arial" w:cs="Arial"/>
          <w:sz w:val="24"/>
          <w:szCs w:val="24"/>
        </w:rPr>
        <w:t xml:space="preserve">от </w:t>
      </w:r>
      <w:r w:rsidR="006D4AC3">
        <w:rPr>
          <w:rFonts w:ascii="Arial" w:hAnsi="Arial" w:cs="Arial"/>
          <w:sz w:val="24"/>
          <w:szCs w:val="24"/>
        </w:rPr>
        <w:t>24.11.2020 года №95</w:t>
      </w:r>
      <w:r w:rsidRPr="000C63AE">
        <w:rPr>
          <w:rFonts w:ascii="Arial" w:hAnsi="Arial" w:cs="Arial"/>
          <w:sz w:val="24"/>
          <w:szCs w:val="24"/>
        </w:rPr>
        <w:t xml:space="preserve"> «О муниципальной программ</w:t>
      </w:r>
      <w:r w:rsidR="007F4A8D" w:rsidRPr="000C63AE">
        <w:rPr>
          <w:rFonts w:ascii="Arial" w:hAnsi="Arial" w:cs="Arial"/>
          <w:sz w:val="24"/>
          <w:szCs w:val="24"/>
        </w:rPr>
        <w:t>е</w:t>
      </w:r>
      <w:r w:rsidRPr="000C63AE">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7F4A8D" w:rsidRPr="000C63AE">
        <w:rPr>
          <w:rFonts w:ascii="Arial" w:hAnsi="Arial" w:cs="Arial"/>
          <w:sz w:val="24"/>
          <w:szCs w:val="24"/>
        </w:rPr>
        <w:t>Косоржан</w:t>
      </w:r>
      <w:r w:rsidRPr="000C63AE">
        <w:rPr>
          <w:rFonts w:ascii="Arial" w:hAnsi="Arial" w:cs="Arial"/>
          <w:sz w:val="24"/>
          <w:szCs w:val="24"/>
        </w:rPr>
        <w:t>ском</w:t>
      </w:r>
      <w:proofErr w:type="spellEnd"/>
      <w:r w:rsidRPr="000C63AE">
        <w:rPr>
          <w:rFonts w:ascii="Arial" w:hAnsi="Arial" w:cs="Arial"/>
          <w:sz w:val="24"/>
          <w:szCs w:val="24"/>
        </w:rPr>
        <w:t xml:space="preserve">  сельсовете </w:t>
      </w:r>
      <w:proofErr w:type="spellStart"/>
      <w:r w:rsidRPr="000C63AE">
        <w:rPr>
          <w:rFonts w:ascii="Arial" w:hAnsi="Arial" w:cs="Arial"/>
          <w:sz w:val="24"/>
          <w:szCs w:val="24"/>
        </w:rPr>
        <w:t>Щигровског</w:t>
      </w:r>
      <w:r w:rsidR="006D4AC3">
        <w:rPr>
          <w:rFonts w:ascii="Arial" w:hAnsi="Arial" w:cs="Arial"/>
          <w:sz w:val="24"/>
          <w:szCs w:val="24"/>
        </w:rPr>
        <w:t>о</w:t>
      </w:r>
      <w:proofErr w:type="spellEnd"/>
      <w:r w:rsidR="006D4AC3">
        <w:rPr>
          <w:rFonts w:ascii="Arial" w:hAnsi="Arial" w:cs="Arial"/>
          <w:sz w:val="24"/>
          <w:szCs w:val="24"/>
        </w:rPr>
        <w:t xml:space="preserve"> района Курской области на 202</w:t>
      </w:r>
      <w:r w:rsidR="00234F3F">
        <w:rPr>
          <w:rFonts w:ascii="Arial" w:hAnsi="Arial" w:cs="Arial"/>
          <w:sz w:val="24"/>
          <w:szCs w:val="24"/>
        </w:rPr>
        <w:t>1</w:t>
      </w:r>
      <w:r w:rsidR="006D4AC3">
        <w:rPr>
          <w:rFonts w:ascii="Arial" w:hAnsi="Arial" w:cs="Arial"/>
          <w:sz w:val="24"/>
          <w:szCs w:val="24"/>
        </w:rPr>
        <w:t>-202</w:t>
      </w:r>
      <w:r w:rsidR="00234F3F">
        <w:rPr>
          <w:rFonts w:ascii="Arial" w:hAnsi="Arial" w:cs="Arial"/>
          <w:sz w:val="24"/>
          <w:szCs w:val="24"/>
        </w:rPr>
        <w:t>3</w:t>
      </w:r>
      <w:r w:rsidRPr="000C63AE">
        <w:rPr>
          <w:rFonts w:ascii="Arial" w:hAnsi="Arial" w:cs="Arial"/>
          <w:sz w:val="24"/>
          <w:szCs w:val="24"/>
        </w:rPr>
        <w:t>годы»  считать утратившим силу</w:t>
      </w:r>
      <w:r w:rsidR="00835421" w:rsidRPr="000C63AE">
        <w:rPr>
          <w:rFonts w:ascii="Arial" w:hAnsi="Arial" w:cs="Arial"/>
          <w:sz w:val="24"/>
          <w:szCs w:val="24"/>
        </w:rPr>
        <w:t xml:space="preserve"> с 01.01.202</w:t>
      </w:r>
      <w:r w:rsidR="006D4AC3">
        <w:rPr>
          <w:rFonts w:ascii="Arial" w:hAnsi="Arial" w:cs="Arial"/>
          <w:sz w:val="24"/>
          <w:szCs w:val="24"/>
        </w:rPr>
        <w:t>4</w:t>
      </w:r>
      <w:r w:rsidR="00835421" w:rsidRPr="000C63AE">
        <w:rPr>
          <w:rFonts w:ascii="Arial" w:hAnsi="Arial" w:cs="Arial"/>
          <w:sz w:val="24"/>
          <w:szCs w:val="24"/>
        </w:rPr>
        <w:t>года</w:t>
      </w:r>
      <w:r w:rsidRPr="000C63AE">
        <w:rPr>
          <w:rFonts w:ascii="Arial" w:hAnsi="Arial" w:cs="Arial"/>
          <w:sz w:val="24"/>
          <w:szCs w:val="24"/>
        </w:rPr>
        <w:t>.</w:t>
      </w:r>
    </w:p>
    <w:p w:rsidR="00D277A0" w:rsidRPr="000C63AE" w:rsidRDefault="003150DA"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6</w:t>
      </w:r>
      <w:r w:rsidR="00D277A0" w:rsidRPr="000C63AE">
        <w:rPr>
          <w:rFonts w:ascii="Arial" w:eastAsia="Times New Roman" w:hAnsi="Arial" w:cs="Arial"/>
          <w:sz w:val="24"/>
          <w:szCs w:val="24"/>
          <w:lang w:eastAsia="ru-RU"/>
        </w:rPr>
        <w:t xml:space="preserve">. </w:t>
      </w:r>
      <w:proofErr w:type="gramStart"/>
      <w:r w:rsidR="00D277A0" w:rsidRPr="000C63AE">
        <w:rPr>
          <w:rFonts w:ascii="Arial" w:eastAsia="Times New Roman" w:hAnsi="Arial" w:cs="Arial"/>
          <w:sz w:val="24"/>
          <w:szCs w:val="24"/>
          <w:lang w:eastAsia="ru-RU"/>
        </w:rPr>
        <w:t>Контроль за</w:t>
      </w:r>
      <w:proofErr w:type="gramEnd"/>
      <w:r w:rsidR="00D277A0" w:rsidRPr="000C63AE">
        <w:rPr>
          <w:rFonts w:ascii="Arial" w:eastAsia="Times New Roman" w:hAnsi="Arial" w:cs="Arial"/>
          <w:sz w:val="24"/>
          <w:szCs w:val="24"/>
          <w:lang w:eastAsia="ru-RU"/>
        </w:rPr>
        <w:t xml:space="preserve"> исполнением настоящего постановления оставляю за собой.</w:t>
      </w:r>
    </w:p>
    <w:p w:rsidR="00D277A0" w:rsidRPr="000C63AE" w:rsidRDefault="003150DA"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7</w:t>
      </w:r>
      <w:r w:rsidR="00D277A0" w:rsidRPr="000C63AE">
        <w:rPr>
          <w:rFonts w:ascii="Arial" w:eastAsia="Times New Roman" w:hAnsi="Arial" w:cs="Arial"/>
          <w:sz w:val="24"/>
          <w:szCs w:val="24"/>
          <w:lang w:eastAsia="ru-RU"/>
        </w:rPr>
        <w:t>. Постановление вступает в силу со дн</w:t>
      </w:r>
      <w:r w:rsidR="00915A5C" w:rsidRPr="000C63AE">
        <w:rPr>
          <w:rFonts w:ascii="Arial" w:eastAsia="Times New Roman" w:hAnsi="Arial" w:cs="Arial"/>
          <w:sz w:val="24"/>
          <w:szCs w:val="24"/>
          <w:lang w:eastAsia="ru-RU"/>
        </w:rPr>
        <w:t xml:space="preserve">я его официального </w:t>
      </w:r>
      <w:r w:rsidRPr="000C63AE">
        <w:rPr>
          <w:rFonts w:ascii="Arial" w:eastAsia="Times New Roman" w:hAnsi="Arial" w:cs="Arial"/>
          <w:sz w:val="24"/>
          <w:szCs w:val="24"/>
          <w:lang w:eastAsia="ru-RU"/>
        </w:rPr>
        <w:t>обна</w:t>
      </w:r>
      <w:r w:rsidR="00915A5C" w:rsidRPr="000C63AE">
        <w:rPr>
          <w:rFonts w:ascii="Arial" w:eastAsia="Times New Roman" w:hAnsi="Arial" w:cs="Arial"/>
          <w:sz w:val="24"/>
          <w:szCs w:val="24"/>
          <w:lang w:eastAsia="ru-RU"/>
        </w:rPr>
        <w:t>родования.</w:t>
      </w:r>
    </w:p>
    <w:p w:rsidR="00D277A0" w:rsidRPr="000C63AE" w:rsidRDefault="00D277A0"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Глава </w:t>
      </w:r>
    </w:p>
    <w:p w:rsidR="00D277A0" w:rsidRPr="000C63AE" w:rsidRDefault="007F4A8D" w:rsidP="000C63AE">
      <w:pPr>
        <w:spacing w:after="0" w:line="240" w:lineRule="auto"/>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915A5C"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сельсовета</w:t>
      </w:r>
    </w:p>
    <w:p w:rsidR="00D277A0" w:rsidRPr="000C63AE" w:rsidRDefault="00915A5C" w:rsidP="000C63AE">
      <w:pPr>
        <w:spacing w:after="0" w:line="240" w:lineRule="auto"/>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Щигровского</w:t>
      </w:r>
      <w:proofErr w:type="spellEnd"/>
      <w:r w:rsidR="00D277A0" w:rsidRPr="000C63AE">
        <w:rPr>
          <w:rFonts w:ascii="Arial" w:eastAsia="Times New Roman" w:hAnsi="Arial" w:cs="Arial"/>
          <w:sz w:val="24"/>
          <w:szCs w:val="24"/>
          <w:lang w:eastAsia="ru-RU"/>
        </w:rPr>
        <w:t xml:space="preserve"> района                                                                    </w:t>
      </w:r>
      <w:r w:rsidR="006D4AC3">
        <w:rPr>
          <w:rFonts w:ascii="Arial" w:eastAsia="Times New Roman" w:hAnsi="Arial" w:cs="Arial"/>
          <w:sz w:val="24"/>
          <w:szCs w:val="24"/>
          <w:lang w:eastAsia="ru-RU"/>
        </w:rPr>
        <w:t>Г.Д.Захаров</w:t>
      </w:r>
    </w:p>
    <w:p w:rsidR="00F43C0A" w:rsidRPr="000C63AE" w:rsidRDefault="00F43C0A" w:rsidP="000C63AE">
      <w:pPr>
        <w:spacing w:after="0" w:line="240" w:lineRule="auto"/>
        <w:jc w:val="both"/>
        <w:rPr>
          <w:rFonts w:ascii="Arial" w:eastAsia="Times New Roman" w:hAnsi="Arial" w:cs="Arial"/>
          <w:sz w:val="24"/>
          <w:szCs w:val="24"/>
          <w:lang w:eastAsia="ru-RU"/>
        </w:rPr>
      </w:pPr>
    </w:p>
    <w:p w:rsidR="000C63AE" w:rsidRDefault="003150DA"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xml:space="preserve">                                                                                                      </w:t>
      </w:r>
    </w:p>
    <w:p w:rsidR="00D277A0" w:rsidRPr="000C63AE" w:rsidRDefault="00D277A0"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w:t>
      </w:r>
      <w:r w:rsidR="003150DA" w:rsidRPr="000C63AE">
        <w:rPr>
          <w:rFonts w:ascii="Arial" w:eastAsia="Times New Roman" w:hAnsi="Arial" w:cs="Arial"/>
          <w:sz w:val="24"/>
          <w:szCs w:val="24"/>
          <w:lang w:eastAsia="ru-RU"/>
        </w:rPr>
        <w:t>Ут</w:t>
      </w:r>
      <w:r w:rsidRPr="000C63AE">
        <w:rPr>
          <w:rFonts w:ascii="Arial" w:eastAsia="Times New Roman" w:hAnsi="Arial" w:cs="Arial"/>
          <w:sz w:val="24"/>
          <w:szCs w:val="24"/>
          <w:lang w:eastAsia="ru-RU"/>
        </w:rPr>
        <w:t>верждена</w:t>
      </w:r>
    </w:p>
    <w:p w:rsidR="00D277A0" w:rsidRPr="000C63AE" w:rsidRDefault="00D277A0"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Постановлением Администрации</w:t>
      </w:r>
    </w:p>
    <w:p w:rsidR="00D277A0" w:rsidRPr="000C63AE" w:rsidRDefault="007F4A8D" w:rsidP="000C63AE">
      <w:pPr>
        <w:spacing w:after="0" w:line="240" w:lineRule="auto"/>
        <w:jc w:val="right"/>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D277A0" w:rsidRPr="000C63AE">
        <w:rPr>
          <w:rFonts w:ascii="Arial" w:eastAsia="Times New Roman" w:hAnsi="Arial" w:cs="Arial"/>
          <w:sz w:val="24"/>
          <w:szCs w:val="24"/>
          <w:lang w:eastAsia="ru-RU"/>
        </w:rPr>
        <w:t xml:space="preserve"> сельсовета </w:t>
      </w:r>
    </w:p>
    <w:p w:rsidR="006D4AC3" w:rsidRDefault="00EC2A96" w:rsidP="000C63AE">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w:t>
      </w:r>
      <w:r w:rsidR="000C63AE" w:rsidRPr="000C63AE">
        <w:rPr>
          <w:rFonts w:ascii="Arial" w:eastAsia="Times New Roman" w:hAnsi="Arial" w:cs="Arial"/>
          <w:sz w:val="24"/>
          <w:szCs w:val="24"/>
          <w:lang w:eastAsia="ru-RU"/>
        </w:rPr>
        <w:t>т</w:t>
      </w:r>
      <w:r w:rsidR="006D4AC3">
        <w:rPr>
          <w:rFonts w:ascii="Arial" w:eastAsia="Times New Roman" w:hAnsi="Arial" w:cs="Arial"/>
          <w:sz w:val="24"/>
          <w:szCs w:val="24"/>
          <w:lang w:eastAsia="ru-RU"/>
        </w:rPr>
        <w:t xml:space="preserve">                  .2023</w:t>
      </w:r>
      <w:r w:rsidR="00F43C0A" w:rsidRPr="000C63AE">
        <w:rPr>
          <w:rFonts w:ascii="Arial" w:eastAsia="Times New Roman" w:hAnsi="Arial" w:cs="Arial"/>
          <w:sz w:val="24"/>
          <w:szCs w:val="24"/>
          <w:lang w:eastAsia="ru-RU"/>
        </w:rPr>
        <w:t>г. №</w:t>
      </w:r>
    </w:p>
    <w:p w:rsidR="000C63AE" w:rsidRPr="000C63AE" w:rsidRDefault="006D4AC3"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0C63AE" w:rsidRPr="000C63AE">
        <w:rPr>
          <w:rFonts w:ascii="Arial" w:eastAsia="Times New Roman" w:hAnsi="Arial" w:cs="Arial"/>
          <w:sz w:val="24"/>
          <w:szCs w:val="24"/>
          <w:lang w:eastAsia="ru-RU"/>
        </w:rPr>
        <w:t>«Об утверждении муниципальной программы</w:t>
      </w:r>
    </w:p>
    <w:p w:rsidR="000C63AE" w:rsidRDefault="000C63AE"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«Обеспечение доступным и комфортным жильем </w:t>
      </w:r>
    </w:p>
    <w:p w:rsidR="000C63AE" w:rsidRDefault="000C63AE"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и коммунальными услугами граждан </w:t>
      </w:r>
      <w:proofErr w:type="gramStart"/>
      <w:r w:rsidRPr="000C63AE">
        <w:rPr>
          <w:rFonts w:ascii="Arial" w:eastAsia="Times New Roman" w:hAnsi="Arial" w:cs="Arial"/>
          <w:sz w:val="24"/>
          <w:szCs w:val="24"/>
          <w:lang w:eastAsia="ru-RU"/>
        </w:rPr>
        <w:t>в</w:t>
      </w:r>
      <w:proofErr w:type="gramEnd"/>
      <w:r w:rsidRPr="000C63AE">
        <w:rPr>
          <w:rFonts w:ascii="Arial" w:eastAsia="Times New Roman" w:hAnsi="Arial" w:cs="Arial"/>
          <w:sz w:val="24"/>
          <w:szCs w:val="24"/>
          <w:lang w:eastAsia="ru-RU"/>
        </w:rPr>
        <w:t xml:space="preserve"> </w:t>
      </w:r>
    </w:p>
    <w:p w:rsidR="000C63AE" w:rsidRDefault="000C63AE" w:rsidP="000C63AE">
      <w:pPr>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муниципальном </w:t>
      </w:r>
      <w:proofErr w:type="gramStart"/>
      <w:r w:rsidRPr="000C63AE">
        <w:rPr>
          <w:rFonts w:ascii="Arial" w:eastAsia="Times New Roman" w:hAnsi="Arial" w:cs="Arial"/>
          <w:sz w:val="24"/>
          <w:szCs w:val="24"/>
          <w:lang w:eastAsia="ru-RU"/>
        </w:rPr>
        <w:t>образовании</w:t>
      </w:r>
      <w:proofErr w:type="gramEnd"/>
      <w:r w:rsidRPr="000C63AE">
        <w:rPr>
          <w:rFonts w:ascii="Arial" w:eastAsia="Times New Roman" w:hAnsi="Arial" w:cs="Arial"/>
          <w:sz w:val="24"/>
          <w:szCs w:val="24"/>
          <w:lang w:eastAsia="ru-RU"/>
        </w:rPr>
        <w:t xml:space="preserve"> «</w:t>
      </w:r>
      <w:proofErr w:type="spellStart"/>
      <w:r w:rsidRPr="000C63AE">
        <w:rPr>
          <w:rFonts w:ascii="Arial" w:eastAsia="Times New Roman" w:hAnsi="Arial" w:cs="Arial"/>
          <w:sz w:val="24"/>
          <w:szCs w:val="24"/>
          <w:lang w:eastAsia="ru-RU"/>
        </w:rPr>
        <w:t>Косоржанский</w:t>
      </w:r>
      <w:proofErr w:type="spellEnd"/>
      <w:r w:rsidRPr="000C63AE">
        <w:rPr>
          <w:rFonts w:ascii="Arial" w:eastAsia="Times New Roman" w:hAnsi="Arial" w:cs="Arial"/>
          <w:sz w:val="24"/>
          <w:szCs w:val="24"/>
          <w:lang w:eastAsia="ru-RU"/>
        </w:rPr>
        <w:t xml:space="preserve"> сельсовет» </w:t>
      </w:r>
    </w:p>
    <w:p w:rsidR="000C63AE" w:rsidRDefault="000C63AE" w:rsidP="000C63AE">
      <w:pPr>
        <w:spacing w:after="0" w:line="240" w:lineRule="auto"/>
        <w:jc w:val="right"/>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Щигровского</w:t>
      </w:r>
      <w:proofErr w:type="spellEnd"/>
      <w:r>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 xml:space="preserve">района Курской области </w:t>
      </w:r>
      <w:proofErr w:type="gramStart"/>
      <w:r w:rsidRPr="000C63AE">
        <w:rPr>
          <w:rFonts w:ascii="Arial" w:eastAsia="Times New Roman" w:hAnsi="Arial" w:cs="Arial"/>
          <w:sz w:val="24"/>
          <w:szCs w:val="24"/>
          <w:lang w:eastAsia="ru-RU"/>
        </w:rPr>
        <w:t>на</w:t>
      </w:r>
      <w:proofErr w:type="gramEnd"/>
      <w:r w:rsidRPr="000C63AE">
        <w:rPr>
          <w:rFonts w:ascii="Arial" w:eastAsia="Times New Roman" w:hAnsi="Arial" w:cs="Arial"/>
          <w:sz w:val="24"/>
          <w:szCs w:val="24"/>
          <w:lang w:eastAsia="ru-RU"/>
        </w:rPr>
        <w:t xml:space="preserve"> </w:t>
      </w:r>
    </w:p>
    <w:p w:rsidR="000C63AE" w:rsidRPr="000C63AE" w:rsidRDefault="006D4AC3" w:rsidP="000C63AE">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2024-2026</w:t>
      </w:r>
      <w:r w:rsidR="000C63AE" w:rsidRPr="000C63AE">
        <w:rPr>
          <w:rFonts w:ascii="Arial" w:eastAsia="Times New Roman" w:hAnsi="Arial" w:cs="Arial"/>
          <w:sz w:val="24"/>
          <w:szCs w:val="24"/>
          <w:lang w:eastAsia="ru-RU"/>
        </w:rPr>
        <w:t xml:space="preserve"> годы»»</w:t>
      </w:r>
    </w:p>
    <w:p w:rsidR="000C63AE" w:rsidRPr="000C63AE" w:rsidRDefault="000C63AE" w:rsidP="000C63AE">
      <w:pPr>
        <w:spacing w:after="0" w:line="240" w:lineRule="auto"/>
        <w:jc w:val="right"/>
        <w:rPr>
          <w:rFonts w:ascii="Arial" w:eastAsia="Times New Roman" w:hAnsi="Arial" w:cs="Arial"/>
          <w:sz w:val="24"/>
          <w:szCs w:val="24"/>
          <w:lang w:eastAsia="ru-RU"/>
        </w:rPr>
      </w:pP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 xml:space="preserve">Муниципальная программа </w:t>
      </w:r>
    </w:p>
    <w:p w:rsidR="00915A5C"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
    <w:p w:rsidR="000C63AE" w:rsidRDefault="000C63AE" w:rsidP="000C63AE">
      <w:pPr>
        <w:spacing w:after="0" w:line="240" w:lineRule="auto"/>
        <w:jc w:val="center"/>
        <w:rPr>
          <w:rFonts w:ascii="Arial" w:eastAsia="Times New Roman" w:hAnsi="Arial" w:cs="Arial"/>
          <w:b/>
          <w:sz w:val="24"/>
          <w:szCs w:val="24"/>
          <w:lang w:eastAsia="ru-RU"/>
        </w:rPr>
      </w:pP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 xml:space="preserve">Паспорт муниципальной программы </w:t>
      </w: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«Обеспечение доступным и комфортным жильем и</w:t>
      </w: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 xml:space="preserve">коммунальными услугами граждан в </w:t>
      </w:r>
      <w:proofErr w:type="gramStart"/>
      <w:r w:rsidRPr="000C63AE">
        <w:rPr>
          <w:rFonts w:ascii="Arial" w:eastAsia="Times New Roman" w:hAnsi="Arial" w:cs="Arial"/>
          <w:b/>
          <w:sz w:val="30"/>
          <w:szCs w:val="30"/>
          <w:lang w:eastAsia="ru-RU"/>
        </w:rPr>
        <w:t>муниципальном</w:t>
      </w:r>
      <w:proofErr w:type="gramEnd"/>
      <w:r w:rsidRPr="000C63AE">
        <w:rPr>
          <w:rFonts w:ascii="Arial" w:eastAsia="Times New Roman" w:hAnsi="Arial" w:cs="Arial"/>
          <w:b/>
          <w:sz w:val="30"/>
          <w:szCs w:val="30"/>
          <w:lang w:eastAsia="ru-RU"/>
        </w:rPr>
        <w:t xml:space="preserve"> </w:t>
      </w:r>
    </w:p>
    <w:p w:rsidR="00D277A0" w:rsidRPr="000C63AE" w:rsidRDefault="00D277A0" w:rsidP="000C63AE">
      <w:pPr>
        <w:spacing w:after="0" w:line="240" w:lineRule="auto"/>
        <w:jc w:val="center"/>
        <w:rPr>
          <w:rFonts w:ascii="Arial" w:eastAsia="Times New Roman" w:hAnsi="Arial" w:cs="Arial"/>
          <w:sz w:val="30"/>
          <w:szCs w:val="30"/>
          <w:lang w:eastAsia="ru-RU"/>
        </w:rPr>
      </w:pPr>
      <w:proofErr w:type="gramStart"/>
      <w:r w:rsidRPr="000C63AE">
        <w:rPr>
          <w:rFonts w:ascii="Arial" w:eastAsia="Times New Roman" w:hAnsi="Arial" w:cs="Arial"/>
          <w:b/>
          <w:sz w:val="30"/>
          <w:szCs w:val="30"/>
          <w:lang w:eastAsia="ru-RU"/>
        </w:rPr>
        <w:t>образовании</w:t>
      </w:r>
      <w:proofErr w:type="gramEnd"/>
      <w:r w:rsidRPr="000C63AE">
        <w:rPr>
          <w:rFonts w:ascii="Arial" w:eastAsia="Times New Roman" w:hAnsi="Arial" w:cs="Arial"/>
          <w:b/>
          <w:sz w:val="30"/>
          <w:szCs w:val="30"/>
          <w:lang w:eastAsia="ru-RU"/>
        </w:rPr>
        <w:t xml:space="preserve"> «</w:t>
      </w:r>
      <w:proofErr w:type="spellStart"/>
      <w:r w:rsidR="007F4A8D" w:rsidRPr="000C63AE">
        <w:rPr>
          <w:rFonts w:ascii="Arial" w:eastAsia="Times New Roman" w:hAnsi="Arial" w:cs="Arial"/>
          <w:b/>
          <w:sz w:val="30"/>
          <w:szCs w:val="30"/>
          <w:lang w:eastAsia="ru-RU"/>
        </w:rPr>
        <w:t>Косоржан</w:t>
      </w:r>
      <w:r w:rsidR="00915A5C" w:rsidRPr="000C63AE">
        <w:rPr>
          <w:rFonts w:ascii="Arial" w:eastAsia="Times New Roman" w:hAnsi="Arial" w:cs="Arial"/>
          <w:b/>
          <w:sz w:val="30"/>
          <w:szCs w:val="30"/>
          <w:lang w:eastAsia="ru-RU"/>
        </w:rPr>
        <w:t>ский</w:t>
      </w:r>
      <w:proofErr w:type="spellEnd"/>
      <w:r w:rsidRPr="000C63AE">
        <w:rPr>
          <w:rFonts w:ascii="Arial" w:eastAsia="Times New Roman" w:hAnsi="Arial" w:cs="Arial"/>
          <w:b/>
          <w:sz w:val="30"/>
          <w:szCs w:val="30"/>
          <w:lang w:eastAsia="ru-RU"/>
        </w:rPr>
        <w:t xml:space="preserve"> сельсовет</w:t>
      </w:r>
      <w:r w:rsidR="006D4AC3">
        <w:rPr>
          <w:rFonts w:ascii="Arial" w:eastAsia="Times New Roman" w:hAnsi="Arial" w:cs="Arial"/>
          <w:b/>
          <w:sz w:val="30"/>
          <w:szCs w:val="30"/>
          <w:lang w:eastAsia="ru-RU"/>
        </w:rPr>
        <w:t xml:space="preserve"> на 2024-2026</w:t>
      </w:r>
      <w:r w:rsidR="003150DA" w:rsidRPr="000C63AE">
        <w:rPr>
          <w:rFonts w:ascii="Arial" w:eastAsia="Times New Roman" w:hAnsi="Arial" w:cs="Arial"/>
          <w:b/>
          <w:sz w:val="30"/>
          <w:szCs w:val="30"/>
          <w:lang w:eastAsia="ru-RU"/>
        </w:rPr>
        <w:t xml:space="preserve"> годы</w:t>
      </w:r>
      <w:r w:rsidRPr="000C63AE">
        <w:rPr>
          <w:rFonts w:ascii="Arial" w:eastAsia="Times New Roman" w:hAnsi="Arial" w:cs="Arial"/>
          <w:b/>
          <w:sz w:val="30"/>
          <w:szCs w:val="30"/>
          <w:lang w:eastAsia="ru-RU"/>
        </w:rPr>
        <w:t xml:space="preserve">» </w:t>
      </w:r>
    </w:p>
    <w:tbl>
      <w:tblPr>
        <w:tblW w:w="0" w:type="auto"/>
        <w:tblInd w:w="108" w:type="dxa"/>
        <w:tblLayout w:type="fixed"/>
        <w:tblLook w:val="04A0"/>
      </w:tblPr>
      <w:tblGrid>
        <w:gridCol w:w="2268"/>
        <w:gridCol w:w="7381"/>
      </w:tblGrid>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Ответственный исполнитель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Администрация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Соисполнители </w:t>
            </w:r>
          </w:p>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Участники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915A5C"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Программно-целевые инструменты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Цели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915A5C" w:rsidRPr="000C63AE" w:rsidRDefault="00915A5C" w:rsidP="000C63AE">
            <w:pPr>
              <w:autoSpaceDE w:val="0"/>
              <w:spacing w:after="0" w:line="240" w:lineRule="auto"/>
              <w:jc w:val="both"/>
              <w:rPr>
                <w:rFonts w:ascii="Arial" w:hAnsi="Arial" w:cs="Arial"/>
                <w:sz w:val="24"/>
                <w:szCs w:val="24"/>
              </w:rPr>
            </w:pPr>
            <w:r w:rsidRPr="000C63AE">
              <w:rPr>
                <w:rFonts w:ascii="Arial" w:hAnsi="Arial" w:cs="Arial"/>
                <w:sz w:val="24"/>
                <w:szCs w:val="24"/>
              </w:rPr>
              <w:t xml:space="preserve">повышение доступности жилья и качества жилищного обеспечения населения </w:t>
            </w:r>
            <w:proofErr w:type="spellStart"/>
            <w:r w:rsidR="007F4A8D" w:rsidRPr="000C63AE">
              <w:rPr>
                <w:rFonts w:ascii="Arial" w:hAnsi="Arial" w:cs="Arial"/>
                <w:sz w:val="24"/>
                <w:szCs w:val="24"/>
              </w:rPr>
              <w:t>Косоржан</w:t>
            </w:r>
            <w:r w:rsidRPr="000C63AE">
              <w:rPr>
                <w:rFonts w:ascii="Arial" w:hAnsi="Arial" w:cs="Arial"/>
                <w:sz w:val="24"/>
                <w:szCs w:val="24"/>
              </w:rPr>
              <w:t>ского</w:t>
            </w:r>
            <w:proofErr w:type="spellEnd"/>
            <w:r w:rsidRPr="000C63AE">
              <w:rPr>
                <w:rFonts w:ascii="Arial" w:hAnsi="Arial" w:cs="Arial"/>
                <w:sz w:val="24"/>
                <w:szCs w:val="24"/>
              </w:rPr>
              <w:t xml:space="preserve"> сельсовета, </w:t>
            </w:r>
          </w:p>
          <w:p w:rsidR="00915A5C" w:rsidRPr="000C63AE" w:rsidRDefault="00915A5C" w:rsidP="000C63AE">
            <w:pPr>
              <w:autoSpaceDE w:val="0"/>
              <w:spacing w:after="0" w:line="240" w:lineRule="auto"/>
              <w:jc w:val="both"/>
              <w:rPr>
                <w:rFonts w:ascii="Arial" w:hAnsi="Arial" w:cs="Arial"/>
                <w:sz w:val="24"/>
                <w:szCs w:val="24"/>
              </w:rPr>
            </w:pPr>
            <w:r w:rsidRPr="000C63AE">
              <w:rPr>
                <w:rFonts w:ascii="Arial" w:hAnsi="Arial" w:cs="Arial"/>
                <w:sz w:val="24"/>
                <w:szCs w:val="24"/>
              </w:rPr>
              <w:t xml:space="preserve"> обеспечение комфортной среды обитания и жизнедеятельности,</w:t>
            </w:r>
          </w:p>
          <w:p w:rsidR="00D277A0" w:rsidRPr="000C63AE" w:rsidRDefault="00D277A0" w:rsidP="000C63AE">
            <w:pPr>
              <w:widowControl w:val="0"/>
              <w:autoSpaceDE w:val="0"/>
              <w:spacing w:after="0" w:line="240" w:lineRule="auto"/>
              <w:ind w:hanging="49"/>
              <w:rPr>
                <w:rFonts w:ascii="Arial" w:eastAsia="Times New Roman" w:hAnsi="Arial" w:cs="Arial"/>
                <w:sz w:val="24"/>
                <w:szCs w:val="24"/>
                <w:lang w:eastAsia="ru-RU"/>
              </w:rPr>
            </w:pP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Задачи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29377F"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w:t>
            </w:r>
            <w:r w:rsidR="00D277A0" w:rsidRPr="000C63AE">
              <w:rPr>
                <w:rFonts w:ascii="Arial" w:eastAsia="Times New Roman" w:hAnsi="Arial" w:cs="Arial"/>
                <w:sz w:val="24"/>
                <w:szCs w:val="24"/>
                <w:lang w:eastAsia="ru-RU"/>
              </w:rPr>
              <w:t xml:space="preserve">улучшение санитарного и </w:t>
            </w:r>
            <w:proofErr w:type="gramStart"/>
            <w:r w:rsidR="00D277A0" w:rsidRPr="000C63AE">
              <w:rPr>
                <w:rFonts w:ascii="Arial" w:eastAsia="Times New Roman" w:hAnsi="Arial" w:cs="Arial"/>
                <w:sz w:val="24"/>
                <w:szCs w:val="24"/>
                <w:lang w:eastAsia="ru-RU"/>
              </w:rPr>
              <w:t>эстетического вида</w:t>
            </w:r>
            <w:proofErr w:type="gramEnd"/>
            <w:r w:rsidR="00D277A0" w:rsidRPr="000C63AE">
              <w:rPr>
                <w:rFonts w:ascii="Arial" w:eastAsia="Times New Roman" w:hAnsi="Arial" w:cs="Arial"/>
                <w:sz w:val="24"/>
                <w:szCs w:val="24"/>
                <w:lang w:eastAsia="ru-RU"/>
              </w:rPr>
              <w:t xml:space="preserve"> территории муниципального образования, создание комфортных условий </w:t>
            </w:r>
            <w:r w:rsidR="00D277A0" w:rsidRPr="000C63AE">
              <w:rPr>
                <w:rFonts w:ascii="Arial" w:eastAsia="Times New Roman" w:hAnsi="Arial" w:cs="Arial"/>
                <w:sz w:val="24"/>
                <w:szCs w:val="24"/>
                <w:lang w:eastAsia="ru-RU"/>
              </w:rPr>
              <w:lastRenderedPageBreak/>
              <w:t>проживания населения;</w:t>
            </w:r>
          </w:p>
          <w:p w:rsidR="0029377F" w:rsidRPr="000C63AE" w:rsidRDefault="0029377F"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w:t>
            </w:r>
            <w:r w:rsidR="00D277A0" w:rsidRPr="000C63AE">
              <w:rPr>
                <w:rFonts w:ascii="Arial" w:eastAsia="Times New Roman" w:hAnsi="Arial" w:cs="Arial"/>
                <w:sz w:val="24"/>
                <w:szCs w:val="24"/>
                <w:lang w:eastAsia="ru-RU"/>
              </w:rPr>
              <w:t xml:space="preserve">развитие и поддержка инициатив жителей населенных пунктов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D277A0" w:rsidRPr="000C63AE">
              <w:rPr>
                <w:rFonts w:ascii="Arial" w:eastAsia="Times New Roman" w:hAnsi="Arial" w:cs="Arial"/>
                <w:sz w:val="24"/>
                <w:szCs w:val="24"/>
                <w:lang w:eastAsia="ru-RU"/>
              </w:rPr>
              <w:t xml:space="preserve"> сельсовета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D277A0" w:rsidRPr="000C63AE">
              <w:rPr>
                <w:rFonts w:ascii="Arial" w:eastAsia="Times New Roman" w:hAnsi="Arial" w:cs="Arial"/>
                <w:sz w:val="24"/>
                <w:szCs w:val="24"/>
                <w:lang w:eastAsia="ru-RU"/>
              </w:rPr>
              <w:t xml:space="preserve"> района Курской области по благоустройству;</w:t>
            </w:r>
          </w:p>
          <w:p w:rsidR="0029377F" w:rsidRPr="000C63AE" w:rsidRDefault="0029377F" w:rsidP="000C63AE">
            <w:pPr>
              <w:spacing w:after="0" w:line="240" w:lineRule="auto"/>
              <w:ind w:firstLine="34"/>
              <w:jc w:val="both"/>
              <w:rPr>
                <w:rFonts w:ascii="Arial" w:eastAsia="Andale Sans UI" w:hAnsi="Arial" w:cs="Arial"/>
                <w:kern w:val="2"/>
                <w:sz w:val="24"/>
                <w:szCs w:val="24"/>
                <w:lang w:eastAsia="fa-IR" w:bidi="fa-IR"/>
              </w:rPr>
            </w:pPr>
            <w:r w:rsidRPr="000C63AE">
              <w:rPr>
                <w:rFonts w:ascii="Arial" w:eastAsia="Andale Sans UI" w:hAnsi="Arial" w:cs="Arial"/>
                <w:kern w:val="2"/>
                <w:sz w:val="24"/>
                <w:szCs w:val="24"/>
                <w:lang w:eastAsia="fa-IR" w:bidi="fa-IR"/>
              </w:rPr>
              <w:t>-повышение уровня организации уличного освещения, увеличение протяженности освещенных улиц;</w:t>
            </w:r>
          </w:p>
          <w:p w:rsidR="00D277A0" w:rsidRPr="000C63AE" w:rsidRDefault="0029377F" w:rsidP="000C63AE">
            <w:pPr>
              <w:spacing w:after="0" w:line="240" w:lineRule="auto"/>
              <w:ind w:firstLine="34"/>
              <w:jc w:val="both"/>
              <w:rPr>
                <w:rFonts w:ascii="Arial" w:eastAsia="Times New Roman" w:hAnsi="Arial" w:cs="Arial"/>
                <w:sz w:val="24"/>
                <w:szCs w:val="24"/>
                <w:lang w:eastAsia="ru-RU"/>
              </w:rPr>
            </w:pPr>
            <w:r w:rsidRPr="000C63AE">
              <w:rPr>
                <w:rFonts w:ascii="Arial" w:eastAsia="Andale Sans UI" w:hAnsi="Arial" w:cs="Arial"/>
                <w:kern w:val="2"/>
                <w:sz w:val="24"/>
                <w:szCs w:val="24"/>
                <w:lang w:eastAsia="fa-IR" w:bidi="fa-IR"/>
              </w:rPr>
              <w:t>-</w:t>
            </w:r>
            <w:r w:rsidR="00915A5C" w:rsidRPr="000C63AE">
              <w:rPr>
                <w:rFonts w:ascii="Arial" w:eastAsia="Andale Sans UI" w:hAnsi="Arial" w:cs="Arial"/>
                <w:kern w:val="2"/>
                <w:sz w:val="24"/>
                <w:szCs w:val="24"/>
                <w:lang w:eastAsia="fa-IR" w:bidi="fa-IR"/>
              </w:rPr>
              <w:t>организация озеленения территории</w:t>
            </w:r>
            <w:r w:rsidR="00915A5C"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и</w:t>
            </w:r>
            <w:r w:rsidR="00D277A0" w:rsidRPr="000C63AE">
              <w:rPr>
                <w:rFonts w:ascii="Arial" w:eastAsia="Times New Roman" w:hAnsi="Arial" w:cs="Arial"/>
                <w:sz w:val="24"/>
                <w:szCs w:val="24"/>
                <w:lang w:eastAsia="ru-RU"/>
              </w:rPr>
              <w:t xml:space="preserve"> прочих мероприятий по благоустройству</w:t>
            </w:r>
          </w:p>
        </w:tc>
      </w:tr>
      <w:tr w:rsidR="00D277A0" w:rsidRPr="000C63AE" w:rsidTr="00D277A0">
        <w:trPr>
          <w:trHeight w:val="2011"/>
        </w:trPr>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Целевые индикаторы и показатели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выполнение основных направлений благоустройства</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Этапы  и сроки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w:t>
            </w:r>
            <w:r w:rsidR="006D4AC3">
              <w:rPr>
                <w:rFonts w:ascii="Arial" w:eastAsia="Times New Roman" w:hAnsi="Arial" w:cs="Arial"/>
                <w:sz w:val="24"/>
                <w:szCs w:val="24"/>
                <w:lang w:eastAsia="ru-RU"/>
              </w:rPr>
              <w:t>ная программа реализуется в 2024 – 2026</w:t>
            </w:r>
            <w:r w:rsidRPr="000C63AE">
              <w:rPr>
                <w:rFonts w:ascii="Arial" w:eastAsia="Times New Roman" w:hAnsi="Arial" w:cs="Arial"/>
                <w:sz w:val="24"/>
                <w:szCs w:val="24"/>
                <w:lang w:eastAsia="ru-RU"/>
              </w:rPr>
              <w:t xml:space="preserve">  годы в один этап</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Объемы бюджетных ассигнований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A1662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w:t>
            </w:r>
          </w:p>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Общий объем финансирования муниципальной программы за счет средств местного бюджета составит – </w:t>
            </w:r>
            <w:r w:rsidR="007F4A8D" w:rsidRPr="000C63AE">
              <w:rPr>
                <w:rFonts w:ascii="Arial" w:eastAsia="Times New Roman" w:hAnsi="Arial" w:cs="Arial"/>
                <w:sz w:val="24"/>
                <w:szCs w:val="24"/>
                <w:lang w:eastAsia="ru-RU"/>
              </w:rPr>
              <w:t>45000 рублей</w:t>
            </w:r>
            <w:r w:rsidRPr="000C63AE">
              <w:rPr>
                <w:rFonts w:ascii="Arial" w:eastAsia="Times New Roman" w:hAnsi="Arial" w:cs="Arial"/>
                <w:sz w:val="24"/>
                <w:szCs w:val="24"/>
                <w:lang w:eastAsia="ru-RU"/>
              </w:rPr>
              <w:t>, в т.ч. по годам:</w:t>
            </w:r>
          </w:p>
          <w:p w:rsidR="00D277A0" w:rsidRPr="000C63AE" w:rsidRDefault="00A16622"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w:t>
            </w:r>
            <w:r w:rsidR="006D4AC3">
              <w:rPr>
                <w:rFonts w:ascii="Arial" w:eastAsia="Times New Roman" w:hAnsi="Arial" w:cs="Arial"/>
                <w:sz w:val="24"/>
                <w:szCs w:val="24"/>
                <w:lang w:eastAsia="ru-RU"/>
              </w:rPr>
              <w:t>4</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r w:rsidR="00D277A0" w:rsidRPr="000C63AE">
              <w:rPr>
                <w:rFonts w:ascii="Arial" w:eastAsia="Times New Roman" w:hAnsi="Arial" w:cs="Arial"/>
                <w:sz w:val="24"/>
                <w:szCs w:val="24"/>
                <w:lang w:eastAsia="ru-RU"/>
              </w:rPr>
              <w:t>;</w:t>
            </w:r>
          </w:p>
          <w:p w:rsidR="00D277A0" w:rsidRPr="000C63AE" w:rsidRDefault="006D4AC3" w:rsidP="000C63AE">
            <w:pPr>
              <w:tabs>
                <w:tab w:val="left" w:pos="14317"/>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r w:rsidR="00A16622" w:rsidRPr="000C63AE">
              <w:rPr>
                <w:rFonts w:ascii="Arial" w:eastAsia="Times New Roman" w:hAnsi="Arial" w:cs="Arial"/>
                <w:sz w:val="24"/>
                <w:szCs w:val="24"/>
                <w:lang w:eastAsia="ru-RU"/>
              </w:rPr>
              <w:t>0</w:t>
            </w:r>
            <w:r w:rsidR="00D277A0" w:rsidRPr="000C63AE">
              <w:rPr>
                <w:rFonts w:ascii="Arial" w:eastAsia="Times New Roman" w:hAnsi="Arial" w:cs="Arial"/>
                <w:sz w:val="24"/>
                <w:szCs w:val="24"/>
                <w:lang w:eastAsia="ru-RU"/>
              </w:rPr>
              <w:t>;</w:t>
            </w:r>
          </w:p>
          <w:p w:rsidR="00D277A0" w:rsidRPr="000C63AE" w:rsidRDefault="006D4AC3" w:rsidP="000C63AE">
            <w:pPr>
              <w:tabs>
                <w:tab w:val="left" w:pos="14317"/>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p>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A16622" w:rsidRPr="000C63AE">
              <w:rPr>
                <w:rFonts w:ascii="Arial" w:eastAsia="Times New Roman" w:hAnsi="Arial" w:cs="Arial"/>
                <w:sz w:val="24"/>
                <w:szCs w:val="24"/>
                <w:lang w:eastAsia="ru-RU"/>
              </w:rPr>
              <w:t>Щигровского</w:t>
            </w:r>
            <w:proofErr w:type="spellEnd"/>
            <w:r w:rsidR="00A1662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A16622" w:rsidRPr="000C63AE">
              <w:rPr>
                <w:rFonts w:ascii="Arial" w:eastAsia="Times New Roman" w:hAnsi="Arial" w:cs="Arial"/>
                <w:sz w:val="24"/>
                <w:szCs w:val="24"/>
                <w:lang w:eastAsia="ru-RU"/>
              </w:rPr>
              <w:t>Щигровского</w:t>
            </w:r>
            <w:proofErr w:type="spellEnd"/>
            <w:r w:rsidR="00A1662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A1662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составит – </w:t>
            </w:r>
            <w:r w:rsidR="007F4A8D" w:rsidRPr="000C63AE">
              <w:rPr>
                <w:rFonts w:ascii="Arial" w:eastAsia="Times New Roman" w:hAnsi="Arial" w:cs="Arial"/>
                <w:sz w:val="24"/>
                <w:szCs w:val="24"/>
                <w:lang w:eastAsia="ru-RU"/>
              </w:rPr>
              <w:t>45000 рублей;</w:t>
            </w:r>
            <w:r w:rsidRPr="000C63AE">
              <w:rPr>
                <w:rFonts w:ascii="Arial" w:eastAsia="Times New Roman" w:hAnsi="Arial" w:cs="Arial"/>
                <w:sz w:val="24"/>
                <w:szCs w:val="24"/>
                <w:lang w:eastAsia="ru-RU"/>
              </w:rPr>
              <w:t>, в т.ч. по годам:</w:t>
            </w:r>
            <w:proofErr w:type="gramEnd"/>
          </w:p>
          <w:p w:rsidR="00D277A0" w:rsidRPr="000C63AE" w:rsidRDefault="006D4AC3" w:rsidP="000C63AE">
            <w:pPr>
              <w:tabs>
                <w:tab w:val="left" w:pos="14317"/>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2024</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p>
          <w:p w:rsidR="00D277A0" w:rsidRPr="000C63AE" w:rsidRDefault="006D4AC3" w:rsidP="000C63AE">
            <w:pPr>
              <w:tabs>
                <w:tab w:val="left" w:pos="14317"/>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p>
          <w:p w:rsidR="00D277A0" w:rsidRPr="000C63AE" w:rsidRDefault="006D4AC3" w:rsidP="000C63AE">
            <w:pPr>
              <w:tabs>
                <w:tab w:val="left" w:pos="14317"/>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00D277A0" w:rsidRPr="000C63AE">
              <w:rPr>
                <w:rFonts w:ascii="Arial" w:eastAsia="Times New Roman" w:hAnsi="Arial" w:cs="Arial"/>
                <w:sz w:val="24"/>
                <w:szCs w:val="24"/>
                <w:lang w:eastAsia="ru-RU"/>
              </w:rPr>
              <w:t xml:space="preserve"> год –  </w:t>
            </w:r>
            <w:r w:rsidR="007F4A8D" w:rsidRPr="000C63AE">
              <w:rPr>
                <w:rFonts w:ascii="Arial" w:eastAsia="Times New Roman" w:hAnsi="Arial" w:cs="Arial"/>
                <w:sz w:val="24"/>
                <w:szCs w:val="24"/>
                <w:lang w:eastAsia="ru-RU"/>
              </w:rPr>
              <w:t>15000 рублей;</w:t>
            </w:r>
          </w:p>
        </w:tc>
      </w:tr>
      <w:tr w:rsidR="00D277A0" w:rsidRPr="000C63AE" w:rsidTr="00D277A0">
        <w:tc>
          <w:tcPr>
            <w:tcW w:w="2268"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Ожидаемые результаты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36D32" w:rsidRPr="000C63AE" w:rsidRDefault="00D36D32"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-повышение уровня благоустройства территории муниципального образования </w:t>
            </w:r>
          </w:p>
          <w:p w:rsidR="00D277A0" w:rsidRPr="000C63AE" w:rsidRDefault="00D36D32"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w:t>
            </w:r>
            <w:r w:rsidR="00D277A0" w:rsidRPr="000C63AE">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D277A0" w:rsidRPr="000C63AE" w:rsidRDefault="00D36D32" w:rsidP="000C63AE">
            <w:pPr>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w:t>
            </w:r>
            <w:r w:rsidR="00D277A0" w:rsidRPr="000C63AE">
              <w:rPr>
                <w:rFonts w:ascii="Arial" w:eastAsia="Times New Roman" w:hAnsi="Arial" w:cs="Arial"/>
                <w:sz w:val="24"/>
                <w:szCs w:val="24"/>
                <w:lang w:eastAsia="ru-RU"/>
              </w:rPr>
              <w:t>увеличение протяженности уличного осве</w:t>
            </w:r>
            <w:r w:rsidRPr="000C63AE">
              <w:rPr>
                <w:rFonts w:ascii="Arial" w:eastAsia="Times New Roman" w:hAnsi="Arial" w:cs="Arial"/>
                <w:sz w:val="24"/>
                <w:szCs w:val="24"/>
                <w:lang w:eastAsia="ru-RU"/>
              </w:rPr>
              <w:t>щения</w:t>
            </w:r>
            <w:proofErr w:type="gramStart"/>
            <w:r w:rsidRPr="000C63AE">
              <w:rPr>
                <w:rFonts w:ascii="Arial" w:eastAsia="Times New Roman" w:hAnsi="Arial" w:cs="Arial"/>
                <w:sz w:val="24"/>
                <w:szCs w:val="24"/>
                <w:lang w:eastAsia="ru-RU"/>
              </w:rPr>
              <w:t xml:space="preserve"> .</w:t>
            </w:r>
            <w:proofErr w:type="gramEnd"/>
          </w:p>
        </w:tc>
      </w:tr>
    </w:tbl>
    <w:p w:rsidR="00D277A0" w:rsidRPr="000C63AE" w:rsidRDefault="00D277A0" w:rsidP="000C63AE">
      <w:pPr>
        <w:shd w:val="clear" w:color="auto" w:fill="FFFFFF"/>
        <w:spacing w:after="0" w:line="240" w:lineRule="auto"/>
        <w:ind w:left="360"/>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lastRenderedPageBreak/>
        <w:t>I</w:t>
      </w:r>
      <w:r w:rsidRPr="000C63AE">
        <w:rPr>
          <w:rFonts w:ascii="Arial" w:eastAsia="Times New Roman" w:hAnsi="Arial" w:cs="Arial"/>
          <w:b/>
          <w:sz w:val="32"/>
          <w:szCs w:val="32"/>
          <w:lang w:eastAsia="ru-RU"/>
        </w:rPr>
        <w:t xml:space="preserve">. </w:t>
      </w:r>
      <w:r w:rsidRPr="000C63AE">
        <w:rPr>
          <w:rFonts w:ascii="Arial" w:eastAsia="Times New Roman" w:hAnsi="Arial" w:cs="Arial"/>
          <w:b/>
          <w:bCs/>
          <w:sz w:val="32"/>
          <w:szCs w:val="32"/>
          <w:lang w:eastAsia="ru-RU"/>
        </w:rPr>
        <w:t>Общая характеристика сферы реализации</w:t>
      </w:r>
    </w:p>
    <w:p w:rsidR="00D277A0" w:rsidRPr="000C63AE" w:rsidRDefault="00D277A0" w:rsidP="000C63AE">
      <w:pPr>
        <w:shd w:val="clear" w:color="auto" w:fill="FFFFFF"/>
        <w:spacing w:after="0" w:line="240" w:lineRule="auto"/>
        <w:ind w:left="360"/>
        <w:jc w:val="center"/>
        <w:rPr>
          <w:rFonts w:ascii="Arial" w:eastAsia="Times New Roman" w:hAnsi="Arial" w:cs="Arial"/>
          <w:sz w:val="32"/>
          <w:szCs w:val="32"/>
          <w:lang w:eastAsia="ru-RU"/>
        </w:rPr>
      </w:pPr>
      <w:r w:rsidRPr="000C63AE">
        <w:rPr>
          <w:rFonts w:ascii="Arial" w:eastAsia="Times New Roman" w:hAnsi="Arial" w:cs="Arial"/>
          <w:b/>
          <w:bCs/>
          <w:sz w:val="32"/>
          <w:szCs w:val="32"/>
          <w:lang w:eastAsia="ru-RU"/>
        </w:rPr>
        <w:t xml:space="preserve">муниципальной программы, основные проблемы </w:t>
      </w:r>
      <w:proofErr w:type="gramStart"/>
      <w:r w:rsidRPr="000C63AE">
        <w:rPr>
          <w:rFonts w:ascii="Arial" w:eastAsia="Times New Roman" w:hAnsi="Arial" w:cs="Arial"/>
          <w:b/>
          <w:bCs/>
          <w:sz w:val="32"/>
          <w:szCs w:val="32"/>
          <w:lang w:eastAsia="ru-RU"/>
        </w:rPr>
        <w:t>в</w:t>
      </w:r>
      <w:proofErr w:type="gramEnd"/>
    </w:p>
    <w:p w:rsidR="00143AFF" w:rsidRPr="000C63AE" w:rsidRDefault="00D277A0" w:rsidP="000C63AE">
      <w:pPr>
        <w:shd w:val="clear" w:color="auto" w:fill="FFFFFF"/>
        <w:spacing w:after="0" w:line="240" w:lineRule="auto"/>
        <w:ind w:left="360"/>
        <w:jc w:val="center"/>
        <w:rPr>
          <w:rFonts w:ascii="Arial" w:eastAsia="Times New Roman" w:hAnsi="Arial" w:cs="Arial"/>
          <w:b/>
          <w:sz w:val="32"/>
          <w:szCs w:val="32"/>
          <w:lang w:eastAsia="ru-RU"/>
        </w:rPr>
      </w:pPr>
      <w:r w:rsidRPr="000C63AE">
        <w:rPr>
          <w:rFonts w:ascii="Arial" w:eastAsia="Times New Roman" w:hAnsi="Arial" w:cs="Arial"/>
          <w:b/>
          <w:bCs/>
          <w:sz w:val="32"/>
          <w:szCs w:val="32"/>
          <w:lang w:eastAsia="ru-RU"/>
        </w:rPr>
        <w:t xml:space="preserve">указанной сфере </w:t>
      </w:r>
      <w:r w:rsidRPr="000C63AE">
        <w:rPr>
          <w:rFonts w:ascii="Arial" w:eastAsia="Times New Roman" w:hAnsi="Arial" w:cs="Arial"/>
          <w:b/>
          <w:sz w:val="32"/>
          <w:szCs w:val="32"/>
          <w:lang w:eastAsia="ru-RU"/>
        </w:rPr>
        <w:t>и прогноз ее развития</w:t>
      </w:r>
    </w:p>
    <w:p w:rsidR="00D277A0" w:rsidRPr="000C63AE" w:rsidRDefault="00D277A0" w:rsidP="000C63AE">
      <w:pPr>
        <w:tabs>
          <w:tab w:val="left" w:pos="709"/>
        </w:tabs>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D36D32" w:rsidRPr="000C63AE">
        <w:rPr>
          <w:rFonts w:ascii="Arial" w:eastAsia="Times New Roman" w:hAnsi="Arial" w:cs="Arial"/>
          <w:sz w:val="24"/>
          <w:szCs w:val="24"/>
          <w:lang w:eastAsia="ru-RU"/>
        </w:rPr>
        <w:t>Щигровского</w:t>
      </w:r>
      <w:proofErr w:type="spellEnd"/>
      <w:r w:rsidR="00D36D3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D36D3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(далее</w:t>
      </w:r>
      <w:proofErr w:type="gramEnd"/>
      <w:r w:rsidRPr="000C63AE">
        <w:rPr>
          <w:rFonts w:ascii="Arial" w:eastAsia="Times New Roman" w:hAnsi="Arial" w:cs="Arial"/>
          <w:sz w:val="24"/>
          <w:szCs w:val="24"/>
          <w:lang w:eastAsia="ru-RU"/>
        </w:rPr>
        <w:t xml:space="preserve"> – </w:t>
      </w:r>
      <w:proofErr w:type="gramStart"/>
      <w:r w:rsidRPr="000C63AE">
        <w:rPr>
          <w:rFonts w:ascii="Arial" w:eastAsia="Times New Roman" w:hAnsi="Arial" w:cs="Arial"/>
          <w:sz w:val="24"/>
          <w:szCs w:val="24"/>
          <w:lang w:eastAsia="ru-RU"/>
        </w:rPr>
        <w:t>МО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w:t>
      </w:r>
      <w:proofErr w:type="gramEnd"/>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имеется ряд проблем.</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Благоустройство населенных пунктов муниципального образования не отвечает современным требованиям.</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w:t>
      </w:r>
      <w:r w:rsidR="00D36D32" w:rsidRPr="000C63AE">
        <w:rPr>
          <w:rFonts w:ascii="Arial" w:eastAsia="Times New Roman" w:hAnsi="Arial" w:cs="Arial"/>
          <w:sz w:val="24"/>
          <w:szCs w:val="24"/>
          <w:lang w:eastAsia="ru-RU"/>
        </w:rPr>
        <w:t>енты благоустройства</w:t>
      </w:r>
      <w:r w:rsidRPr="000C63AE">
        <w:rPr>
          <w:rFonts w:ascii="Arial" w:eastAsia="Times New Roman" w:hAnsi="Arial" w:cs="Arial"/>
          <w:sz w:val="24"/>
          <w:szCs w:val="24"/>
          <w:lang w:eastAsia="ru-RU"/>
        </w:rPr>
        <w:t>.</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7F4A8D" w:rsidRPr="000C63AE" w:rsidRDefault="00D277A0" w:rsidP="000C63AE">
      <w:pPr>
        <w:spacing w:after="0" w:line="240" w:lineRule="auto"/>
        <w:ind w:firstLine="851"/>
        <w:jc w:val="both"/>
        <w:rPr>
          <w:rFonts w:ascii="Arial" w:eastAsia="Times New Roman" w:hAnsi="Arial" w:cs="Arial"/>
          <w:sz w:val="24"/>
          <w:szCs w:val="24"/>
          <w:lang w:eastAsia="ar-SA"/>
        </w:rPr>
      </w:pPr>
      <w:r w:rsidRPr="000C63AE">
        <w:rPr>
          <w:rFonts w:ascii="Arial" w:eastAsia="Times New Roman" w:hAnsi="Arial" w:cs="Arial"/>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w:t>
      </w:r>
      <w:r w:rsidR="007F4A8D" w:rsidRPr="000C63AE">
        <w:rPr>
          <w:rFonts w:ascii="Arial" w:eastAsia="Times New Roman" w:hAnsi="Arial" w:cs="Arial"/>
          <w:sz w:val="24"/>
          <w:szCs w:val="24"/>
          <w:lang w:eastAsia="ar-SA"/>
        </w:rPr>
        <w:t>.</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ar-SA"/>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0C63AE">
        <w:rPr>
          <w:rFonts w:ascii="Arial" w:eastAsia="Times New Roman" w:hAnsi="Arial" w:cs="Arial"/>
          <w:sz w:val="24"/>
          <w:szCs w:val="24"/>
          <w:lang w:eastAsia="ar-SA"/>
        </w:rPr>
        <w:t>старовозрастных</w:t>
      </w:r>
      <w:proofErr w:type="spellEnd"/>
      <w:r w:rsidRPr="000C63AE">
        <w:rPr>
          <w:rFonts w:ascii="Arial" w:eastAsia="Times New Roman" w:hAnsi="Arial" w:cs="Arial"/>
          <w:sz w:val="24"/>
          <w:szCs w:val="24"/>
          <w:lang w:eastAsia="ar-SA"/>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w:t>
      </w:r>
      <w:proofErr w:type="gramStart"/>
      <w:r w:rsidRPr="000C63AE">
        <w:rPr>
          <w:rFonts w:ascii="Arial" w:eastAsia="Times New Roman" w:hAnsi="Arial" w:cs="Arial"/>
          <w:sz w:val="24"/>
          <w:szCs w:val="24"/>
          <w:lang w:eastAsia="ar-SA"/>
        </w:rPr>
        <w:t>участии</w:t>
      </w:r>
      <w:proofErr w:type="gramEnd"/>
      <w:r w:rsidRPr="000C63AE">
        <w:rPr>
          <w:rFonts w:ascii="Arial" w:eastAsia="Times New Roman" w:hAnsi="Arial" w:cs="Arial"/>
          <w:sz w:val="24"/>
          <w:szCs w:val="24"/>
          <w:lang w:eastAsia="ar-SA"/>
        </w:rPr>
        <w:t xml:space="preserve"> в этой работе жителей сельского муниципального образования, недостаточности средств, определяемых ежегодно в местном бюджете.</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Реализация муниципальной программы позволит:</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создать условия, обеспечивающие комфортные условия для работы и отдыха населения на территории муниципального образования;</w:t>
      </w:r>
    </w:p>
    <w:p w:rsidR="00D277A0" w:rsidRPr="000C63AE" w:rsidRDefault="00D277A0" w:rsidP="000C63AE">
      <w:pPr>
        <w:widowControl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улучшить состояние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улучшить экологическую обстановку и создать среду, комфортную для проживания жителей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увеличить протяженности уличного освещения  </w:t>
      </w:r>
      <w:proofErr w:type="spellStart"/>
      <w:r w:rsidRPr="000C63AE">
        <w:rPr>
          <w:rFonts w:ascii="Arial" w:eastAsia="Times New Roman" w:hAnsi="Arial" w:cs="Arial"/>
          <w:sz w:val="24"/>
          <w:szCs w:val="24"/>
          <w:lang w:eastAsia="ru-RU"/>
        </w:rPr>
        <w:t>внутримуниципальных</w:t>
      </w:r>
      <w:proofErr w:type="spellEnd"/>
      <w:r w:rsidRPr="000C63AE">
        <w:rPr>
          <w:rFonts w:ascii="Arial" w:eastAsia="Times New Roman" w:hAnsi="Arial" w:cs="Arial"/>
          <w:sz w:val="24"/>
          <w:szCs w:val="24"/>
          <w:lang w:eastAsia="ru-RU"/>
        </w:rPr>
        <w:t xml:space="preserve">  дорог;</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повысить уровень благоустройства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развивать инициативу жителей муниципального образования по благоустройству и санитарной очистке придомовых территорий;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привести в качественное состояние элементы благоустройства.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0C63AE" w:rsidRDefault="000C63AE" w:rsidP="000C63AE">
      <w:pPr>
        <w:shd w:val="clear" w:color="auto" w:fill="FFFFFF"/>
        <w:spacing w:after="0" w:line="240" w:lineRule="auto"/>
        <w:ind w:left="360"/>
        <w:jc w:val="center"/>
        <w:rPr>
          <w:rFonts w:ascii="Arial" w:eastAsia="Times New Roman" w:hAnsi="Arial" w:cs="Arial"/>
          <w:b/>
          <w:sz w:val="24"/>
          <w:szCs w:val="24"/>
          <w:lang w:eastAsia="ru-RU"/>
        </w:rPr>
      </w:pPr>
    </w:p>
    <w:p w:rsidR="00143AFF" w:rsidRPr="000C63AE" w:rsidRDefault="00D277A0" w:rsidP="000C63AE">
      <w:pPr>
        <w:shd w:val="clear" w:color="auto" w:fill="FFFFFF"/>
        <w:spacing w:after="0" w:line="240" w:lineRule="auto"/>
        <w:ind w:left="360"/>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t>II</w:t>
      </w:r>
      <w:r w:rsidRPr="000C63AE">
        <w:rPr>
          <w:rFonts w:ascii="Arial" w:eastAsia="Times New Roman" w:hAnsi="Arial" w:cs="Arial"/>
          <w:b/>
          <w:sz w:val="32"/>
          <w:szCs w:val="32"/>
          <w:lang w:eastAsia="ru-RU"/>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w:t>
      </w:r>
      <w:proofErr w:type="gramStart"/>
      <w:r w:rsidRPr="000C63AE">
        <w:rPr>
          <w:rFonts w:ascii="Arial" w:eastAsia="Times New Roman" w:hAnsi="Arial" w:cs="Arial"/>
          <w:b/>
          <w:sz w:val="32"/>
          <w:szCs w:val="32"/>
          <w:lang w:eastAsia="ru-RU"/>
        </w:rPr>
        <w:t>описание  основных</w:t>
      </w:r>
      <w:proofErr w:type="gramEnd"/>
      <w:r w:rsidRPr="000C63AE">
        <w:rPr>
          <w:rFonts w:ascii="Arial" w:eastAsia="Times New Roman" w:hAnsi="Arial" w:cs="Arial"/>
          <w:b/>
          <w:sz w:val="32"/>
          <w:szCs w:val="32"/>
          <w:lang w:eastAsia="ru-RU"/>
        </w:rPr>
        <w:t xml:space="preserve"> ожидаемых конечных результатов муниципальной программы, сроков и этапов ее реализации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Вопросы благоустройства территории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всегда были и остаются одними из приоритетных направлений деятельности органов местного самоуправления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w:t>
      </w:r>
    </w:p>
    <w:p w:rsidR="00D277A0" w:rsidRPr="000C63AE" w:rsidRDefault="00D277A0" w:rsidP="000C63AE">
      <w:pPr>
        <w:shd w:val="clear" w:color="auto" w:fill="FFFFFF"/>
        <w:spacing w:after="0" w:line="240" w:lineRule="auto"/>
        <w:ind w:firstLine="851"/>
        <w:rPr>
          <w:rFonts w:ascii="Arial" w:eastAsia="Times New Roman" w:hAnsi="Arial" w:cs="Arial"/>
          <w:sz w:val="24"/>
          <w:szCs w:val="24"/>
          <w:lang w:eastAsia="ru-RU"/>
        </w:rPr>
      </w:pPr>
      <w:r w:rsidRPr="000C63AE">
        <w:rPr>
          <w:rFonts w:ascii="Arial" w:eastAsia="Times New Roman" w:hAnsi="Arial" w:cs="Arial"/>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D36D32" w:rsidRPr="000C63AE" w:rsidRDefault="00D36D32" w:rsidP="000C63AE">
      <w:pPr>
        <w:autoSpaceDE w:val="0"/>
        <w:spacing w:after="0" w:line="240" w:lineRule="auto"/>
        <w:jc w:val="both"/>
        <w:rPr>
          <w:rFonts w:ascii="Arial" w:hAnsi="Arial" w:cs="Arial"/>
          <w:sz w:val="24"/>
          <w:szCs w:val="24"/>
        </w:rPr>
      </w:pPr>
      <w:r w:rsidRPr="000C63AE">
        <w:rPr>
          <w:rFonts w:ascii="Arial" w:hAnsi="Arial" w:cs="Arial"/>
          <w:sz w:val="24"/>
          <w:szCs w:val="24"/>
        </w:rPr>
        <w:t xml:space="preserve">              - повышение доступности жилья и качества жилищного обеспечения населения </w:t>
      </w:r>
      <w:proofErr w:type="spellStart"/>
      <w:r w:rsidR="007F4A8D" w:rsidRPr="000C63AE">
        <w:rPr>
          <w:rFonts w:ascii="Arial" w:hAnsi="Arial" w:cs="Arial"/>
          <w:sz w:val="24"/>
          <w:szCs w:val="24"/>
        </w:rPr>
        <w:t>Косоржан</w:t>
      </w:r>
      <w:r w:rsidRPr="000C63AE">
        <w:rPr>
          <w:rFonts w:ascii="Arial" w:hAnsi="Arial" w:cs="Arial"/>
          <w:sz w:val="24"/>
          <w:szCs w:val="24"/>
        </w:rPr>
        <w:t>ского</w:t>
      </w:r>
      <w:proofErr w:type="spellEnd"/>
      <w:r w:rsidRPr="000C63AE">
        <w:rPr>
          <w:rFonts w:ascii="Arial" w:hAnsi="Arial" w:cs="Arial"/>
          <w:sz w:val="24"/>
          <w:szCs w:val="24"/>
        </w:rPr>
        <w:t xml:space="preserve"> сельсовета, </w:t>
      </w:r>
    </w:p>
    <w:p w:rsidR="00D36D32" w:rsidRPr="000C63AE" w:rsidRDefault="00D36D32" w:rsidP="000C63AE">
      <w:pPr>
        <w:spacing w:after="0" w:line="240" w:lineRule="auto"/>
        <w:ind w:firstLine="851"/>
        <w:jc w:val="both"/>
        <w:rPr>
          <w:rFonts w:ascii="Arial" w:eastAsia="Calibri" w:hAnsi="Arial" w:cs="Arial"/>
          <w:sz w:val="24"/>
          <w:szCs w:val="24"/>
        </w:rPr>
      </w:pPr>
      <w:r w:rsidRPr="000C63AE">
        <w:rPr>
          <w:rFonts w:ascii="Arial" w:hAnsi="Arial" w:cs="Arial"/>
          <w:sz w:val="24"/>
          <w:szCs w:val="24"/>
        </w:rPr>
        <w:t xml:space="preserve"> - обеспечение комфортной среды обитания и жизнедеятельности.</w:t>
      </w:r>
      <w:r w:rsidRPr="000C63AE">
        <w:rPr>
          <w:rFonts w:ascii="Arial" w:eastAsia="Calibri" w:hAnsi="Arial" w:cs="Arial"/>
          <w:sz w:val="24"/>
          <w:szCs w:val="24"/>
        </w:rPr>
        <w:t xml:space="preserve">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Calibri" w:hAnsi="Arial" w:cs="Arial"/>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D36D32" w:rsidRPr="000C63AE" w:rsidRDefault="00D36D32"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-улучшение санитарного и </w:t>
      </w:r>
      <w:proofErr w:type="gramStart"/>
      <w:r w:rsidRPr="000C63AE">
        <w:rPr>
          <w:rFonts w:ascii="Arial" w:eastAsia="Times New Roman" w:hAnsi="Arial" w:cs="Arial"/>
          <w:sz w:val="24"/>
          <w:szCs w:val="24"/>
          <w:lang w:eastAsia="ru-RU"/>
        </w:rPr>
        <w:t>эстетического вида</w:t>
      </w:r>
      <w:proofErr w:type="gramEnd"/>
      <w:r w:rsidRPr="000C63AE">
        <w:rPr>
          <w:rFonts w:ascii="Arial" w:eastAsia="Times New Roman" w:hAnsi="Arial" w:cs="Arial"/>
          <w:sz w:val="24"/>
          <w:szCs w:val="24"/>
          <w:lang w:eastAsia="ru-RU"/>
        </w:rPr>
        <w:t xml:space="preserve"> территории муниципального образования, создание комфортных условий проживания населения;</w:t>
      </w:r>
    </w:p>
    <w:p w:rsidR="00D36D32" w:rsidRPr="000C63AE" w:rsidRDefault="00D36D32"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xml:space="preserve">              -развитие и поддержка инициатив жителей населенных пунктов </w:t>
      </w:r>
      <w:proofErr w:type="spellStart"/>
      <w:r w:rsidR="007F4A8D" w:rsidRPr="000C63AE">
        <w:rPr>
          <w:rFonts w:ascii="Arial" w:eastAsia="Times New Roman" w:hAnsi="Arial" w:cs="Arial"/>
          <w:sz w:val="24"/>
          <w:szCs w:val="24"/>
          <w:lang w:eastAsia="ru-RU"/>
        </w:rPr>
        <w:t>Косоржан</w:t>
      </w:r>
      <w:r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7F4A8D" w:rsidRPr="000C63AE">
        <w:rPr>
          <w:rFonts w:ascii="Arial" w:eastAsia="Times New Roman" w:hAnsi="Arial" w:cs="Arial"/>
          <w:sz w:val="24"/>
          <w:szCs w:val="24"/>
          <w:lang w:eastAsia="ru-RU"/>
        </w:rPr>
        <w:t>Косоржан</w:t>
      </w:r>
      <w:r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района Курской области по благоустройству;</w:t>
      </w:r>
    </w:p>
    <w:p w:rsidR="00D36D32" w:rsidRPr="000C63AE" w:rsidRDefault="00D36D32" w:rsidP="000C63AE">
      <w:pPr>
        <w:spacing w:after="0" w:line="240" w:lineRule="auto"/>
        <w:ind w:firstLine="34"/>
        <w:jc w:val="both"/>
        <w:rPr>
          <w:rFonts w:ascii="Arial" w:eastAsia="Andale Sans UI" w:hAnsi="Arial" w:cs="Arial"/>
          <w:kern w:val="2"/>
          <w:sz w:val="24"/>
          <w:szCs w:val="24"/>
          <w:lang w:eastAsia="fa-IR" w:bidi="fa-IR"/>
        </w:rPr>
      </w:pPr>
      <w:r w:rsidRPr="000C63AE">
        <w:rPr>
          <w:rFonts w:ascii="Arial" w:eastAsia="Andale Sans UI" w:hAnsi="Arial" w:cs="Arial"/>
          <w:kern w:val="2"/>
          <w:sz w:val="24"/>
          <w:szCs w:val="24"/>
          <w:lang w:eastAsia="fa-IR" w:bidi="fa-IR"/>
        </w:rPr>
        <w:t xml:space="preserve">              -повышение уровня организации уличного освещения, увеличение протяженности освещенных улиц;</w:t>
      </w:r>
    </w:p>
    <w:p w:rsidR="00D277A0" w:rsidRPr="000C63AE" w:rsidRDefault="00D36D32" w:rsidP="000C63AE">
      <w:pPr>
        <w:spacing w:after="0" w:line="240" w:lineRule="auto"/>
        <w:ind w:firstLine="851"/>
        <w:jc w:val="both"/>
        <w:rPr>
          <w:rFonts w:ascii="Arial" w:eastAsia="Times New Roman" w:hAnsi="Arial" w:cs="Arial"/>
          <w:sz w:val="24"/>
          <w:szCs w:val="24"/>
          <w:lang w:eastAsia="ru-RU"/>
        </w:rPr>
      </w:pPr>
      <w:r w:rsidRPr="000C63AE">
        <w:rPr>
          <w:rFonts w:ascii="Arial" w:eastAsia="Andale Sans UI" w:hAnsi="Arial" w:cs="Arial"/>
          <w:kern w:val="2"/>
          <w:sz w:val="24"/>
          <w:szCs w:val="24"/>
          <w:lang w:eastAsia="fa-IR" w:bidi="fa-IR"/>
        </w:rPr>
        <w:t>-организация озеленения территории</w:t>
      </w:r>
      <w:r w:rsidRPr="000C63AE">
        <w:rPr>
          <w:rFonts w:ascii="Arial" w:eastAsia="Times New Roman" w:hAnsi="Arial" w:cs="Arial"/>
          <w:sz w:val="24"/>
          <w:szCs w:val="24"/>
          <w:lang w:eastAsia="ru-RU"/>
        </w:rPr>
        <w:t xml:space="preserve"> и прочих мероприятий по благоустройству.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Состав показателей и индикаторов муниципальной программы определен исходя </w:t>
      </w:r>
      <w:proofErr w:type="gramStart"/>
      <w:r w:rsidRPr="000C63AE">
        <w:rPr>
          <w:rFonts w:ascii="Arial" w:eastAsia="Times New Roman" w:hAnsi="Arial" w:cs="Arial"/>
          <w:sz w:val="24"/>
          <w:szCs w:val="24"/>
          <w:lang w:eastAsia="ru-RU"/>
        </w:rPr>
        <w:t>из</w:t>
      </w:r>
      <w:proofErr w:type="gramEnd"/>
      <w:r w:rsidRPr="000C63AE">
        <w:rPr>
          <w:rFonts w:ascii="Arial" w:eastAsia="Times New Roman" w:hAnsi="Arial" w:cs="Arial"/>
          <w:sz w:val="24"/>
          <w:szCs w:val="24"/>
          <w:lang w:eastAsia="ru-RU"/>
        </w:rPr>
        <w:t>:</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наблюдаемости значений и индикаторов в течение срока реализации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охвата наиболее значимых результатов выполнения основных мероприятий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К общим показателям (индикаторам) муниципальной программы отнесены:</w:t>
      </w:r>
      <w:proofErr w:type="gramEnd"/>
    </w:p>
    <w:p w:rsidR="00D277A0" w:rsidRPr="000C63AE" w:rsidRDefault="00D36D3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w:t>
      </w:r>
      <w:r w:rsidR="00D277A0" w:rsidRPr="000C63AE">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0C63AE" w:rsidRDefault="00D36D3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0C63AE" w:rsidRDefault="00D36D3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выполнение основных направлений благоустройства.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Муниципальная программ</w:t>
      </w:r>
      <w:r w:rsidR="006D4AC3">
        <w:rPr>
          <w:rFonts w:ascii="Arial" w:eastAsia="Times New Roman" w:hAnsi="Arial" w:cs="Arial"/>
          <w:sz w:val="24"/>
          <w:szCs w:val="24"/>
          <w:lang w:eastAsia="ru-RU"/>
        </w:rPr>
        <w:t>а реализуется в один этап в 2024 – 2026</w:t>
      </w:r>
      <w:r w:rsidRPr="000C63AE">
        <w:rPr>
          <w:rFonts w:ascii="Arial" w:eastAsia="Times New Roman" w:hAnsi="Arial" w:cs="Arial"/>
          <w:sz w:val="24"/>
          <w:szCs w:val="24"/>
          <w:lang w:eastAsia="ru-RU"/>
        </w:rPr>
        <w:t xml:space="preserve"> годы.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Ожидаются следующие результаты реализации муниципальной программы:</w:t>
      </w:r>
    </w:p>
    <w:p w:rsidR="00D277A0" w:rsidRPr="000C63AE" w:rsidRDefault="00B570B2"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повышение уровня благоустройства территории муниципального образования.</w:t>
      </w:r>
    </w:p>
    <w:p w:rsidR="00D277A0" w:rsidRPr="000C63AE" w:rsidRDefault="00B570B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143AFF" w:rsidRPr="000C63AE" w:rsidRDefault="00B570B2" w:rsidP="000C63AE">
      <w:pPr>
        <w:spacing w:after="0" w:line="240" w:lineRule="auto"/>
        <w:ind w:firstLine="851"/>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увеличение протяженности уличного освеще</w:t>
      </w:r>
      <w:r w:rsidRPr="000C63AE">
        <w:rPr>
          <w:rFonts w:ascii="Arial" w:eastAsia="Times New Roman" w:hAnsi="Arial" w:cs="Arial"/>
          <w:sz w:val="24"/>
          <w:szCs w:val="24"/>
          <w:lang w:eastAsia="ru-RU"/>
        </w:rPr>
        <w:t>ния</w:t>
      </w:r>
      <w:proofErr w:type="gramStart"/>
      <w:r w:rsidRPr="000C63AE">
        <w:rPr>
          <w:rFonts w:ascii="Arial" w:eastAsia="Times New Roman" w:hAnsi="Arial" w:cs="Arial"/>
          <w:sz w:val="24"/>
          <w:szCs w:val="24"/>
          <w:lang w:eastAsia="ru-RU"/>
        </w:rPr>
        <w:t xml:space="preserve"> .</w:t>
      </w:r>
      <w:proofErr w:type="gramEnd"/>
    </w:p>
    <w:p w:rsidR="000C63AE" w:rsidRDefault="000C63AE" w:rsidP="000C63AE">
      <w:pPr>
        <w:spacing w:after="0" w:line="240" w:lineRule="auto"/>
        <w:ind w:firstLine="851"/>
        <w:jc w:val="both"/>
        <w:rPr>
          <w:rFonts w:ascii="Arial" w:eastAsia="Times New Roman" w:hAnsi="Arial" w:cs="Arial"/>
          <w:b/>
          <w:bCs/>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sz w:val="32"/>
          <w:szCs w:val="32"/>
          <w:lang w:eastAsia="ru-RU"/>
        </w:rPr>
      </w:pPr>
      <w:r w:rsidRPr="000C63AE">
        <w:rPr>
          <w:rFonts w:ascii="Arial" w:eastAsia="Times New Roman" w:hAnsi="Arial" w:cs="Arial"/>
          <w:b/>
          <w:bCs/>
          <w:sz w:val="32"/>
          <w:szCs w:val="32"/>
          <w:lang w:val="en-US" w:eastAsia="ru-RU"/>
        </w:rPr>
        <w:t>III</w:t>
      </w:r>
      <w:r w:rsidRPr="000C63AE">
        <w:rPr>
          <w:rFonts w:ascii="Arial" w:eastAsia="Times New Roman" w:hAnsi="Arial" w:cs="Arial"/>
          <w:b/>
          <w:bCs/>
          <w:sz w:val="32"/>
          <w:szCs w:val="32"/>
          <w:lang w:eastAsia="ru-RU"/>
        </w:rPr>
        <w:t>. Сведения о показателях и индикаторах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Показатели (индикаторы) реализации муниципальной программы:</w:t>
      </w:r>
    </w:p>
    <w:p w:rsidR="00D277A0" w:rsidRPr="000C63AE" w:rsidRDefault="00B570B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w:t>
      </w:r>
      <w:r w:rsidR="00D277A0" w:rsidRPr="000C63AE">
        <w:rPr>
          <w:rFonts w:ascii="Arial" w:eastAsia="Times New Roman" w:hAnsi="Arial" w:cs="Arial"/>
          <w:sz w:val="24"/>
          <w:szCs w:val="24"/>
          <w:lang w:eastAsia="ru-RU"/>
        </w:rPr>
        <w:t xml:space="preserve">общая протяженность освещенных частей улиц муниципального образования, к общей </w:t>
      </w:r>
      <w:proofErr w:type="spellStart"/>
      <w:proofErr w:type="gramStart"/>
      <w:r w:rsidR="00D277A0" w:rsidRPr="000C63AE">
        <w:rPr>
          <w:rFonts w:ascii="Arial" w:eastAsia="Times New Roman" w:hAnsi="Arial" w:cs="Arial"/>
          <w:sz w:val="24"/>
          <w:szCs w:val="24"/>
          <w:lang w:eastAsia="ru-RU"/>
        </w:rPr>
        <w:t>пр</w:t>
      </w:r>
      <w:proofErr w:type="spellEnd"/>
      <w:proofErr w:type="gramEnd"/>
      <w:r w:rsidRPr="000C63AE">
        <w:rPr>
          <w:rFonts w:ascii="Arial" w:eastAsia="Times New Roman" w:hAnsi="Arial" w:cs="Arial"/>
          <w:sz w:val="24"/>
          <w:szCs w:val="24"/>
          <w:lang w:eastAsia="ru-RU"/>
        </w:rPr>
        <w:t xml:space="preserve"> </w:t>
      </w:r>
      <w:proofErr w:type="spellStart"/>
      <w:r w:rsidR="00D277A0" w:rsidRPr="000C63AE">
        <w:rPr>
          <w:rFonts w:ascii="Arial" w:eastAsia="Times New Roman" w:hAnsi="Arial" w:cs="Arial"/>
          <w:sz w:val="24"/>
          <w:szCs w:val="24"/>
          <w:lang w:eastAsia="ru-RU"/>
        </w:rPr>
        <w:t>отяженности</w:t>
      </w:r>
      <w:proofErr w:type="spellEnd"/>
      <w:r w:rsidR="00D277A0" w:rsidRPr="000C63AE">
        <w:rPr>
          <w:rFonts w:ascii="Arial" w:eastAsia="Times New Roman" w:hAnsi="Arial" w:cs="Arial"/>
          <w:sz w:val="24"/>
          <w:szCs w:val="24"/>
          <w:lang w:eastAsia="ru-RU"/>
        </w:rPr>
        <w:t xml:space="preserve"> улиц муниципального образования на конец года;</w:t>
      </w:r>
    </w:p>
    <w:p w:rsidR="00D277A0" w:rsidRPr="000C63AE" w:rsidRDefault="00B570B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0C63AE" w:rsidRDefault="00B570B2"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выполнение основных направлений благоустройства.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Система показателей (индикаторов) сформирована с учетом </w:t>
      </w:r>
      <w:proofErr w:type="gramStart"/>
      <w:r w:rsidRPr="000C63AE">
        <w:rPr>
          <w:rFonts w:ascii="Arial" w:eastAsia="Times New Roman" w:hAnsi="Arial" w:cs="Arial"/>
          <w:bCs/>
          <w:sz w:val="24"/>
          <w:szCs w:val="24"/>
          <w:lang w:eastAsia="ru-RU"/>
        </w:rPr>
        <w:t>обеспечения возможности подтверждения достижения цели</w:t>
      </w:r>
      <w:proofErr w:type="gramEnd"/>
      <w:r w:rsidRPr="000C63AE">
        <w:rPr>
          <w:rFonts w:ascii="Arial" w:eastAsia="Times New Roman" w:hAnsi="Arial" w:cs="Arial"/>
          <w:bCs/>
          <w:sz w:val="24"/>
          <w:szCs w:val="24"/>
          <w:lang w:eastAsia="ru-RU"/>
        </w:rPr>
        <w:t xml:space="preserve"> и решения задач Программы.</w:t>
      </w:r>
    </w:p>
    <w:p w:rsidR="000C63AE" w:rsidRDefault="000C63AE" w:rsidP="000C63AE">
      <w:pPr>
        <w:autoSpaceDE w:val="0"/>
        <w:spacing w:after="0" w:line="240" w:lineRule="auto"/>
        <w:ind w:firstLine="851"/>
        <w:jc w:val="center"/>
        <w:rPr>
          <w:rFonts w:ascii="Arial" w:eastAsia="Times New Roman" w:hAnsi="Arial" w:cs="Arial"/>
          <w:b/>
          <w:sz w:val="24"/>
          <w:szCs w:val="24"/>
          <w:lang w:eastAsia="ru-RU"/>
        </w:rPr>
      </w:pPr>
    </w:p>
    <w:p w:rsidR="000C63AE" w:rsidRDefault="00D277A0" w:rsidP="000C63AE">
      <w:pPr>
        <w:autoSpaceDE w:val="0"/>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IV</w:t>
      </w:r>
      <w:r w:rsidRPr="000C63AE">
        <w:rPr>
          <w:rFonts w:ascii="Arial" w:eastAsia="Times New Roman" w:hAnsi="Arial" w:cs="Arial"/>
          <w:b/>
          <w:sz w:val="32"/>
          <w:szCs w:val="32"/>
          <w:lang w:eastAsia="ru-RU"/>
        </w:rPr>
        <w:t>. Обобщенная характеристика основных</w:t>
      </w:r>
    </w:p>
    <w:p w:rsidR="00143AFF" w:rsidRPr="000C63AE" w:rsidRDefault="00D277A0" w:rsidP="000C63AE">
      <w:pPr>
        <w:autoSpaceDE w:val="0"/>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 xml:space="preserve"> мероприятий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рамках муниципальной программы реализуется следующая подпрограмма: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1. 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B570B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B570B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B570B2" w:rsidRPr="000C63AE">
        <w:rPr>
          <w:rFonts w:ascii="Arial" w:eastAsia="Times New Roman" w:hAnsi="Arial" w:cs="Arial"/>
          <w:sz w:val="24"/>
          <w:szCs w:val="24"/>
          <w:lang w:eastAsia="ru-RU"/>
        </w:rPr>
        <w:t>Щигровского</w:t>
      </w:r>
      <w:proofErr w:type="spellEnd"/>
      <w:r w:rsidR="00B570B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D277A0" w:rsidRPr="000C63AE" w:rsidRDefault="00D277A0" w:rsidP="000C63AE">
      <w:pPr>
        <w:spacing w:after="0" w:line="240" w:lineRule="auto"/>
        <w:ind w:firstLine="851"/>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Перечень основных мероприятий подпрограммы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00FB197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00FB197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приведен в приложении № 2 к настоящей муниципальной программе.</w:t>
      </w:r>
      <w:proofErr w:type="gramEnd"/>
    </w:p>
    <w:p w:rsidR="00143AFF" w:rsidRPr="000C63AE" w:rsidRDefault="00D277A0" w:rsidP="000C63AE">
      <w:pPr>
        <w:shd w:val="clear" w:color="auto" w:fill="FFFFFF"/>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Конкретное описание мероприятий подпрограммы раскрыто в соответствующей ей подпрограмме.</w:t>
      </w:r>
      <w:bookmarkStart w:id="0" w:name="500"/>
      <w:bookmarkEnd w:id="0"/>
    </w:p>
    <w:p w:rsidR="000C63AE" w:rsidRDefault="000C63AE" w:rsidP="000C63AE">
      <w:pPr>
        <w:autoSpaceDE w:val="0"/>
        <w:spacing w:after="0" w:line="240" w:lineRule="auto"/>
        <w:jc w:val="center"/>
        <w:rPr>
          <w:rFonts w:ascii="Arial" w:eastAsia="Times New Roman" w:hAnsi="Arial" w:cs="Arial"/>
          <w:b/>
          <w:sz w:val="24"/>
          <w:szCs w:val="24"/>
          <w:lang w:eastAsia="ru-RU"/>
        </w:rPr>
      </w:pPr>
    </w:p>
    <w:p w:rsidR="00D277A0" w:rsidRPr="000C63AE" w:rsidRDefault="00D277A0" w:rsidP="000C63AE">
      <w:pPr>
        <w:autoSpaceDE w:val="0"/>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t>V</w:t>
      </w:r>
      <w:r w:rsidRPr="000C63AE">
        <w:rPr>
          <w:rFonts w:ascii="Arial" w:eastAsia="Times New Roman" w:hAnsi="Arial" w:cs="Arial"/>
          <w:b/>
          <w:sz w:val="32"/>
          <w:szCs w:val="32"/>
          <w:lang w:eastAsia="ru-RU"/>
        </w:rPr>
        <w:t xml:space="preserve">. Обобщенная характеристика мер государственного </w:t>
      </w:r>
    </w:p>
    <w:p w:rsidR="00D277A0" w:rsidRPr="000C63AE" w:rsidRDefault="00D277A0" w:rsidP="000C63AE">
      <w:pPr>
        <w:autoSpaceDE w:val="0"/>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 xml:space="preserve">регулирования в сфере реализации муниципальной </w:t>
      </w:r>
    </w:p>
    <w:p w:rsidR="00143AFF"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программы</w:t>
      </w:r>
    </w:p>
    <w:p w:rsidR="00143AFF" w:rsidRDefault="00D277A0" w:rsidP="000C63AE">
      <w:pPr>
        <w:spacing w:after="0" w:line="240" w:lineRule="auto"/>
        <w:ind w:firstLine="567"/>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0C63AE" w:rsidRPr="000C63AE" w:rsidRDefault="000C63AE" w:rsidP="000C63AE">
      <w:pPr>
        <w:spacing w:after="0" w:line="240" w:lineRule="auto"/>
        <w:ind w:firstLine="567"/>
        <w:jc w:val="both"/>
        <w:rPr>
          <w:rFonts w:ascii="Arial" w:eastAsia="Times New Roman" w:hAnsi="Arial" w:cs="Arial"/>
          <w:sz w:val="24"/>
          <w:szCs w:val="24"/>
          <w:lang w:eastAsia="ru-RU"/>
        </w:rPr>
      </w:pP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t>VI</w:t>
      </w:r>
      <w:r w:rsidRPr="000C63AE">
        <w:rPr>
          <w:rFonts w:ascii="Arial" w:eastAsia="Times New Roman" w:hAnsi="Arial" w:cs="Arial"/>
          <w:b/>
          <w:sz w:val="32"/>
          <w:szCs w:val="32"/>
          <w:lang w:eastAsia="ru-RU"/>
        </w:rPr>
        <w:t>. Сведения об основных мерах правового регулирования в сфере реализации муниципальной программы</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Меры правового регулирования в рамках реализации муниципальной программы не предусмотрены.</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в сфере ее реализации.</w:t>
      </w:r>
    </w:p>
    <w:p w:rsidR="00143AFF"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0C63AE" w:rsidRDefault="000C63AE" w:rsidP="000C63AE">
      <w:pPr>
        <w:shd w:val="clear" w:color="auto" w:fill="FFFFFF"/>
        <w:spacing w:after="0" w:line="240" w:lineRule="auto"/>
        <w:ind w:firstLine="851"/>
        <w:jc w:val="center"/>
        <w:rPr>
          <w:rFonts w:ascii="Arial" w:eastAsia="Times New Roman" w:hAnsi="Arial" w:cs="Arial"/>
          <w:b/>
          <w:bCs/>
          <w:sz w:val="24"/>
          <w:szCs w:val="24"/>
          <w:lang w:eastAsia="ru-RU"/>
        </w:rPr>
      </w:pPr>
    </w:p>
    <w:p w:rsidR="00143AFF" w:rsidRPr="000C63AE" w:rsidRDefault="00D277A0" w:rsidP="000C63AE">
      <w:pPr>
        <w:shd w:val="clear" w:color="auto" w:fill="FFFFFF"/>
        <w:spacing w:after="0" w:line="240" w:lineRule="auto"/>
        <w:ind w:firstLine="851"/>
        <w:jc w:val="center"/>
        <w:rPr>
          <w:rFonts w:ascii="Arial" w:eastAsia="Times New Roman" w:hAnsi="Arial" w:cs="Arial"/>
          <w:b/>
          <w:bCs/>
          <w:sz w:val="32"/>
          <w:szCs w:val="32"/>
          <w:lang w:eastAsia="ru-RU"/>
        </w:rPr>
      </w:pPr>
      <w:r w:rsidRPr="000C63AE">
        <w:rPr>
          <w:rFonts w:ascii="Arial" w:eastAsia="Times New Roman" w:hAnsi="Arial" w:cs="Arial"/>
          <w:b/>
          <w:bCs/>
          <w:sz w:val="32"/>
          <w:szCs w:val="32"/>
          <w:lang w:val="en-US" w:eastAsia="ru-RU"/>
        </w:rPr>
        <w:t>VII</w:t>
      </w:r>
      <w:r w:rsidRPr="000C63AE">
        <w:rPr>
          <w:rFonts w:ascii="Arial" w:eastAsia="Times New Roman" w:hAnsi="Arial" w:cs="Arial"/>
          <w:b/>
          <w:bCs/>
          <w:sz w:val="32"/>
          <w:szCs w:val="32"/>
          <w:lang w:eastAsia="ru-RU"/>
        </w:rPr>
        <w:t>. Прогноз сводных показателей муниципальных заданий по этапам реализации муниципальной программы</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Муниципальные задания в рамках реализации муниципальной программы не предусмотрены.</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VIII</w:t>
      </w:r>
      <w:r w:rsidRPr="000C63AE">
        <w:rPr>
          <w:rFonts w:ascii="Arial" w:eastAsia="Times New Roman" w:hAnsi="Arial" w:cs="Arial"/>
          <w:b/>
          <w:sz w:val="32"/>
          <w:szCs w:val="32"/>
          <w:lang w:eastAsia="ru-RU"/>
        </w:rPr>
        <w:t>. Обобщенная характеристика основных мероприятий, реализуемых муниципальным образованием</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Муниципальная программа реализуется Администрацией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FB1972" w:rsidRPr="000C63AE">
        <w:rPr>
          <w:rFonts w:ascii="Arial" w:eastAsia="Times New Roman" w:hAnsi="Arial" w:cs="Arial"/>
          <w:sz w:val="24"/>
          <w:szCs w:val="24"/>
          <w:lang w:eastAsia="ru-RU"/>
        </w:rPr>
        <w:t>Щигровского</w:t>
      </w:r>
      <w:proofErr w:type="spellEnd"/>
      <w:r w:rsidR="00FB1972"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IX</w:t>
      </w:r>
      <w:r w:rsidRPr="000C63AE">
        <w:rPr>
          <w:rFonts w:ascii="Arial" w:eastAsia="Times New Roman" w:hAnsi="Arial" w:cs="Arial"/>
          <w:b/>
          <w:sz w:val="32"/>
          <w:szCs w:val="32"/>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143AFF"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Участие государственных корпораций, акционерных обществ с государственным участием, общественных, научных организаций, а также </w:t>
      </w:r>
      <w:r w:rsidRPr="000C63AE">
        <w:rPr>
          <w:rFonts w:ascii="Arial" w:eastAsia="Times New Roman" w:hAnsi="Arial" w:cs="Arial"/>
          <w:bCs/>
          <w:sz w:val="24"/>
          <w:szCs w:val="24"/>
          <w:lang w:eastAsia="ru-RU"/>
        </w:rPr>
        <w:lastRenderedPageBreak/>
        <w:t>государственных внебюджетных фондов как субъектов, осуществляющих реализацию мероприятий муниципальной программы, не предполагается.</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D277A0" w:rsidRPr="000C63AE" w:rsidRDefault="00D277A0" w:rsidP="000C63AE">
      <w:pPr>
        <w:spacing w:after="0" w:line="240" w:lineRule="auto"/>
        <w:ind w:firstLine="851"/>
        <w:jc w:val="center"/>
        <w:rPr>
          <w:rFonts w:ascii="Arial" w:eastAsia="Times New Roman" w:hAnsi="Arial" w:cs="Arial"/>
          <w:sz w:val="32"/>
          <w:szCs w:val="32"/>
          <w:lang w:eastAsia="ru-RU"/>
        </w:rPr>
      </w:pPr>
      <w:r w:rsidRPr="000C63AE">
        <w:rPr>
          <w:rFonts w:ascii="Arial" w:eastAsia="Times New Roman" w:hAnsi="Arial" w:cs="Arial"/>
          <w:b/>
          <w:sz w:val="32"/>
          <w:szCs w:val="32"/>
          <w:lang w:val="en-US" w:eastAsia="ru-RU"/>
        </w:rPr>
        <w:t>X</w:t>
      </w:r>
      <w:r w:rsidRPr="000C63AE">
        <w:rPr>
          <w:rFonts w:ascii="Arial" w:eastAsia="Times New Roman" w:hAnsi="Arial" w:cs="Arial"/>
          <w:b/>
          <w:sz w:val="32"/>
          <w:szCs w:val="32"/>
          <w:lang w:eastAsia="ru-RU"/>
        </w:rPr>
        <w:t>. Обоснование выделения подпрограммы</w:t>
      </w: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рамках муниципальной программы выделена одна подпрограмма: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1. 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Выделение подпрограммы обусловлено реализацией приоритетов муниципальной </w:t>
      </w:r>
      <w:proofErr w:type="gramStart"/>
      <w:r w:rsidRPr="000C63AE">
        <w:rPr>
          <w:rFonts w:ascii="Arial" w:eastAsia="Times New Roman" w:hAnsi="Arial" w:cs="Arial"/>
          <w:sz w:val="24"/>
          <w:szCs w:val="24"/>
          <w:lang w:eastAsia="ru-RU"/>
        </w:rPr>
        <w:t>политики в сфере организации благоустройства территории муниципального образования</w:t>
      </w:r>
      <w:proofErr w:type="gramEnd"/>
      <w:r w:rsidRPr="000C63AE">
        <w:rPr>
          <w:rFonts w:ascii="Arial" w:eastAsia="Times New Roman" w:hAnsi="Arial" w:cs="Arial"/>
          <w:sz w:val="24"/>
          <w:szCs w:val="24"/>
          <w:lang w:eastAsia="ru-RU"/>
        </w:rPr>
        <w:t>.</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0C63AE">
        <w:rPr>
          <w:rFonts w:ascii="Arial" w:eastAsia="Times New Roman" w:hAnsi="Arial" w:cs="Arial"/>
          <w:sz w:val="24"/>
          <w:szCs w:val="24"/>
          <w:lang w:eastAsia="ru-RU"/>
        </w:rPr>
        <w:t>программы</w:t>
      </w:r>
      <w:proofErr w:type="gramEnd"/>
      <w:r w:rsidRPr="000C63AE">
        <w:rPr>
          <w:rFonts w:ascii="Arial" w:eastAsia="Times New Roman" w:hAnsi="Arial" w:cs="Arial"/>
          <w:sz w:val="24"/>
          <w:szCs w:val="24"/>
          <w:lang w:eastAsia="ru-RU"/>
        </w:rPr>
        <w:t xml:space="preserve">  в рамках реализации включенной в муниципальную программу подпрограммы.</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XI</w:t>
      </w:r>
      <w:proofErr w:type="gramStart"/>
      <w:r w:rsidRPr="000C63AE">
        <w:rPr>
          <w:rFonts w:ascii="Arial" w:eastAsia="Times New Roman" w:hAnsi="Arial" w:cs="Arial"/>
          <w:b/>
          <w:sz w:val="32"/>
          <w:szCs w:val="32"/>
          <w:lang w:eastAsia="ru-RU"/>
        </w:rPr>
        <w:t>.  Обоснование</w:t>
      </w:r>
      <w:proofErr w:type="gramEnd"/>
      <w:r w:rsidRPr="000C63AE">
        <w:rPr>
          <w:rFonts w:ascii="Arial" w:eastAsia="Times New Roman" w:hAnsi="Arial" w:cs="Arial"/>
          <w:b/>
          <w:sz w:val="32"/>
          <w:szCs w:val="32"/>
          <w:lang w:eastAsia="ru-RU"/>
        </w:rPr>
        <w:t xml:space="preserve"> объема финансовых ресурсов, необходимых для реализации муниципальной 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0C63AE">
        <w:rPr>
          <w:rFonts w:ascii="Arial" w:eastAsia="Times New Roman" w:hAnsi="Arial" w:cs="Arial"/>
          <w:bCs/>
          <w:sz w:val="24"/>
          <w:szCs w:val="24"/>
          <w:lang w:eastAsia="ru-RU"/>
        </w:rPr>
        <w:t xml:space="preserve">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007F4A8D" w:rsidRPr="000C63AE">
        <w:rPr>
          <w:rFonts w:ascii="Arial" w:eastAsia="Times New Roman" w:hAnsi="Arial" w:cs="Arial"/>
          <w:bCs/>
          <w:sz w:val="24"/>
          <w:szCs w:val="24"/>
          <w:lang w:eastAsia="ru-RU"/>
        </w:rPr>
        <w:t>Косоржан</w:t>
      </w:r>
      <w:r w:rsidR="00915A5C" w:rsidRPr="000C63AE">
        <w:rPr>
          <w:rFonts w:ascii="Arial" w:eastAsia="Times New Roman" w:hAnsi="Arial" w:cs="Arial"/>
          <w:bCs/>
          <w:sz w:val="24"/>
          <w:szCs w:val="24"/>
          <w:lang w:eastAsia="ru-RU"/>
        </w:rPr>
        <w:t>ского</w:t>
      </w:r>
      <w:proofErr w:type="spellEnd"/>
      <w:r w:rsidRPr="000C63AE">
        <w:rPr>
          <w:rFonts w:ascii="Arial" w:eastAsia="Times New Roman" w:hAnsi="Arial" w:cs="Arial"/>
          <w:bCs/>
          <w:sz w:val="24"/>
          <w:szCs w:val="24"/>
          <w:lang w:eastAsia="ru-RU"/>
        </w:rPr>
        <w:t xml:space="preserve"> сельсовета и в максимальной степени</w:t>
      </w:r>
      <w:proofErr w:type="gramEnd"/>
      <w:r w:rsidRPr="000C63AE">
        <w:rPr>
          <w:rFonts w:ascii="Arial" w:eastAsia="Times New Roman" w:hAnsi="Arial" w:cs="Arial"/>
          <w:bCs/>
          <w:sz w:val="24"/>
          <w:szCs w:val="24"/>
          <w:lang w:eastAsia="ru-RU"/>
        </w:rPr>
        <w:t xml:space="preserve"> будут способствовать достижению целей и конечных результатов муниципальной 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143AFF"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бюджете муниципального образования на очередной финансовый год и плановый период.</w:t>
      </w:r>
    </w:p>
    <w:p w:rsidR="000C63AE" w:rsidRDefault="000C63AE" w:rsidP="000C63AE">
      <w:pPr>
        <w:autoSpaceDE w:val="0"/>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autoSpaceDE w:val="0"/>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XII</w:t>
      </w:r>
      <w:r w:rsidRPr="000C63AE">
        <w:rPr>
          <w:rFonts w:ascii="Arial" w:eastAsia="Times New Roman" w:hAnsi="Arial" w:cs="Arial"/>
          <w:b/>
          <w:sz w:val="32"/>
          <w:szCs w:val="32"/>
          <w:lang w:eastAsia="ru-RU"/>
        </w:rPr>
        <w:t>. Ресурсное обеспечение реализации муниципальной программы</w:t>
      </w:r>
    </w:p>
    <w:p w:rsidR="00D277A0" w:rsidRPr="000C63AE" w:rsidRDefault="00D277A0"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Общий </w:t>
      </w:r>
      <w:bookmarkStart w:id="1" w:name="900"/>
      <w:bookmarkEnd w:id="1"/>
      <w:r w:rsidRPr="000C63AE">
        <w:rPr>
          <w:rFonts w:ascii="Arial" w:eastAsia="Times New Roman" w:hAnsi="Arial" w:cs="Arial"/>
          <w:sz w:val="24"/>
          <w:szCs w:val="24"/>
          <w:lang w:eastAsia="ru-RU"/>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lastRenderedPageBreak/>
        <w:t xml:space="preserve">сельсовета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143AFF" w:rsidRPr="000C63AE">
        <w:rPr>
          <w:rFonts w:ascii="Arial" w:eastAsia="Times New Roman" w:hAnsi="Arial" w:cs="Arial"/>
          <w:sz w:val="24"/>
          <w:szCs w:val="24"/>
          <w:lang w:eastAsia="ru-RU"/>
        </w:rPr>
        <w:t>45000 руб.</w:t>
      </w:r>
      <w:r w:rsidRPr="000C63AE">
        <w:rPr>
          <w:rFonts w:ascii="Arial" w:eastAsia="Times New Roman" w:hAnsi="Arial" w:cs="Arial"/>
          <w:sz w:val="24"/>
          <w:szCs w:val="24"/>
          <w:lang w:eastAsia="ru-RU"/>
        </w:rPr>
        <w:t>, в т.ч. по годам:</w:t>
      </w:r>
    </w:p>
    <w:p w:rsidR="00D277A0" w:rsidRPr="000C63AE" w:rsidRDefault="00FB1972"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w:t>
      </w:r>
      <w:r w:rsidR="006D4AC3">
        <w:rPr>
          <w:rFonts w:ascii="Arial" w:eastAsia="Times New Roman" w:hAnsi="Arial" w:cs="Arial"/>
          <w:sz w:val="24"/>
          <w:szCs w:val="24"/>
          <w:lang w:eastAsia="ru-RU"/>
        </w:rPr>
        <w:t>4</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6D4AC3" w:rsidP="000C63AE">
      <w:pPr>
        <w:tabs>
          <w:tab w:val="left" w:pos="14317"/>
        </w:tabs>
        <w:spacing w:after="0" w:line="240" w:lineRule="auto"/>
        <w:ind w:firstLine="851"/>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FB1972"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w:t>
      </w:r>
      <w:r w:rsidR="006D4AC3">
        <w:rPr>
          <w:rFonts w:ascii="Arial" w:eastAsia="Times New Roman" w:hAnsi="Arial" w:cs="Arial"/>
          <w:sz w:val="24"/>
          <w:szCs w:val="24"/>
          <w:lang w:eastAsia="ru-RU"/>
        </w:rPr>
        <w:t>6</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том числе:</w:t>
      </w:r>
    </w:p>
    <w:p w:rsidR="00D277A0" w:rsidRPr="000C63AE" w:rsidRDefault="00D277A0" w:rsidP="000C63AE">
      <w:pPr>
        <w:tabs>
          <w:tab w:val="left" w:pos="14317"/>
        </w:tabs>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объем финансирования по подпрограмме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составит – </w:t>
      </w:r>
      <w:r w:rsidR="00143AFF" w:rsidRPr="000C63AE">
        <w:rPr>
          <w:rFonts w:ascii="Arial" w:eastAsia="Times New Roman" w:hAnsi="Arial" w:cs="Arial"/>
          <w:sz w:val="24"/>
          <w:szCs w:val="24"/>
          <w:lang w:eastAsia="ru-RU"/>
        </w:rPr>
        <w:t>45000 руб.</w:t>
      </w:r>
      <w:r w:rsidRPr="000C63AE">
        <w:rPr>
          <w:rFonts w:ascii="Arial" w:eastAsia="Times New Roman" w:hAnsi="Arial" w:cs="Arial"/>
          <w:sz w:val="24"/>
          <w:szCs w:val="24"/>
          <w:lang w:eastAsia="ru-RU"/>
        </w:rPr>
        <w:t>, в т.ч. по годам:</w:t>
      </w:r>
      <w:proofErr w:type="gramEnd"/>
    </w:p>
    <w:p w:rsidR="00D277A0" w:rsidRPr="000C63AE" w:rsidRDefault="00FB1972" w:rsidP="000C63AE">
      <w:pPr>
        <w:tabs>
          <w:tab w:val="left" w:pos="14317"/>
        </w:tabs>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202</w:t>
      </w:r>
      <w:r w:rsidR="006D4AC3">
        <w:rPr>
          <w:rFonts w:ascii="Arial" w:eastAsia="Times New Roman" w:hAnsi="Arial" w:cs="Arial"/>
          <w:sz w:val="24"/>
          <w:szCs w:val="24"/>
          <w:lang w:eastAsia="ru-RU"/>
        </w:rPr>
        <w:t>4</w:t>
      </w:r>
      <w:r w:rsidR="00D277A0" w:rsidRPr="000C63AE">
        <w:rPr>
          <w:rFonts w:ascii="Arial" w:eastAsia="Times New Roman" w:hAnsi="Arial" w:cs="Arial"/>
          <w:sz w:val="24"/>
          <w:szCs w:val="24"/>
          <w:lang w:eastAsia="ru-RU"/>
        </w:rPr>
        <w:t xml:space="preserve"> год </w:t>
      </w:r>
      <w:r w:rsidR="00143AFF" w:rsidRPr="000C63AE">
        <w:rPr>
          <w:rFonts w:ascii="Arial" w:eastAsia="Times New Roman" w:hAnsi="Arial" w:cs="Arial"/>
          <w:sz w:val="24"/>
          <w:szCs w:val="24"/>
          <w:lang w:eastAsia="ru-RU"/>
        </w:rPr>
        <w:t>- 15000 рублей;</w:t>
      </w:r>
    </w:p>
    <w:p w:rsidR="00D277A0" w:rsidRPr="000C63AE" w:rsidRDefault="006D4AC3" w:rsidP="000C63AE">
      <w:pPr>
        <w:tabs>
          <w:tab w:val="left" w:pos="14317"/>
        </w:tabs>
        <w:spacing w:after="0" w:line="240" w:lineRule="auto"/>
        <w:ind w:firstLine="851"/>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6D4AC3" w:rsidP="000C63AE">
      <w:pPr>
        <w:tabs>
          <w:tab w:val="left" w:pos="14317"/>
        </w:tabs>
        <w:spacing w:after="0" w:line="240" w:lineRule="auto"/>
        <w:ind w:firstLine="851"/>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XIII</w:t>
      </w:r>
      <w:r w:rsidRPr="000C63AE">
        <w:rPr>
          <w:rFonts w:ascii="Arial" w:eastAsia="Times New Roman" w:hAnsi="Arial" w:cs="Arial"/>
          <w:b/>
          <w:sz w:val="32"/>
          <w:szCs w:val="32"/>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143AFF" w:rsidRPr="000C63AE" w:rsidRDefault="00D277A0" w:rsidP="000C63AE">
      <w:pPr>
        <w:spacing w:after="0" w:line="240" w:lineRule="auto"/>
        <w:ind w:firstLine="851"/>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XIV</w:t>
      </w:r>
      <w:r w:rsidRPr="000C63AE">
        <w:rPr>
          <w:rFonts w:ascii="Arial" w:eastAsia="Times New Roman" w:hAnsi="Arial" w:cs="Arial"/>
          <w:b/>
          <w:sz w:val="32"/>
          <w:szCs w:val="32"/>
          <w:lang w:eastAsia="ru-RU"/>
        </w:rPr>
        <w:t>. Анализ рисков реализации муниципальной</w:t>
      </w:r>
      <w:r w:rsidR="00FB1972" w:rsidRPr="000C63AE">
        <w:rPr>
          <w:rFonts w:ascii="Arial" w:eastAsia="Times New Roman" w:hAnsi="Arial" w:cs="Arial"/>
          <w:b/>
          <w:sz w:val="32"/>
          <w:szCs w:val="32"/>
          <w:lang w:eastAsia="ru-RU"/>
        </w:rPr>
        <w:t xml:space="preserve"> </w:t>
      </w:r>
      <w:r w:rsidRPr="000C63AE">
        <w:rPr>
          <w:rFonts w:ascii="Arial" w:eastAsia="Times New Roman" w:hAnsi="Arial" w:cs="Arial"/>
          <w:b/>
          <w:sz w:val="32"/>
          <w:szCs w:val="32"/>
          <w:lang w:eastAsia="ru-RU"/>
        </w:rPr>
        <w:t xml:space="preserve">программы (вероятных явлений, событий, процессов, не зависящих от участников муниципальной программы </w:t>
      </w:r>
      <w:proofErr w:type="gramStart"/>
      <w:r w:rsidRPr="000C63AE">
        <w:rPr>
          <w:rFonts w:ascii="Arial" w:eastAsia="Times New Roman" w:hAnsi="Arial" w:cs="Arial"/>
          <w:b/>
          <w:sz w:val="32"/>
          <w:szCs w:val="32"/>
          <w:lang w:eastAsia="ru-RU"/>
        </w:rPr>
        <w:t xml:space="preserve">и </w:t>
      </w:r>
      <w:r w:rsidR="00FB1972" w:rsidRPr="000C63AE">
        <w:rPr>
          <w:rFonts w:ascii="Arial" w:eastAsia="Times New Roman" w:hAnsi="Arial" w:cs="Arial"/>
          <w:b/>
          <w:sz w:val="32"/>
          <w:szCs w:val="32"/>
          <w:lang w:eastAsia="ru-RU"/>
        </w:rPr>
        <w:t xml:space="preserve"> </w:t>
      </w:r>
      <w:r w:rsidRPr="000C63AE">
        <w:rPr>
          <w:rFonts w:ascii="Arial" w:eastAsia="Times New Roman" w:hAnsi="Arial" w:cs="Arial"/>
          <w:b/>
          <w:sz w:val="32"/>
          <w:szCs w:val="32"/>
          <w:lang w:eastAsia="ru-RU"/>
        </w:rPr>
        <w:t>негативно</w:t>
      </w:r>
      <w:proofErr w:type="gramEnd"/>
      <w:r w:rsidRPr="000C63AE">
        <w:rPr>
          <w:rFonts w:ascii="Arial" w:eastAsia="Times New Roman" w:hAnsi="Arial" w:cs="Arial"/>
          <w:b/>
          <w:sz w:val="32"/>
          <w:szCs w:val="32"/>
          <w:lang w:eastAsia="ru-RU"/>
        </w:rPr>
        <w:t xml:space="preserve"> влияющих на основные параметры </w:t>
      </w:r>
      <w:r w:rsidR="00FB1972" w:rsidRPr="000C63AE">
        <w:rPr>
          <w:rFonts w:ascii="Arial" w:eastAsia="Times New Roman" w:hAnsi="Arial" w:cs="Arial"/>
          <w:b/>
          <w:sz w:val="32"/>
          <w:szCs w:val="32"/>
          <w:lang w:eastAsia="ru-RU"/>
        </w:rPr>
        <w:t xml:space="preserve"> </w:t>
      </w:r>
      <w:r w:rsidRPr="000C63AE">
        <w:rPr>
          <w:rFonts w:ascii="Arial" w:eastAsia="Times New Roman" w:hAnsi="Arial" w:cs="Arial"/>
          <w:b/>
          <w:sz w:val="32"/>
          <w:szCs w:val="32"/>
          <w:lang w:eastAsia="ru-RU"/>
        </w:rPr>
        <w:lastRenderedPageBreak/>
        <w:t>муниципальной программы) и описание мер управления рисками  реализации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End"/>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осуществление муниципального управления реализацией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своевременное внесение изменений в муниципальную программу;</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оптимизация ресурсного обеспечения и совершенствование деятельности участников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К рискам, неподдающимся управлению, относятся различные форс-мажорные обстоятельства.</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0C63AE">
        <w:rPr>
          <w:rFonts w:ascii="Arial" w:eastAsia="Times New Roman" w:hAnsi="Arial" w:cs="Arial"/>
          <w:sz w:val="24"/>
          <w:szCs w:val="24"/>
          <w:lang w:eastAsia="ru-RU"/>
        </w:rPr>
        <w:t>контроля за</w:t>
      </w:r>
      <w:proofErr w:type="gramEnd"/>
      <w:r w:rsidRPr="000C63AE">
        <w:rPr>
          <w:rFonts w:ascii="Arial" w:eastAsia="Times New Roman" w:hAnsi="Arial" w:cs="Arial"/>
          <w:sz w:val="24"/>
          <w:szCs w:val="24"/>
          <w:lang w:eastAsia="ru-RU"/>
        </w:rPr>
        <w:t xml:space="preserve"> реализацией муниципальной программы.</w:t>
      </w:r>
    </w:p>
    <w:p w:rsidR="000C63AE" w:rsidRDefault="000C63AE" w:rsidP="000C63AE">
      <w:pPr>
        <w:spacing w:after="0" w:line="240" w:lineRule="auto"/>
        <w:jc w:val="center"/>
        <w:rPr>
          <w:rFonts w:ascii="Arial" w:eastAsia="Times New Roman" w:hAnsi="Arial" w:cs="Arial"/>
          <w:b/>
          <w:sz w:val="24"/>
          <w:szCs w:val="24"/>
          <w:lang w:eastAsia="ru-RU"/>
        </w:rPr>
      </w:pPr>
    </w:p>
    <w:p w:rsid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val="en-US" w:eastAsia="ru-RU"/>
        </w:rPr>
        <w:t>XV</w:t>
      </w:r>
      <w:r w:rsidRPr="000C63AE">
        <w:rPr>
          <w:rFonts w:ascii="Arial" w:eastAsia="Times New Roman" w:hAnsi="Arial" w:cs="Arial"/>
          <w:b/>
          <w:sz w:val="32"/>
          <w:szCs w:val="32"/>
          <w:lang w:eastAsia="ru-RU"/>
        </w:rPr>
        <w:t xml:space="preserve">. Методика оценки эффективности </w:t>
      </w:r>
    </w:p>
    <w:p w:rsidR="00143AFF"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 xml:space="preserve">муниципальной </w:t>
      </w:r>
      <w:r w:rsidR="00143AFF" w:rsidRPr="000C63AE">
        <w:rPr>
          <w:rFonts w:ascii="Arial" w:eastAsia="Times New Roman" w:hAnsi="Arial" w:cs="Arial"/>
          <w:b/>
          <w:sz w:val="32"/>
          <w:szCs w:val="32"/>
          <w:lang w:eastAsia="ru-RU"/>
        </w:rPr>
        <w:t>П</w:t>
      </w:r>
      <w:r w:rsidRPr="000C63AE">
        <w:rPr>
          <w:rFonts w:ascii="Arial" w:eastAsia="Times New Roman" w:hAnsi="Arial" w:cs="Arial"/>
          <w:b/>
          <w:sz w:val="32"/>
          <w:szCs w:val="32"/>
          <w:lang w:eastAsia="ru-RU"/>
        </w:rPr>
        <w:t>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FB1972"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w:t>
      </w:r>
      <w:r w:rsidRPr="000C63AE">
        <w:rPr>
          <w:rFonts w:ascii="Arial" w:eastAsia="Times New Roman" w:hAnsi="Arial" w:cs="Arial"/>
          <w:sz w:val="24"/>
          <w:szCs w:val="24"/>
          <w:lang w:eastAsia="ru-RU"/>
        </w:rPr>
        <w:lastRenderedPageBreak/>
        <w:t xml:space="preserve">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roofErr w:type="gramEnd"/>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Методика включает проведение количественных оценок эффективности по следующим направлениям:</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Расчет результативности по показателям муниципальной программы проводится по формуле:</w:t>
      </w:r>
    </w:p>
    <w:p w:rsidR="00D277A0" w:rsidRPr="000C63AE" w:rsidRDefault="002B0767" w:rsidP="000C63AE">
      <w:pPr>
        <w:autoSpaceDE w:val="0"/>
        <w:spacing w:after="0" w:line="240" w:lineRule="auto"/>
        <w:ind w:firstLine="720"/>
        <w:jc w:val="both"/>
        <w:rPr>
          <w:rFonts w:ascii="Arial" w:eastAsia="Times New Roman" w:hAnsi="Arial" w:cs="Arial"/>
          <w:sz w:val="24"/>
          <w:szCs w:val="24"/>
          <w:lang w:eastAsia="ru-RU"/>
        </w:rPr>
      </w:pPr>
      <w:r>
        <w:rPr>
          <w:rFonts w:ascii="Arial" w:eastAsia="Times New Roman" w:hAnsi="Arial" w:cs="Arial"/>
          <w:noProof/>
          <w:sz w:val="24"/>
          <w:szCs w:val="24"/>
          <w:lang w:eastAsia="ru-RU"/>
        </w:rPr>
      </w:r>
      <w:r>
        <w:rPr>
          <w:rFonts w:ascii="Arial" w:eastAsia="Times New Roman" w:hAnsi="Arial" w:cs="Arial"/>
          <w:noProof/>
          <w:sz w:val="24"/>
          <w:szCs w:val="24"/>
          <w:lang w:eastAsia="ru-RU"/>
        </w:rPr>
        <w:pict>
          <v:rect id="Прямоугольник 4" o:spid="_x0000_s1032" style="width:78.75pt;height:28.5pt;visibility:visible;mso-position-horizontal-relative:char;mso-position-vertical-relative:line" filled="f" stroked="f">
            <o:lock v:ext="edit" aspectratio="t"/>
            <v:textbox>
              <w:txbxContent>
                <w:p w:rsidR="006D4AC3" w:rsidRDefault="006D4AC3" w:rsidP="00AA33C5">
                  <w:pPr>
                    <w:jc w:val="center"/>
                  </w:pPr>
                  <w:r w:rsidRPr="00E12DDC">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5pt;height:21.75pt" o:ole="" filled="t">
                        <v:fill color2="black"/>
                        <v:imagedata r:id="rId7" o:title=""/>
                      </v:shape>
                      <o:OLEObject Type="Embed" ProgID="Equation.3" ShapeID="_x0000_i1029" DrawAspect="Content" ObjectID="_1760185949" r:id="rId8"/>
                    </w:object>
                  </w:r>
                </w:p>
              </w:txbxContent>
            </v:textbox>
            <w10:wrap type="none"/>
            <w10:anchorlock/>
          </v:rect>
        </w:pict>
      </w:r>
      <w:r w:rsidR="00D277A0" w:rsidRPr="000C63AE">
        <w:rPr>
          <w:rFonts w:ascii="Arial" w:eastAsia="Times New Roman" w:hAnsi="Arial" w:cs="Arial"/>
          <w:sz w:val="24"/>
          <w:szCs w:val="24"/>
          <w:lang w:eastAsia="ru-RU"/>
        </w:rPr>
        <w:t> ,</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где: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Ei</w:t>
      </w:r>
      <w:proofErr w:type="spellEnd"/>
      <w:r w:rsidRPr="000C63AE">
        <w:rPr>
          <w:rFonts w:ascii="Arial" w:eastAsia="Times New Roman" w:hAnsi="Arial" w:cs="Arial"/>
          <w:sz w:val="24"/>
          <w:szCs w:val="24"/>
          <w:lang w:eastAsia="ru-RU"/>
        </w:rPr>
        <w:t xml:space="preserve"> – степень достижения  </w:t>
      </w:r>
      <w:proofErr w:type="spellStart"/>
      <w:r w:rsidRPr="000C63AE">
        <w:rPr>
          <w:rFonts w:ascii="Arial" w:eastAsia="Times New Roman" w:hAnsi="Arial" w:cs="Arial"/>
          <w:sz w:val="24"/>
          <w:szCs w:val="24"/>
          <w:lang w:eastAsia="ru-RU"/>
        </w:rPr>
        <w:t>i</w:t>
      </w:r>
      <w:proofErr w:type="spellEnd"/>
      <w:r w:rsidRPr="000C63AE">
        <w:rPr>
          <w:rFonts w:ascii="Arial" w:eastAsia="Times New Roman" w:hAnsi="Arial" w:cs="Arial"/>
          <w:sz w:val="24"/>
          <w:szCs w:val="24"/>
          <w:lang w:eastAsia="ru-RU"/>
        </w:rPr>
        <w:t xml:space="preserve"> – показателя муниципальной программы (процентов);</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Tfi</w:t>
      </w:r>
      <w:proofErr w:type="spellEnd"/>
      <w:r w:rsidRPr="000C63AE">
        <w:rPr>
          <w:rFonts w:ascii="Arial" w:eastAsia="Times New Roman" w:hAnsi="Arial" w:cs="Arial"/>
          <w:sz w:val="24"/>
          <w:szCs w:val="24"/>
          <w:lang w:eastAsia="ru-RU"/>
        </w:rPr>
        <w:t xml:space="preserve"> – фактическое значение показателя;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TNi</w:t>
      </w:r>
      <w:proofErr w:type="spellEnd"/>
      <w:r w:rsidRPr="000C63AE">
        <w:rPr>
          <w:rFonts w:ascii="Arial" w:eastAsia="Times New Roman" w:hAnsi="Arial" w:cs="Arial"/>
          <w:sz w:val="24"/>
          <w:szCs w:val="24"/>
          <w:lang w:eastAsia="ru-RU"/>
        </w:rPr>
        <w:t xml:space="preserve"> – установленное муниципальной программой целевое значение  показателя.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Расчет результативности реализации муниципальной программы в целом проводится по формуле:</w:t>
      </w:r>
    </w:p>
    <w:p w:rsidR="00D277A0" w:rsidRPr="000C63AE" w:rsidRDefault="002B0767" w:rsidP="000C63AE">
      <w:pPr>
        <w:autoSpaceDE w:val="0"/>
        <w:spacing w:after="0" w:line="240" w:lineRule="auto"/>
        <w:ind w:firstLine="720"/>
        <w:jc w:val="both"/>
        <w:rPr>
          <w:rFonts w:ascii="Arial" w:eastAsia="Times New Roman" w:hAnsi="Arial" w:cs="Arial"/>
          <w:sz w:val="24"/>
          <w:szCs w:val="24"/>
          <w:lang w:eastAsia="ru-RU"/>
        </w:rPr>
      </w:pPr>
      <w:r w:rsidRPr="002B0767">
        <w:rPr>
          <w:rFonts w:ascii="Arial" w:eastAsia="Times New Roman" w:hAnsi="Arial" w:cs="Arial"/>
          <w:noProof/>
          <w:position w:val="-37"/>
          <w:sz w:val="24"/>
          <w:szCs w:val="24"/>
          <w:lang w:eastAsia="ru-RU"/>
        </w:rPr>
      </w:r>
      <w:r w:rsidRPr="002B0767">
        <w:rPr>
          <w:rFonts w:ascii="Arial" w:eastAsia="Times New Roman" w:hAnsi="Arial" w:cs="Arial"/>
          <w:noProof/>
          <w:position w:val="-37"/>
          <w:sz w:val="24"/>
          <w:szCs w:val="24"/>
          <w:lang w:eastAsia="ru-RU"/>
        </w:rPr>
        <w:pict>
          <v:rect id="Прямоугольник 3" o:spid="_x0000_s1030" style="width:84.75pt;height:48.75pt;visibility:visible;mso-position-horizontal-relative:char;mso-position-vertical-relative:line" filled="f" stroked="f">
            <o:lock v:ext="edit" aspectratio="t"/>
            <v:textbox>
              <w:txbxContent>
                <w:p w:rsidR="006D4AC3" w:rsidRDefault="006D4AC3" w:rsidP="00AA33C5">
                  <w:pPr>
                    <w:jc w:val="center"/>
                  </w:pPr>
                  <w:r w:rsidRPr="00E12DDC">
                    <w:object w:dxaOrig="4320" w:dyaOrig="4320">
                      <v:shape id="_x0000_i1030" type="#_x0000_t75" style="width:70.5pt;height:35.25pt" o:ole="" filled="t">
                        <v:fill color2="black"/>
                        <v:imagedata r:id="rId9" o:title=""/>
                      </v:shape>
                      <o:OLEObject Type="Embed" ProgID="Equation.3" ShapeID="_x0000_i1030" DrawAspect="Content" ObjectID="_1760185950" r:id="rId10"/>
                    </w:object>
                  </w:r>
                </w:p>
              </w:txbxContent>
            </v:textbox>
            <w10:wrap type="none"/>
            <w10:anchorlock/>
          </v:rect>
        </w:pict>
      </w:r>
      <w:r w:rsidR="00D277A0" w:rsidRPr="000C63AE">
        <w:rPr>
          <w:rFonts w:ascii="Arial" w:eastAsia="Times New Roman" w:hAnsi="Arial" w:cs="Arial"/>
          <w:sz w:val="24"/>
          <w:szCs w:val="24"/>
          <w:lang w:eastAsia="ru-RU"/>
        </w:rPr>
        <w:t>,</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где: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E - результативность реализации муниципальной программы (процентов);</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spellStart"/>
      <w:r w:rsidRPr="000C63AE">
        <w:rPr>
          <w:rFonts w:ascii="Arial" w:eastAsia="Times New Roman" w:hAnsi="Arial" w:cs="Arial"/>
          <w:sz w:val="24"/>
          <w:szCs w:val="24"/>
          <w:lang w:eastAsia="ru-RU"/>
        </w:rPr>
        <w:t>n</w:t>
      </w:r>
      <w:proofErr w:type="spellEnd"/>
      <w:r w:rsidRPr="000C63AE">
        <w:rPr>
          <w:rFonts w:ascii="Arial" w:eastAsia="Times New Roman" w:hAnsi="Arial" w:cs="Arial"/>
          <w:sz w:val="24"/>
          <w:szCs w:val="24"/>
          <w:lang w:eastAsia="ru-RU"/>
        </w:rPr>
        <w:t xml:space="preserve"> - количество показателей муниципальной программы.</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целях </w:t>
      </w:r>
      <w:proofErr w:type="gramStart"/>
      <w:r w:rsidRPr="000C63AE">
        <w:rPr>
          <w:rFonts w:ascii="Arial" w:eastAsia="Times New Roman" w:hAnsi="Arial" w:cs="Arial"/>
          <w:sz w:val="24"/>
          <w:szCs w:val="24"/>
          <w:lang w:eastAsia="ru-RU"/>
        </w:rPr>
        <w:t>оценки степени достижения запланированных результатов муниципальной программы</w:t>
      </w:r>
      <w:proofErr w:type="gramEnd"/>
      <w:r w:rsidRPr="000C63AE">
        <w:rPr>
          <w:rFonts w:ascii="Arial" w:eastAsia="Times New Roman" w:hAnsi="Arial" w:cs="Arial"/>
          <w:sz w:val="24"/>
          <w:szCs w:val="24"/>
          <w:lang w:eastAsia="ru-RU"/>
        </w:rPr>
        <w:t xml:space="preserve"> устанавливаются следующие критерии:</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Расчет </w:t>
      </w:r>
      <w:proofErr w:type="gramStart"/>
      <w:r w:rsidRPr="000C63AE">
        <w:rPr>
          <w:rFonts w:ascii="Arial" w:eastAsia="Times New Roman" w:hAnsi="Arial" w:cs="Arial"/>
          <w:sz w:val="24"/>
          <w:szCs w:val="24"/>
          <w:lang w:eastAsia="ru-RU"/>
        </w:rPr>
        <w:t>степени соответствия фактических затрат средств местного бюджета</w:t>
      </w:r>
      <w:proofErr w:type="gramEnd"/>
      <w:r w:rsidRPr="000C63AE">
        <w:rPr>
          <w:rFonts w:ascii="Arial" w:eastAsia="Times New Roman" w:hAnsi="Arial" w:cs="Arial"/>
          <w:sz w:val="24"/>
          <w:szCs w:val="24"/>
          <w:lang w:eastAsia="ru-RU"/>
        </w:rPr>
        <w:t xml:space="preserve"> на реализацию муниципальной программы запланированному уровню производится по </w:t>
      </w:r>
      <w:bookmarkStart w:id="2" w:name="OLE_LINK1"/>
      <w:bookmarkStart w:id="3" w:name="OLE_LINK2"/>
      <w:r w:rsidRPr="000C63AE">
        <w:rPr>
          <w:rFonts w:ascii="Arial" w:eastAsia="Times New Roman" w:hAnsi="Arial" w:cs="Arial"/>
          <w:sz w:val="24"/>
          <w:szCs w:val="24"/>
          <w:lang w:eastAsia="ru-RU"/>
        </w:rPr>
        <w:t>следующей формуле:</w:t>
      </w:r>
    </w:p>
    <w:bookmarkEnd w:id="2"/>
    <w:bookmarkEnd w:id="3"/>
    <w:p w:rsidR="00D277A0" w:rsidRPr="000C63AE" w:rsidRDefault="002B0767" w:rsidP="000C63AE">
      <w:pPr>
        <w:autoSpaceDE w:val="0"/>
        <w:spacing w:after="0" w:line="240" w:lineRule="auto"/>
        <w:ind w:firstLine="720"/>
        <w:jc w:val="both"/>
        <w:rPr>
          <w:rFonts w:ascii="Arial" w:eastAsia="Times New Roman" w:hAnsi="Arial" w:cs="Arial"/>
          <w:sz w:val="24"/>
          <w:szCs w:val="24"/>
          <w:lang w:eastAsia="ru-RU"/>
        </w:rPr>
      </w:pPr>
      <w:r w:rsidRPr="002B0767">
        <w:rPr>
          <w:rFonts w:ascii="Arial" w:eastAsia="Times New Roman" w:hAnsi="Arial" w:cs="Arial"/>
          <w:noProof/>
          <w:position w:val="-18"/>
          <w:sz w:val="24"/>
          <w:szCs w:val="24"/>
          <w:lang w:eastAsia="ru-RU"/>
        </w:rPr>
      </w:r>
      <w:r w:rsidRPr="002B0767">
        <w:rPr>
          <w:rFonts w:ascii="Arial" w:eastAsia="Times New Roman" w:hAnsi="Arial" w:cs="Arial"/>
          <w:noProof/>
          <w:position w:val="-18"/>
          <w:sz w:val="24"/>
          <w:szCs w:val="24"/>
          <w:lang w:eastAsia="ru-RU"/>
        </w:rPr>
        <w:pict>
          <v:rect id="Прямоугольник 2" o:spid="_x0000_s1028" style="width:76.5pt;height:28.5pt;visibility:visible;mso-position-horizontal-relative:char;mso-position-vertical-relative:line" filled="f" stroked="f">
            <o:lock v:ext="edit" aspectratio="t"/>
            <v:textbox>
              <w:txbxContent>
                <w:p w:rsidR="006D4AC3" w:rsidRDefault="006D4AC3" w:rsidP="00AA33C5">
                  <w:pPr>
                    <w:jc w:val="center"/>
                  </w:pPr>
                  <w:r w:rsidRPr="00E12DDC">
                    <w:rPr>
                      <w:position w:val="-18"/>
                    </w:rPr>
                    <w:object w:dxaOrig="4320" w:dyaOrig="4320">
                      <v:shape id="_x0000_i1031" type="#_x0000_t75" style="width:62.25pt;height:23.25pt" o:ole="" filled="t">
                        <v:fill color2="black"/>
                        <v:imagedata r:id="rId11" o:title=""/>
                      </v:shape>
                      <o:OLEObject Type="Embed" ProgID="Equation.3" ShapeID="_x0000_i1031" DrawAspect="Content" ObjectID="_1760185951" r:id="rId12"/>
                    </w:object>
                  </w:r>
                </w:p>
              </w:txbxContent>
            </v:textbox>
            <w10:wrap type="none"/>
            <w10:anchorlock/>
          </v:rect>
        </w:pict>
      </w:r>
      <w:r w:rsidR="00D277A0" w:rsidRPr="000C63AE">
        <w:rPr>
          <w:rFonts w:ascii="Arial" w:eastAsia="Times New Roman" w:hAnsi="Arial" w:cs="Arial"/>
          <w:sz w:val="24"/>
          <w:szCs w:val="24"/>
          <w:lang w:eastAsia="ru-RU"/>
        </w:rPr>
        <w:t>,</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где: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П</w:t>
      </w:r>
      <w:proofErr w:type="gramEnd"/>
      <w:r w:rsidRPr="000C63AE">
        <w:rPr>
          <w:rFonts w:ascii="Arial" w:eastAsia="Times New Roman" w:hAnsi="Arial" w:cs="Arial"/>
          <w:sz w:val="24"/>
          <w:szCs w:val="24"/>
          <w:lang w:eastAsia="ru-RU"/>
        </w:rPr>
        <w:t xml:space="preserve"> – полнота использования средств местного бюджета;</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ЗФ – фактические расходы средств местного бюджета на реализацию муниципальной программы в соответствующем периоде;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ЗП – запланированные в местном бюджете расходы на реализацию муниципальной программы в соответствующей периоде.</w:t>
      </w:r>
      <w:proofErr w:type="gramEnd"/>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целях </w:t>
      </w:r>
      <w:proofErr w:type="gramStart"/>
      <w:r w:rsidRPr="000C63AE">
        <w:rPr>
          <w:rFonts w:ascii="Arial" w:eastAsia="Times New Roman" w:hAnsi="Arial" w:cs="Arial"/>
          <w:sz w:val="24"/>
          <w:szCs w:val="24"/>
          <w:lang w:eastAsia="ru-RU"/>
        </w:rPr>
        <w:t>оценки степени соответствия фактических затрат средств местного бюджета</w:t>
      </w:r>
      <w:proofErr w:type="gramEnd"/>
      <w:r w:rsidRPr="000C63AE">
        <w:rPr>
          <w:rFonts w:ascii="Arial" w:eastAsia="Times New Roman" w:hAnsi="Arial" w:cs="Arial"/>
          <w:sz w:val="24"/>
          <w:szCs w:val="24"/>
          <w:lang w:eastAsia="ru-RU"/>
        </w:rPr>
        <w:t xml:space="preserve">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если значение показателя результативности E и значение показателя полноты использования средств областного бюджета </w:t>
      </w:r>
      <w:proofErr w:type="gramStart"/>
      <w:r w:rsidRPr="000C63AE">
        <w:rPr>
          <w:rFonts w:ascii="Arial" w:eastAsia="Times New Roman" w:hAnsi="Arial" w:cs="Arial"/>
          <w:sz w:val="24"/>
          <w:szCs w:val="24"/>
          <w:lang w:eastAsia="ru-RU"/>
        </w:rPr>
        <w:t>П</w:t>
      </w:r>
      <w:proofErr w:type="gramEnd"/>
      <w:r w:rsidRPr="000C63AE">
        <w:rPr>
          <w:rFonts w:ascii="Arial" w:eastAsia="Times New Roman" w:hAnsi="Arial" w:cs="Arial"/>
          <w:sz w:val="24"/>
          <w:szCs w:val="24"/>
          <w:lang w:eastAsia="ru-RU"/>
        </w:rPr>
        <w:t xml:space="preserve">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если значения показателя результативности E меньше 80%, а значение показателя полноты использования средств местного бюджета </w:t>
      </w:r>
      <w:proofErr w:type="gramStart"/>
      <w:r w:rsidRPr="000C63AE">
        <w:rPr>
          <w:rFonts w:ascii="Arial" w:eastAsia="Times New Roman" w:hAnsi="Arial" w:cs="Arial"/>
          <w:sz w:val="24"/>
          <w:szCs w:val="24"/>
          <w:lang w:eastAsia="ru-RU"/>
        </w:rPr>
        <w:t>П</w:t>
      </w:r>
      <w:proofErr w:type="gramEnd"/>
      <w:r w:rsidRPr="000C63AE">
        <w:rPr>
          <w:rFonts w:ascii="Arial" w:eastAsia="Times New Roman" w:hAnsi="Arial" w:cs="Arial"/>
          <w:sz w:val="24"/>
          <w:szCs w:val="24"/>
          <w:lang w:eastAsia="ru-RU"/>
        </w:rPr>
        <w:t xml:space="preserve">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D277A0" w:rsidRPr="000C63AE" w:rsidRDefault="002B0767" w:rsidP="000C63AE">
      <w:pPr>
        <w:autoSpaceDE w:val="0"/>
        <w:spacing w:after="0" w:line="240" w:lineRule="auto"/>
        <w:ind w:firstLine="720"/>
        <w:jc w:val="both"/>
        <w:rPr>
          <w:rFonts w:ascii="Arial" w:eastAsia="Times New Roman" w:hAnsi="Arial" w:cs="Arial"/>
          <w:sz w:val="24"/>
          <w:szCs w:val="24"/>
          <w:lang w:eastAsia="ru-RU"/>
        </w:rPr>
      </w:pPr>
      <w:r w:rsidRPr="002B0767">
        <w:rPr>
          <w:rFonts w:ascii="Arial" w:eastAsia="Times New Roman" w:hAnsi="Arial" w:cs="Arial"/>
          <w:noProof/>
          <w:position w:val="-16"/>
          <w:sz w:val="24"/>
          <w:szCs w:val="24"/>
          <w:lang w:eastAsia="ru-RU"/>
        </w:rPr>
      </w:r>
      <w:r w:rsidRPr="002B0767">
        <w:rPr>
          <w:rFonts w:ascii="Arial" w:eastAsia="Times New Roman" w:hAnsi="Arial" w:cs="Arial"/>
          <w:noProof/>
          <w:position w:val="-16"/>
          <w:sz w:val="24"/>
          <w:szCs w:val="24"/>
          <w:lang w:eastAsia="ru-RU"/>
        </w:rPr>
        <w:pict>
          <v:rect id="Прямоугольник 1" o:spid="_x0000_s1026" style="width:38.25pt;height:28.5pt;visibility:visible;mso-position-horizontal-relative:char;mso-position-vertical-relative:line" filled="f" stroked="f">
            <o:lock v:ext="edit" aspectratio="t"/>
            <v:textbox>
              <w:txbxContent>
                <w:p w:rsidR="006D4AC3" w:rsidRDefault="006D4AC3" w:rsidP="00AA33C5">
                  <w:pPr>
                    <w:jc w:val="center"/>
                  </w:pPr>
                  <w:r w:rsidRPr="00E12DDC">
                    <w:object w:dxaOrig="4320" w:dyaOrig="4320">
                      <v:shape id="_x0000_i1032" type="#_x0000_t75" style="width:24pt;height:20.25pt" o:ole="" filled="t">
                        <v:fill color2="black"/>
                        <v:imagedata r:id="rId13" o:title=""/>
                      </v:shape>
                      <o:OLEObject Type="Embed" ProgID="Equation.3" ShapeID="_x0000_i1032" DrawAspect="Content" ObjectID="_1760185952" r:id="rId14"/>
                    </w:object>
                  </w:r>
                </w:p>
              </w:txbxContent>
            </v:textbox>
            <w10:wrap type="none"/>
            <w10:anchorlock/>
          </v:rect>
        </w:pict>
      </w:r>
      <w:r w:rsidR="00D277A0" w:rsidRPr="000C63AE">
        <w:rPr>
          <w:rFonts w:ascii="Arial" w:eastAsia="Times New Roman" w:hAnsi="Arial" w:cs="Arial"/>
          <w:sz w:val="24"/>
          <w:szCs w:val="24"/>
          <w:lang w:eastAsia="ru-RU"/>
        </w:rPr>
        <w:t>,</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где:</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Э – эффективность использования средств местного бюджета;</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П</w:t>
      </w:r>
      <w:proofErr w:type="gramEnd"/>
      <w:r w:rsidRPr="000C63AE">
        <w:rPr>
          <w:rFonts w:ascii="Arial" w:eastAsia="Times New Roman" w:hAnsi="Arial" w:cs="Arial"/>
          <w:sz w:val="24"/>
          <w:szCs w:val="24"/>
          <w:lang w:eastAsia="ru-RU"/>
        </w:rPr>
        <w:t xml:space="preserve"> – показатель полноты использования средств местного бюджета;</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E – показатель результативности реализации муниципальной программы.</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В целях </w:t>
      </w:r>
      <w:proofErr w:type="gramStart"/>
      <w:r w:rsidRPr="000C63AE">
        <w:rPr>
          <w:rFonts w:ascii="Arial" w:eastAsia="Times New Roman" w:hAnsi="Arial" w:cs="Arial"/>
          <w:sz w:val="24"/>
          <w:szCs w:val="24"/>
          <w:lang w:eastAsia="ru-RU"/>
        </w:rPr>
        <w:t>оценки эффективности использования средств местного бюджета</w:t>
      </w:r>
      <w:proofErr w:type="gramEnd"/>
      <w:r w:rsidRPr="000C63AE">
        <w:rPr>
          <w:rFonts w:ascii="Arial" w:eastAsia="Times New Roman" w:hAnsi="Arial" w:cs="Arial"/>
          <w:sz w:val="24"/>
          <w:szCs w:val="24"/>
          <w:lang w:eastAsia="ru-RU"/>
        </w:rPr>
        <w:t xml:space="preserve"> при реализации муниципальной программы устанавливаются следующие критерии:</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эффективность использования средств местного бюджета</w:t>
      </w:r>
      <w:proofErr w:type="gramStart"/>
      <w:r w:rsidRPr="000C63AE">
        <w:rPr>
          <w:rFonts w:ascii="Arial" w:eastAsia="Times New Roman" w:hAnsi="Arial" w:cs="Arial"/>
          <w:sz w:val="24"/>
          <w:szCs w:val="24"/>
          <w:lang w:eastAsia="ru-RU"/>
        </w:rPr>
        <w:t xml:space="preserve"> Э</w:t>
      </w:r>
      <w:proofErr w:type="gramEnd"/>
      <w:r w:rsidRPr="000C63AE">
        <w:rPr>
          <w:rFonts w:ascii="Arial" w:eastAsia="Times New Roman" w:hAnsi="Arial" w:cs="Arial"/>
          <w:sz w:val="24"/>
          <w:szCs w:val="24"/>
          <w:lang w:eastAsia="ru-RU"/>
        </w:rPr>
        <w:t xml:space="preserve"> равно 1, то такая эффективность оценивается как соответствующая запланированной;</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эффективность использования средств местного бюджета</w:t>
      </w:r>
      <w:proofErr w:type="gramStart"/>
      <w:r w:rsidRPr="000C63AE">
        <w:rPr>
          <w:rFonts w:ascii="Arial" w:eastAsia="Times New Roman" w:hAnsi="Arial" w:cs="Arial"/>
          <w:sz w:val="24"/>
          <w:szCs w:val="24"/>
          <w:lang w:eastAsia="ru-RU"/>
        </w:rPr>
        <w:t xml:space="preserve"> Э</w:t>
      </w:r>
      <w:proofErr w:type="gramEnd"/>
      <w:r w:rsidRPr="000C63AE">
        <w:rPr>
          <w:rFonts w:ascii="Arial" w:eastAsia="Times New Roman" w:hAnsi="Arial" w:cs="Arial"/>
          <w:sz w:val="24"/>
          <w:szCs w:val="24"/>
          <w:lang w:eastAsia="ru-RU"/>
        </w:rPr>
        <w:t xml:space="preserve"> меньше 1, то такая эффективность оценивается как высокая;</w:t>
      </w:r>
    </w:p>
    <w:p w:rsidR="00D277A0" w:rsidRPr="000C63AE" w:rsidRDefault="00D277A0" w:rsidP="000C63AE">
      <w:pPr>
        <w:autoSpaceDE w:val="0"/>
        <w:spacing w:after="0" w:line="240" w:lineRule="auto"/>
        <w:ind w:firstLine="720"/>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если значение показателя эффективность использования средств местного бюджета</w:t>
      </w:r>
      <w:proofErr w:type="gramStart"/>
      <w:r w:rsidRPr="000C63AE">
        <w:rPr>
          <w:rFonts w:ascii="Arial" w:eastAsia="Times New Roman" w:hAnsi="Arial" w:cs="Arial"/>
          <w:sz w:val="24"/>
          <w:szCs w:val="24"/>
          <w:lang w:eastAsia="ru-RU"/>
        </w:rPr>
        <w:t xml:space="preserve"> Э</w:t>
      </w:r>
      <w:proofErr w:type="gramEnd"/>
      <w:r w:rsidRPr="000C63AE">
        <w:rPr>
          <w:rFonts w:ascii="Arial" w:eastAsia="Times New Roman" w:hAnsi="Arial" w:cs="Arial"/>
          <w:sz w:val="24"/>
          <w:szCs w:val="24"/>
          <w:lang w:eastAsia="ru-RU"/>
        </w:rPr>
        <w:t xml:space="preserve"> больше 1, то такая эффективность оценивается как низкая.</w:t>
      </w: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jc w:val="center"/>
        <w:rPr>
          <w:rFonts w:ascii="Arial" w:eastAsia="Times New Roman" w:hAnsi="Arial" w:cs="Arial"/>
          <w:b/>
          <w:sz w:val="24"/>
          <w:szCs w:val="24"/>
          <w:lang w:eastAsia="ru-RU"/>
        </w:rPr>
      </w:pPr>
    </w:p>
    <w:p w:rsidR="00143AFF" w:rsidRDefault="00143AFF" w:rsidP="000C63AE">
      <w:pPr>
        <w:spacing w:after="0" w:line="240" w:lineRule="auto"/>
        <w:jc w:val="center"/>
        <w:rPr>
          <w:rFonts w:ascii="Arial" w:eastAsia="Times New Roman" w:hAnsi="Arial" w:cs="Arial"/>
          <w:b/>
          <w:sz w:val="24"/>
          <w:szCs w:val="24"/>
          <w:lang w:eastAsia="ru-RU"/>
        </w:rPr>
      </w:pPr>
    </w:p>
    <w:p w:rsidR="000C63AE" w:rsidRDefault="000C63AE" w:rsidP="000C63AE">
      <w:pPr>
        <w:spacing w:after="0" w:line="240" w:lineRule="auto"/>
        <w:jc w:val="center"/>
        <w:rPr>
          <w:rFonts w:ascii="Arial" w:eastAsia="Times New Roman" w:hAnsi="Arial" w:cs="Arial"/>
          <w:b/>
          <w:sz w:val="24"/>
          <w:szCs w:val="24"/>
          <w:lang w:eastAsia="ru-RU"/>
        </w:rPr>
      </w:pPr>
    </w:p>
    <w:p w:rsidR="000C63AE" w:rsidRPr="000C63AE" w:rsidRDefault="000C63AE" w:rsidP="000C63AE">
      <w:pPr>
        <w:spacing w:after="0" w:line="240" w:lineRule="auto"/>
        <w:jc w:val="center"/>
        <w:rPr>
          <w:rFonts w:ascii="Arial" w:eastAsia="Times New Roman" w:hAnsi="Arial" w:cs="Arial"/>
          <w:b/>
          <w:sz w:val="24"/>
          <w:szCs w:val="24"/>
          <w:lang w:eastAsia="ru-RU"/>
        </w:rPr>
      </w:pPr>
    </w:p>
    <w:p w:rsidR="00143AFF" w:rsidRPr="000C63AE" w:rsidRDefault="00143AFF" w:rsidP="000C63AE">
      <w:pPr>
        <w:spacing w:after="0" w:line="240" w:lineRule="auto"/>
        <w:rPr>
          <w:rFonts w:ascii="Arial" w:eastAsia="Times New Roman" w:hAnsi="Arial" w:cs="Arial"/>
          <w:b/>
          <w:sz w:val="24"/>
          <w:szCs w:val="24"/>
          <w:lang w:eastAsia="ru-RU"/>
        </w:rPr>
      </w:pP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Подпрограмма</w:t>
      </w:r>
    </w:p>
    <w:p w:rsidR="00D277A0" w:rsidRPr="000C63AE" w:rsidRDefault="00D277A0" w:rsidP="000C63AE">
      <w:pPr>
        <w:spacing w:after="0" w:line="240" w:lineRule="auto"/>
        <w:jc w:val="center"/>
        <w:rPr>
          <w:rFonts w:ascii="Arial" w:eastAsia="Times New Roman" w:hAnsi="Arial" w:cs="Arial"/>
          <w:b/>
          <w:sz w:val="32"/>
          <w:szCs w:val="32"/>
          <w:lang w:eastAsia="ru-RU"/>
        </w:rPr>
      </w:pPr>
      <w:r w:rsidRPr="000C63AE">
        <w:rPr>
          <w:rFonts w:ascii="Arial" w:eastAsia="Times New Roman" w:hAnsi="Arial" w:cs="Arial"/>
          <w:b/>
          <w:sz w:val="32"/>
          <w:szCs w:val="32"/>
          <w:lang w:eastAsia="ru-RU"/>
        </w:rPr>
        <w:t>«Обеспечение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roofErr w:type="spellStart"/>
      <w:r w:rsidR="00FB1972" w:rsidRPr="000C63AE">
        <w:rPr>
          <w:rFonts w:ascii="Arial" w:eastAsia="Times New Roman" w:hAnsi="Arial" w:cs="Arial"/>
          <w:b/>
          <w:sz w:val="32"/>
          <w:szCs w:val="32"/>
          <w:lang w:eastAsia="ru-RU"/>
        </w:rPr>
        <w:t>Щигровского</w:t>
      </w:r>
      <w:proofErr w:type="spellEnd"/>
      <w:r w:rsidRPr="000C63AE">
        <w:rPr>
          <w:rFonts w:ascii="Arial" w:eastAsia="Times New Roman" w:hAnsi="Arial" w:cs="Arial"/>
          <w:b/>
          <w:sz w:val="32"/>
          <w:szCs w:val="32"/>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roofErr w:type="spellStart"/>
      <w:r w:rsidR="00DD4E61" w:rsidRPr="000C63AE">
        <w:rPr>
          <w:rFonts w:ascii="Arial" w:eastAsia="Times New Roman" w:hAnsi="Arial" w:cs="Arial"/>
          <w:b/>
          <w:sz w:val="32"/>
          <w:szCs w:val="32"/>
          <w:lang w:eastAsia="ru-RU"/>
        </w:rPr>
        <w:t>Щигровского</w:t>
      </w:r>
      <w:proofErr w:type="spellEnd"/>
      <w:r w:rsidRPr="000C63AE">
        <w:rPr>
          <w:rFonts w:ascii="Arial" w:eastAsia="Times New Roman" w:hAnsi="Arial" w:cs="Arial"/>
          <w:b/>
          <w:sz w:val="32"/>
          <w:szCs w:val="32"/>
          <w:lang w:eastAsia="ru-RU"/>
        </w:rPr>
        <w:t xml:space="preserve"> района Курской области»</w:t>
      </w:r>
    </w:p>
    <w:p w:rsidR="00143AFF" w:rsidRPr="000C63AE" w:rsidRDefault="00143AFF" w:rsidP="000C63AE">
      <w:pPr>
        <w:spacing w:after="0" w:line="240" w:lineRule="auto"/>
        <w:jc w:val="center"/>
        <w:rPr>
          <w:rFonts w:ascii="Arial" w:eastAsia="Times New Roman" w:hAnsi="Arial" w:cs="Arial"/>
          <w:sz w:val="24"/>
          <w:szCs w:val="24"/>
          <w:lang w:eastAsia="ru-RU"/>
        </w:rPr>
      </w:pPr>
    </w:p>
    <w:p w:rsidR="00D277A0" w:rsidRPr="000C63AE" w:rsidRDefault="00D277A0" w:rsidP="000C63AE">
      <w:pPr>
        <w:spacing w:after="0" w:line="240" w:lineRule="auto"/>
        <w:jc w:val="center"/>
        <w:rPr>
          <w:rFonts w:ascii="Arial" w:eastAsia="Times New Roman" w:hAnsi="Arial" w:cs="Arial"/>
          <w:b/>
          <w:sz w:val="28"/>
          <w:szCs w:val="28"/>
          <w:lang w:eastAsia="ru-RU"/>
        </w:rPr>
      </w:pPr>
      <w:r w:rsidRPr="000C63AE">
        <w:rPr>
          <w:rFonts w:ascii="Arial" w:eastAsia="Times New Roman" w:hAnsi="Arial" w:cs="Arial"/>
          <w:b/>
          <w:sz w:val="28"/>
          <w:szCs w:val="28"/>
          <w:lang w:eastAsia="ru-RU"/>
        </w:rPr>
        <w:t>Паспорт</w:t>
      </w:r>
    </w:p>
    <w:p w:rsidR="00D277A0" w:rsidRPr="000C63AE" w:rsidRDefault="00D277A0" w:rsidP="000C63AE">
      <w:pPr>
        <w:spacing w:after="0" w:line="240" w:lineRule="auto"/>
        <w:jc w:val="center"/>
        <w:rPr>
          <w:rFonts w:ascii="Arial" w:eastAsia="Times New Roman" w:hAnsi="Arial" w:cs="Arial"/>
          <w:b/>
          <w:sz w:val="28"/>
          <w:szCs w:val="28"/>
          <w:lang w:eastAsia="ru-RU"/>
        </w:rPr>
      </w:pPr>
      <w:r w:rsidRPr="000C63AE">
        <w:rPr>
          <w:rFonts w:ascii="Arial" w:eastAsia="Times New Roman" w:hAnsi="Arial" w:cs="Arial"/>
          <w:b/>
          <w:sz w:val="28"/>
          <w:szCs w:val="28"/>
          <w:lang w:eastAsia="ru-RU"/>
        </w:rPr>
        <w:t>«Обеспечение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b/>
          <w:sz w:val="28"/>
          <w:szCs w:val="28"/>
          <w:lang w:eastAsia="ru-RU"/>
        </w:rPr>
        <w:t>Косоржан</w:t>
      </w:r>
      <w:r w:rsidR="00915A5C" w:rsidRPr="000C63AE">
        <w:rPr>
          <w:rFonts w:ascii="Arial" w:eastAsia="Times New Roman" w:hAnsi="Arial" w:cs="Arial"/>
          <w:b/>
          <w:sz w:val="28"/>
          <w:szCs w:val="28"/>
          <w:lang w:eastAsia="ru-RU"/>
        </w:rPr>
        <w:t>ский</w:t>
      </w:r>
      <w:proofErr w:type="spellEnd"/>
      <w:r w:rsidRPr="000C63AE">
        <w:rPr>
          <w:rFonts w:ascii="Arial" w:eastAsia="Times New Roman" w:hAnsi="Arial" w:cs="Arial"/>
          <w:b/>
          <w:sz w:val="28"/>
          <w:szCs w:val="28"/>
          <w:lang w:eastAsia="ru-RU"/>
        </w:rPr>
        <w:t xml:space="preserve"> сельсовет» </w:t>
      </w:r>
      <w:proofErr w:type="spellStart"/>
      <w:r w:rsidR="0080286A" w:rsidRPr="000C63AE">
        <w:rPr>
          <w:rFonts w:ascii="Arial" w:eastAsia="Times New Roman" w:hAnsi="Arial" w:cs="Arial"/>
          <w:b/>
          <w:sz w:val="28"/>
          <w:szCs w:val="28"/>
          <w:lang w:eastAsia="ru-RU"/>
        </w:rPr>
        <w:t>Щигровского</w:t>
      </w:r>
      <w:proofErr w:type="spellEnd"/>
      <w:r w:rsidRPr="000C63AE">
        <w:rPr>
          <w:rFonts w:ascii="Arial" w:eastAsia="Times New Roman" w:hAnsi="Arial" w:cs="Arial"/>
          <w:b/>
          <w:sz w:val="28"/>
          <w:szCs w:val="28"/>
          <w:lang w:eastAsia="ru-RU"/>
        </w:rPr>
        <w:t xml:space="preserve"> района Курской области» муниципальной программы</w:t>
      </w:r>
      <w:r w:rsidR="000C63AE">
        <w:rPr>
          <w:rFonts w:ascii="Arial" w:eastAsia="Times New Roman" w:hAnsi="Arial" w:cs="Arial"/>
          <w:b/>
          <w:sz w:val="28"/>
          <w:szCs w:val="28"/>
          <w:lang w:eastAsia="ru-RU"/>
        </w:rPr>
        <w:t xml:space="preserve"> </w:t>
      </w:r>
      <w:r w:rsidRPr="000C63AE">
        <w:rPr>
          <w:rFonts w:ascii="Arial" w:eastAsia="Times New Roman" w:hAnsi="Arial" w:cs="Arial"/>
          <w:b/>
          <w:sz w:val="28"/>
          <w:szCs w:val="28"/>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28"/>
          <w:szCs w:val="28"/>
          <w:lang w:eastAsia="ru-RU"/>
        </w:rPr>
        <w:t>Косоржан</w:t>
      </w:r>
      <w:r w:rsidR="00915A5C" w:rsidRPr="000C63AE">
        <w:rPr>
          <w:rFonts w:ascii="Arial" w:eastAsia="Times New Roman" w:hAnsi="Arial" w:cs="Arial"/>
          <w:b/>
          <w:sz w:val="28"/>
          <w:szCs w:val="28"/>
          <w:lang w:eastAsia="ru-RU"/>
        </w:rPr>
        <w:t>ский</w:t>
      </w:r>
      <w:proofErr w:type="spellEnd"/>
      <w:r w:rsidRPr="000C63AE">
        <w:rPr>
          <w:rFonts w:ascii="Arial" w:eastAsia="Times New Roman" w:hAnsi="Arial" w:cs="Arial"/>
          <w:b/>
          <w:sz w:val="28"/>
          <w:szCs w:val="28"/>
          <w:lang w:eastAsia="ru-RU"/>
        </w:rPr>
        <w:t xml:space="preserve"> сельсовет»</w:t>
      </w:r>
      <w:r w:rsidR="0080286A" w:rsidRPr="000C63AE">
        <w:rPr>
          <w:rFonts w:ascii="Arial" w:eastAsia="Times New Roman" w:hAnsi="Arial" w:cs="Arial"/>
          <w:b/>
          <w:sz w:val="28"/>
          <w:szCs w:val="28"/>
          <w:lang w:eastAsia="ru-RU"/>
        </w:rPr>
        <w:t xml:space="preserve"> </w:t>
      </w:r>
      <w:proofErr w:type="spellStart"/>
      <w:r w:rsidR="0080286A" w:rsidRPr="000C63AE">
        <w:rPr>
          <w:rFonts w:ascii="Arial" w:eastAsia="Times New Roman" w:hAnsi="Arial" w:cs="Arial"/>
          <w:b/>
          <w:sz w:val="28"/>
          <w:szCs w:val="28"/>
          <w:lang w:eastAsia="ru-RU"/>
        </w:rPr>
        <w:t>Щигровского</w:t>
      </w:r>
      <w:proofErr w:type="spellEnd"/>
      <w:r w:rsidRPr="000C63AE">
        <w:rPr>
          <w:rFonts w:ascii="Arial" w:eastAsia="Times New Roman" w:hAnsi="Arial" w:cs="Arial"/>
          <w:b/>
          <w:sz w:val="28"/>
          <w:szCs w:val="28"/>
          <w:lang w:eastAsia="ru-RU"/>
        </w:rPr>
        <w:t xml:space="preserve"> района Курской области»</w:t>
      </w:r>
      <w:r w:rsidR="00143AFF" w:rsidRPr="000C63AE">
        <w:rPr>
          <w:rFonts w:ascii="Arial" w:eastAsia="Times New Roman" w:hAnsi="Arial" w:cs="Arial"/>
          <w:b/>
          <w:sz w:val="28"/>
          <w:szCs w:val="28"/>
          <w:lang w:eastAsia="ru-RU"/>
        </w:rPr>
        <w:t xml:space="preserve"> </w:t>
      </w:r>
      <w:r w:rsidRPr="000C63AE">
        <w:rPr>
          <w:rFonts w:ascii="Arial" w:eastAsia="Times New Roman" w:hAnsi="Arial" w:cs="Arial"/>
          <w:b/>
          <w:sz w:val="28"/>
          <w:szCs w:val="28"/>
          <w:lang w:eastAsia="ru-RU"/>
        </w:rPr>
        <w:t>(далее – Подпрограмма)</w:t>
      </w:r>
    </w:p>
    <w:tbl>
      <w:tblPr>
        <w:tblW w:w="0" w:type="auto"/>
        <w:tblInd w:w="108" w:type="dxa"/>
        <w:tblLayout w:type="fixed"/>
        <w:tblLook w:val="04A0"/>
      </w:tblPr>
      <w:tblGrid>
        <w:gridCol w:w="2694"/>
        <w:gridCol w:w="6955"/>
      </w:tblGrid>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Ответственный исполнитель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Администрация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Соисполнители </w:t>
            </w:r>
          </w:p>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Участники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Программно-целевые инструменты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отсутствуют</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Цели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создание условий для реализации муниципальной программы </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Задачи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обеспечение эффективного управления муниципальной программой;</w:t>
            </w:r>
          </w:p>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разработка </w:t>
            </w:r>
            <w:proofErr w:type="gramStart"/>
            <w:r w:rsidRPr="000C63AE">
              <w:rPr>
                <w:rFonts w:ascii="Arial" w:eastAsia="Times New Roman" w:hAnsi="Arial" w:cs="Arial"/>
                <w:sz w:val="24"/>
                <w:szCs w:val="24"/>
                <w:lang w:eastAsia="ru-RU"/>
              </w:rPr>
              <w:t>плана проведения мероприятий комплексного благоустройства территории муниципального образования</w:t>
            </w:r>
            <w:proofErr w:type="gramEnd"/>
            <w:r w:rsidRPr="000C63AE">
              <w:rPr>
                <w:rFonts w:ascii="Arial" w:eastAsia="Times New Roman" w:hAnsi="Arial" w:cs="Arial"/>
                <w:sz w:val="24"/>
                <w:szCs w:val="24"/>
                <w:lang w:eastAsia="ru-RU"/>
              </w:rPr>
              <w:t xml:space="preserve"> с учетом приоритетности таких мероприятий и обеспечением минимизации негативных последствий от их проведения для жителей</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Целевые индикаторы и показатели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к общему количеству целевых показателей (индикаторов)</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Этапы  и сроки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подпрограмма р</w:t>
            </w:r>
            <w:r w:rsidR="0080286A" w:rsidRPr="000C63AE">
              <w:rPr>
                <w:rFonts w:ascii="Arial" w:eastAsia="Times New Roman" w:hAnsi="Arial" w:cs="Arial"/>
                <w:sz w:val="24"/>
                <w:szCs w:val="24"/>
                <w:lang w:eastAsia="ru-RU"/>
              </w:rPr>
              <w:t>еал</w:t>
            </w:r>
            <w:r w:rsidR="006D4AC3">
              <w:rPr>
                <w:rFonts w:ascii="Arial" w:eastAsia="Times New Roman" w:hAnsi="Arial" w:cs="Arial"/>
                <w:sz w:val="24"/>
                <w:szCs w:val="24"/>
                <w:lang w:eastAsia="ru-RU"/>
              </w:rPr>
              <w:t>изуется в 2024 – 2026</w:t>
            </w:r>
            <w:r w:rsidRPr="000C63AE">
              <w:rPr>
                <w:rFonts w:ascii="Arial" w:eastAsia="Times New Roman" w:hAnsi="Arial" w:cs="Arial"/>
                <w:sz w:val="24"/>
                <w:szCs w:val="24"/>
                <w:lang w:eastAsia="ru-RU"/>
              </w:rPr>
              <w:t xml:space="preserve">  годы в один этап</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Объемы бюджетных ассигнований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общий объем бюджетных ассигнований на реализацию подпрограммы составляет </w:t>
            </w:r>
            <w:r w:rsidR="00143AFF" w:rsidRPr="000C63AE">
              <w:rPr>
                <w:rFonts w:ascii="Arial" w:eastAsia="Times New Roman" w:hAnsi="Arial" w:cs="Arial"/>
                <w:sz w:val="24"/>
                <w:szCs w:val="24"/>
                <w:lang w:eastAsia="ru-RU"/>
              </w:rPr>
              <w:t>45000 руб.</w:t>
            </w:r>
          </w:p>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Бюджетные ассигнования местного бюджета  на реализацию подпрограммы на весь период составляют </w:t>
            </w:r>
            <w:r w:rsidR="0080286A" w:rsidRPr="000C63AE">
              <w:rPr>
                <w:rFonts w:ascii="Arial" w:eastAsia="Times New Roman" w:hAnsi="Arial" w:cs="Arial"/>
                <w:sz w:val="24"/>
                <w:szCs w:val="24"/>
                <w:lang w:eastAsia="ru-RU"/>
              </w:rPr>
              <w:t xml:space="preserve">0 </w:t>
            </w:r>
            <w:r w:rsidRPr="000C63AE">
              <w:rPr>
                <w:rFonts w:ascii="Arial" w:eastAsia="Times New Roman" w:hAnsi="Arial" w:cs="Arial"/>
                <w:sz w:val="24"/>
                <w:szCs w:val="24"/>
                <w:lang w:eastAsia="ru-RU"/>
              </w:rPr>
              <w:t>, в том числе по годам, в следующих объемах:</w:t>
            </w:r>
          </w:p>
          <w:p w:rsidR="00D277A0" w:rsidRPr="000C63AE" w:rsidRDefault="006D4AC3" w:rsidP="000C63AE">
            <w:pPr>
              <w:tabs>
                <w:tab w:val="left" w:pos="14317"/>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2024</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6D4AC3" w:rsidP="000C63AE">
            <w:pPr>
              <w:tabs>
                <w:tab w:val="left" w:pos="14317"/>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6D4AC3" w:rsidP="000C63AE">
            <w:pPr>
              <w:tabs>
                <w:tab w:val="left" w:pos="14317"/>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00D277A0" w:rsidRPr="000C63AE">
              <w:rPr>
                <w:rFonts w:ascii="Arial" w:eastAsia="Times New Roman" w:hAnsi="Arial" w:cs="Arial"/>
                <w:sz w:val="24"/>
                <w:szCs w:val="24"/>
                <w:lang w:eastAsia="ru-RU"/>
              </w:rPr>
              <w:t xml:space="preserve">год – </w:t>
            </w:r>
            <w:r w:rsidR="00143AFF" w:rsidRPr="000C63AE">
              <w:rPr>
                <w:rFonts w:ascii="Arial" w:eastAsia="Times New Roman" w:hAnsi="Arial" w:cs="Arial"/>
                <w:sz w:val="24"/>
                <w:szCs w:val="24"/>
                <w:lang w:eastAsia="ru-RU"/>
              </w:rPr>
              <w:t>15000 рублей.</w:t>
            </w:r>
          </w:p>
        </w:tc>
      </w:tr>
      <w:tr w:rsidR="00D277A0" w:rsidRPr="000C63AE" w:rsidTr="00D277A0">
        <w:tc>
          <w:tcPr>
            <w:tcW w:w="269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Ожидаемые результаты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создание эффективной системы управления реализации муниципальной программы;</w:t>
            </w:r>
          </w:p>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реализация в полном объеме мероприятий муниципальной программы, достижение ее целей и задач;</w:t>
            </w:r>
          </w:p>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формирование необходимой нормативно-правовой базы, обеспечивающей эффективную реализацию муниципальной программы;</w:t>
            </w:r>
          </w:p>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благоустроенность территории муниципального образования;</w:t>
            </w:r>
          </w:p>
          <w:p w:rsidR="00D277A0" w:rsidRPr="000C63AE" w:rsidRDefault="00D277A0" w:rsidP="000C63AE">
            <w:pPr>
              <w:spacing w:after="0" w:line="240" w:lineRule="auto"/>
              <w:ind w:firstLine="34"/>
              <w:jc w:val="both"/>
              <w:rPr>
                <w:rFonts w:ascii="Arial" w:eastAsia="Times New Roman" w:hAnsi="Arial" w:cs="Arial"/>
                <w:sz w:val="24"/>
                <w:szCs w:val="24"/>
                <w:lang w:eastAsia="ru-RU"/>
              </w:rPr>
            </w:pPr>
            <w:r w:rsidRPr="000C63AE">
              <w:rPr>
                <w:rFonts w:ascii="Arial" w:eastAsia="Times New Roman" w:hAnsi="Arial" w:cs="Arial"/>
                <w:sz w:val="24"/>
                <w:szCs w:val="24"/>
                <w:lang w:eastAsia="ar-SA"/>
              </w:rPr>
              <w:t>обеспечение освещённости улиц, внедрение современных энергетически эффективных осветительных приборов</w:t>
            </w:r>
          </w:p>
        </w:tc>
      </w:tr>
    </w:tbl>
    <w:p w:rsidR="00143AFF" w:rsidRPr="000C63AE" w:rsidRDefault="00143AFF" w:rsidP="000C63AE">
      <w:pPr>
        <w:shd w:val="clear" w:color="auto" w:fill="FFFFFF"/>
        <w:spacing w:after="0" w:line="240" w:lineRule="auto"/>
        <w:rPr>
          <w:rFonts w:ascii="Arial" w:eastAsia="Times New Roman" w:hAnsi="Arial" w:cs="Arial"/>
          <w:b/>
          <w:sz w:val="24"/>
          <w:szCs w:val="24"/>
          <w:lang w:eastAsia="ru-RU"/>
        </w:rPr>
      </w:pPr>
    </w:p>
    <w:p w:rsidR="00D277A0" w:rsidRPr="000C63AE" w:rsidRDefault="00D277A0" w:rsidP="000C63AE">
      <w:pPr>
        <w:shd w:val="clear" w:color="auto" w:fill="FFFFFF"/>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I</w:t>
      </w:r>
      <w:r w:rsidRPr="000C63AE">
        <w:rPr>
          <w:rFonts w:ascii="Arial" w:eastAsia="Times New Roman" w:hAnsi="Arial" w:cs="Arial"/>
          <w:b/>
          <w:sz w:val="30"/>
          <w:szCs w:val="30"/>
          <w:lang w:eastAsia="ru-RU"/>
        </w:rPr>
        <w:t>. Х</w:t>
      </w:r>
      <w:r w:rsidRPr="000C63AE">
        <w:rPr>
          <w:rFonts w:ascii="Arial" w:eastAsia="Times New Roman" w:hAnsi="Arial" w:cs="Arial"/>
          <w:b/>
          <w:bCs/>
          <w:sz w:val="30"/>
          <w:szCs w:val="30"/>
          <w:lang w:eastAsia="ru-RU"/>
        </w:rPr>
        <w:t xml:space="preserve">арактеристика сферы реализации Подпрограммы, </w:t>
      </w:r>
    </w:p>
    <w:p w:rsidR="00D277A0" w:rsidRPr="000C63AE" w:rsidRDefault="00D277A0" w:rsidP="000C63AE">
      <w:pPr>
        <w:shd w:val="clear" w:color="auto" w:fill="FFFFFF"/>
        <w:spacing w:after="0" w:line="240" w:lineRule="auto"/>
        <w:jc w:val="center"/>
        <w:rPr>
          <w:rFonts w:ascii="Arial" w:eastAsia="Times New Roman" w:hAnsi="Arial" w:cs="Arial"/>
          <w:sz w:val="30"/>
          <w:szCs w:val="30"/>
          <w:lang w:eastAsia="ru-RU"/>
        </w:rPr>
      </w:pPr>
      <w:r w:rsidRPr="000C63AE">
        <w:rPr>
          <w:rFonts w:ascii="Arial" w:eastAsia="Times New Roman" w:hAnsi="Arial" w:cs="Arial"/>
          <w:b/>
          <w:bCs/>
          <w:sz w:val="30"/>
          <w:szCs w:val="30"/>
          <w:lang w:eastAsia="ru-RU"/>
        </w:rPr>
        <w:t xml:space="preserve">основные проблемы в указанной сфере </w:t>
      </w:r>
      <w:r w:rsidRPr="000C63AE">
        <w:rPr>
          <w:rFonts w:ascii="Arial" w:eastAsia="Times New Roman" w:hAnsi="Arial" w:cs="Arial"/>
          <w:b/>
          <w:sz w:val="30"/>
          <w:szCs w:val="30"/>
          <w:lang w:eastAsia="ru-RU"/>
        </w:rPr>
        <w:t>и прогноз</w:t>
      </w:r>
    </w:p>
    <w:p w:rsidR="00D277A0" w:rsidRPr="000C63AE" w:rsidRDefault="00D277A0" w:rsidP="000C63AE">
      <w:pPr>
        <w:shd w:val="clear" w:color="auto" w:fill="FFFFFF"/>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ее развития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разработана с целью создания условий для реализации муниципальной программы муниципального  образования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«Обеспечение</w:t>
      </w:r>
      <w:proofErr w:type="gramEnd"/>
      <w:r w:rsidRPr="000C63AE">
        <w:rPr>
          <w:rFonts w:ascii="Arial" w:eastAsia="Times New Roman" w:hAnsi="Arial" w:cs="Arial"/>
          <w:sz w:val="24"/>
          <w:szCs w:val="24"/>
          <w:lang w:eastAsia="ru-RU"/>
        </w:rPr>
        <w:t xml:space="preserve">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и </w:t>
      </w:r>
      <w:proofErr w:type="gramStart"/>
      <w:r w:rsidRPr="000C63AE">
        <w:rPr>
          <w:rFonts w:ascii="Arial" w:eastAsia="Times New Roman" w:hAnsi="Arial" w:cs="Arial"/>
          <w:sz w:val="24"/>
          <w:szCs w:val="24"/>
          <w:lang w:eastAsia="ru-RU"/>
        </w:rPr>
        <w:t>направлена</w:t>
      </w:r>
      <w:proofErr w:type="gramEnd"/>
      <w:r w:rsidRPr="000C63AE">
        <w:rPr>
          <w:rFonts w:ascii="Arial" w:eastAsia="Times New Roman" w:hAnsi="Arial" w:cs="Arial"/>
          <w:sz w:val="24"/>
          <w:szCs w:val="24"/>
          <w:lang w:eastAsia="ru-RU"/>
        </w:rPr>
        <w:t xml:space="preserve"> в целом на формирование и развитие обеспечивающих механизмов реализации муниципальной программы.</w:t>
      </w:r>
    </w:p>
    <w:p w:rsidR="00143AFF"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Сферой применения является повышение качества управления процессами реализации  муниципальной программы и обеспечения эффективной </w:t>
      </w:r>
      <w:r w:rsidRPr="000C63AE">
        <w:rPr>
          <w:rFonts w:ascii="Arial" w:eastAsia="Times New Roman" w:hAnsi="Arial" w:cs="Arial"/>
          <w:sz w:val="24"/>
          <w:szCs w:val="24"/>
          <w:lang w:eastAsia="ru-RU"/>
        </w:rPr>
        <w:lastRenderedPageBreak/>
        <w:t>деятельности в сфере реализации муниципальной программы с учетом ее особенностей.</w:t>
      </w:r>
    </w:p>
    <w:p w:rsidR="000C63AE" w:rsidRPr="000C63AE" w:rsidRDefault="000C63AE" w:rsidP="000C63AE">
      <w:pPr>
        <w:shd w:val="clear" w:color="auto" w:fill="FFFFFF"/>
        <w:spacing w:after="0" w:line="240" w:lineRule="auto"/>
        <w:jc w:val="center"/>
        <w:rPr>
          <w:rFonts w:ascii="Arial" w:eastAsia="Times New Roman" w:hAnsi="Arial" w:cs="Arial"/>
          <w:b/>
          <w:sz w:val="30"/>
          <w:szCs w:val="30"/>
          <w:lang w:eastAsia="ru-RU"/>
        </w:rPr>
      </w:pPr>
    </w:p>
    <w:p w:rsidR="00D277A0" w:rsidRPr="000C63AE" w:rsidRDefault="00D277A0" w:rsidP="000C63AE">
      <w:pPr>
        <w:shd w:val="clear" w:color="auto" w:fill="FFFFFF"/>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II</w:t>
      </w:r>
      <w:r w:rsidRPr="000C63AE">
        <w:rPr>
          <w:rFonts w:ascii="Arial" w:eastAsia="Times New Roman" w:hAnsi="Arial" w:cs="Arial"/>
          <w:b/>
          <w:sz w:val="30"/>
          <w:szCs w:val="30"/>
          <w:lang w:eastAsia="ru-RU"/>
        </w:rPr>
        <w:t xml:space="preserve">. Приоритеты муниципальной политики в сфере реализации Подпрограммы, цели, задачи и </w:t>
      </w:r>
      <w:proofErr w:type="gramStart"/>
      <w:r w:rsidRPr="000C63AE">
        <w:rPr>
          <w:rFonts w:ascii="Arial" w:eastAsia="Times New Roman" w:hAnsi="Arial" w:cs="Arial"/>
          <w:b/>
          <w:sz w:val="30"/>
          <w:szCs w:val="30"/>
          <w:lang w:eastAsia="ru-RU"/>
        </w:rPr>
        <w:t xml:space="preserve">показатели </w:t>
      </w:r>
      <w:r w:rsidR="00143AFF" w:rsidRPr="000C63AE">
        <w:rPr>
          <w:rFonts w:ascii="Arial" w:eastAsia="Times New Roman" w:hAnsi="Arial" w:cs="Arial"/>
          <w:sz w:val="30"/>
          <w:szCs w:val="30"/>
          <w:lang w:eastAsia="ru-RU"/>
        </w:rPr>
        <w:t xml:space="preserve"> </w:t>
      </w:r>
      <w:r w:rsidRPr="000C63AE">
        <w:rPr>
          <w:rFonts w:ascii="Arial" w:eastAsia="Times New Roman" w:hAnsi="Arial" w:cs="Arial"/>
          <w:b/>
          <w:sz w:val="30"/>
          <w:szCs w:val="30"/>
          <w:lang w:eastAsia="ru-RU"/>
        </w:rPr>
        <w:t>(</w:t>
      </w:r>
      <w:proofErr w:type="gramEnd"/>
      <w:r w:rsidRPr="000C63AE">
        <w:rPr>
          <w:rFonts w:ascii="Arial" w:eastAsia="Times New Roman" w:hAnsi="Arial" w:cs="Arial"/>
          <w:b/>
          <w:sz w:val="30"/>
          <w:szCs w:val="30"/>
          <w:lang w:eastAsia="ru-RU"/>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Подпрограмма направлена на качественное выполнение мероприятий муниципальной программы.</w:t>
      </w:r>
    </w:p>
    <w:p w:rsidR="00D277A0" w:rsidRPr="000C63AE" w:rsidRDefault="0080286A" w:rsidP="000C63AE">
      <w:pPr>
        <w:spacing w:after="0" w:line="240" w:lineRule="auto"/>
        <w:jc w:val="both"/>
        <w:textAlignment w:val="top"/>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r w:rsidR="00D277A0" w:rsidRPr="000C63AE">
        <w:rPr>
          <w:rFonts w:ascii="Arial" w:eastAsia="Times New Roman" w:hAnsi="Arial" w:cs="Arial"/>
          <w:sz w:val="24"/>
          <w:szCs w:val="24"/>
          <w:lang w:eastAsia="ru-RU"/>
        </w:rPr>
        <w:t xml:space="preserve">Подпрограмма полностью соответствует приоритетам социально-экономического развития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00D277A0" w:rsidRPr="000C63AE">
        <w:rPr>
          <w:rFonts w:ascii="Arial" w:eastAsia="Times New Roman" w:hAnsi="Arial" w:cs="Arial"/>
          <w:sz w:val="24"/>
          <w:szCs w:val="24"/>
          <w:lang w:eastAsia="ru-RU"/>
        </w:rPr>
        <w:t xml:space="preserve"> сельсовета на среднесрочную перспективу. Реализация Программы направлена </w:t>
      </w:r>
      <w:proofErr w:type="gramStart"/>
      <w:r w:rsidR="00D277A0" w:rsidRPr="000C63AE">
        <w:rPr>
          <w:rFonts w:ascii="Arial" w:eastAsia="Times New Roman" w:hAnsi="Arial" w:cs="Arial"/>
          <w:sz w:val="24"/>
          <w:szCs w:val="24"/>
          <w:lang w:eastAsia="ru-RU"/>
        </w:rPr>
        <w:t>на</w:t>
      </w:r>
      <w:proofErr w:type="gramEnd"/>
      <w:r w:rsidR="00D277A0" w:rsidRPr="000C63AE">
        <w:rPr>
          <w:rFonts w:ascii="Arial" w:eastAsia="Times New Roman" w:hAnsi="Arial" w:cs="Arial"/>
          <w:sz w:val="24"/>
          <w:szCs w:val="24"/>
          <w:lang w:eastAsia="ru-RU"/>
        </w:rPr>
        <w:t>:</w:t>
      </w:r>
    </w:p>
    <w:p w:rsidR="0080286A" w:rsidRPr="000C63AE" w:rsidRDefault="00D277A0" w:rsidP="000C63AE">
      <w:pPr>
        <w:spacing w:after="0" w:line="240" w:lineRule="auto"/>
        <w:ind w:left="720"/>
        <w:contextualSpacing/>
        <w:jc w:val="both"/>
        <w:textAlignment w:val="top"/>
        <w:rPr>
          <w:rFonts w:ascii="Arial" w:eastAsia="Times New Roman" w:hAnsi="Arial" w:cs="Arial"/>
          <w:sz w:val="24"/>
          <w:szCs w:val="24"/>
          <w:lang w:eastAsia="ru-RU"/>
        </w:rPr>
      </w:pPr>
      <w:r w:rsidRPr="000C63AE">
        <w:rPr>
          <w:rFonts w:ascii="Arial" w:eastAsia="Times New Roman" w:hAnsi="Arial" w:cs="Arial"/>
          <w:sz w:val="24"/>
          <w:szCs w:val="24"/>
          <w:lang w:eastAsia="ru-RU"/>
        </w:rPr>
        <w:t>создание условий для улуч</w:t>
      </w:r>
      <w:r w:rsidR="0080286A" w:rsidRPr="000C63AE">
        <w:rPr>
          <w:rFonts w:ascii="Arial" w:eastAsia="Times New Roman" w:hAnsi="Arial" w:cs="Arial"/>
          <w:sz w:val="24"/>
          <w:szCs w:val="24"/>
          <w:lang w:eastAsia="ru-RU"/>
        </w:rPr>
        <w:t>шения качества жизни населения;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в области благоустройства территории муниципального образования.</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Целевым показателем (индикатором) Подпрограммы служит показатель:</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0C63AE">
        <w:rPr>
          <w:rFonts w:ascii="Arial" w:eastAsia="Times New Roman" w:hAnsi="Arial" w:cs="Arial"/>
          <w:sz w:val="24"/>
          <w:szCs w:val="24"/>
          <w:lang w:eastAsia="ru-RU"/>
        </w:rPr>
        <w:tab/>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Данный показатель рассчитывается в процентах</w:t>
      </w:r>
      <w:proofErr w:type="gramStart"/>
      <w:r w:rsidRPr="000C63AE">
        <w:rPr>
          <w:rFonts w:ascii="Arial" w:eastAsia="Times New Roman" w:hAnsi="Arial" w:cs="Arial"/>
          <w:sz w:val="24"/>
          <w:szCs w:val="24"/>
          <w:lang w:eastAsia="ru-RU"/>
        </w:rPr>
        <w:t xml:space="preserve"> (%) </w:t>
      </w:r>
      <w:proofErr w:type="gramEnd"/>
      <w:r w:rsidRPr="000C63AE">
        <w:rPr>
          <w:rFonts w:ascii="Arial" w:eastAsia="Times New Roman" w:hAnsi="Arial" w:cs="Arial"/>
          <w:sz w:val="24"/>
          <w:szCs w:val="24"/>
          <w:lang w:eastAsia="ru-RU"/>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hyperlink r:id="rId15" w:history="1">
        <w:r w:rsidRPr="000C63AE">
          <w:rPr>
            <w:rFonts w:ascii="Arial" w:eastAsia="Times New Roman" w:hAnsi="Arial" w:cs="Arial"/>
            <w:sz w:val="24"/>
            <w:szCs w:val="24"/>
            <w:u w:val="single"/>
            <w:lang w:eastAsia="ru-RU"/>
          </w:rPr>
          <w:t>приложении № 1</w:t>
        </w:r>
      </w:hyperlink>
      <w:r w:rsidRPr="000C63AE">
        <w:rPr>
          <w:rFonts w:ascii="Arial" w:eastAsia="Times New Roman" w:hAnsi="Arial" w:cs="Arial"/>
          <w:sz w:val="24"/>
          <w:szCs w:val="24"/>
          <w:lang w:eastAsia="ru-RU"/>
        </w:rPr>
        <w:t xml:space="preserve"> к муниципальной программе.</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0C63AE" w:rsidRDefault="000C63AE" w:rsidP="000C63AE">
      <w:pPr>
        <w:autoSpaceDE w:val="0"/>
        <w:spacing w:after="0" w:line="240" w:lineRule="auto"/>
        <w:jc w:val="center"/>
        <w:rPr>
          <w:rFonts w:ascii="Arial" w:eastAsia="Times New Roman" w:hAnsi="Arial" w:cs="Arial"/>
          <w:b/>
          <w:sz w:val="24"/>
          <w:szCs w:val="24"/>
          <w:lang w:eastAsia="ru-RU"/>
        </w:rPr>
      </w:pPr>
    </w:p>
    <w:p w:rsidR="00D277A0" w:rsidRPr="000C63AE" w:rsidRDefault="00D277A0" w:rsidP="000C63AE">
      <w:pPr>
        <w:autoSpaceDE w:val="0"/>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III</w:t>
      </w:r>
      <w:r w:rsidRPr="000C63AE">
        <w:rPr>
          <w:rFonts w:ascii="Arial" w:eastAsia="Times New Roman" w:hAnsi="Arial" w:cs="Arial"/>
          <w:b/>
          <w:sz w:val="30"/>
          <w:szCs w:val="30"/>
          <w:lang w:eastAsia="ru-RU"/>
        </w:rPr>
        <w:t>. Характеристика основных мероприятий Подпрограммы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Достижение целей и решение задач Подпрограммы обеспечивается путем выполнения ряда основных мероприятий.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 рамках подпрограммы предусматривается реализация следующих основных мероприятий: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основное мероприятие 1.1. «Мероприятия по благоустройству».</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0C63AE" w:rsidRPr="000C63AE" w:rsidRDefault="000C63AE" w:rsidP="000C63AE">
      <w:pPr>
        <w:autoSpaceDE w:val="0"/>
        <w:spacing w:after="0" w:line="240" w:lineRule="auto"/>
        <w:jc w:val="center"/>
        <w:rPr>
          <w:rFonts w:ascii="Arial" w:eastAsia="Times New Roman" w:hAnsi="Arial" w:cs="Arial"/>
          <w:b/>
          <w:sz w:val="30"/>
          <w:szCs w:val="30"/>
          <w:lang w:eastAsia="ru-RU"/>
        </w:rPr>
      </w:pPr>
    </w:p>
    <w:p w:rsidR="00D277A0" w:rsidRPr="000C63AE" w:rsidRDefault="00D277A0" w:rsidP="000C63AE">
      <w:pPr>
        <w:autoSpaceDE w:val="0"/>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IV</w:t>
      </w:r>
      <w:r w:rsidRPr="000C63AE">
        <w:rPr>
          <w:rFonts w:ascii="Arial" w:eastAsia="Times New Roman" w:hAnsi="Arial" w:cs="Arial"/>
          <w:b/>
          <w:sz w:val="30"/>
          <w:szCs w:val="30"/>
          <w:lang w:eastAsia="ru-RU"/>
        </w:rPr>
        <w:t>. Характеристика мер государственного регулирования</w:t>
      </w:r>
    </w:p>
    <w:p w:rsidR="00D277A0" w:rsidRPr="000C63AE" w:rsidRDefault="00D277A0" w:rsidP="000C63AE">
      <w:pPr>
        <w:autoSpaceDE w:val="0"/>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в сфере реализации Подпрограммы</w:t>
      </w:r>
    </w:p>
    <w:p w:rsidR="00143AFF" w:rsidRPr="000C63AE" w:rsidRDefault="00D277A0" w:rsidP="000C63AE">
      <w:pPr>
        <w:spacing w:after="0" w:line="240" w:lineRule="auto"/>
        <w:ind w:firstLine="567"/>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0C63AE" w:rsidRPr="000C63AE" w:rsidRDefault="000C63AE" w:rsidP="000C63AE">
      <w:pPr>
        <w:spacing w:after="0" w:line="240" w:lineRule="auto"/>
        <w:jc w:val="center"/>
        <w:rPr>
          <w:rFonts w:ascii="Arial" w:eastAsia="Times New Roman" w:hAnsi="Arial" w:cs="Arial"/>
          <w:b/>
          <w:sz w:val="30"/>
          <w:szCs w:val="30"/>
          <w:lang w:eastAsia="ru-RU"/>
        </w:rPr>
      </w:pP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V</w:t>
      </w:r>
      <w:r w:rsidRPr="000C63AE">
        <w:rPr>
          <w:rFonts w:ascii="Arial" w:eastAsia="Times New Roman" w:hAnsi="Arial" w:cs="Arial"/>
          <w:b/>
          <w:sz w:val="30"/>
          <w:szCs w:val="30"/>
          <w:lang w:eastAsia="ru-RU"/>
        </w:rPr>
        <w:t>. Прогноз сводных показателей муниципальных заданий для реализации Подпрограммы</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Муниципальные задания в рамках Подпрограммы не предусмотрены.</w:t>
      </w:r>
    </w:p>
    <w:p w:rsidR="000C63AE" w:rsidRPr="000C63AE" w:rsidRDefault="000C63AE" w:rsidP="000C63AE">
      <w:pPr>
        <w:spacing w:after="0" w:line="240" w:lineRule="auto"/>
        <w:jc w:val="center"/>
        <w:rPr>
          <w:rFonts w:ascii="Arial" w:eastAsia="Times New Roman" w:hAnsi="Arial" w:cs="Arial"/>
          <w:b/>
          <w:sz w:val="30"/>
          <w:szCs w:val="30"/>
          <w:lang w:eastAsia="ru-RU"/>
        </w:rPr>
      </w:pP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VI</w:t>
      </w:r>
      <w:r w:rsidRPr="000C63AE">
        <w:rPr>
          <w:rFonts w:ascii="Arial" w:eastAsia="Times New Roman" w:hAnsi="Arial" w:cs="Arial"/>
          <w:b/>
          <w:sz w:val="30"/>
          <w:szCs w:val="30"/>
          <w:lang w:eastAsia="ru-RU"/>
        </w:rPr>
        <w:t xml:space="preserve">. Характеристика основных мероприятий, реализуемых </w:t>
      </w: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муниципальным образованием</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Подпрограмма реализуется Администрацией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0080286A"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w:t>
      </w:r>
    </w:p>
    <w:p w:rsidR="000C63AE" w:rsidRPr="000C63AE" w:rsidRDefault="000C63AE" w:rsidP="000C63AE">
      <w:pPr>
        <w:spacing w:after="0" w:line="240" w:lineRule="auto"/>
        <w:jc w:val="center"/>
        <w:rPr>
          <w:rFonts w:ascii="Arial" w:eastAsia="Times New Roman" w:hAnsi="Arial" w:cs="Arial"/>
          <w:b/>
          <w:sz w:val="30"/>
          <w:szCs w:val="30"/>
          <w:lang w:eastAsia="ru-RU"/>
        </w:rPr>
      </w:pPr>
    </w:p>
    <w:p w:rsidR="000C63AE" w:rsidRDefault="00D277A0" w:rsidP="000C63AE">
      <w:pPr>
        <w:spacing w:after="0" w:line="240" w:lineRule="auto"/>
        <w:jc w:val="center"/>
        <w:rPr>
          <w:rFonts w:ascii="Arial" w:eastAsia="Times New Roman" w:hAnsi="Arial" w:cs="Arial"/>
          <w:b/>
          <w:sz w:val="30"/>
          <w:szCs w:val="30"/>
          <w:lang w:eastAsia="ru-RU"/>
        </w:rPr>
      </w:pPr>
      <w:r w:rsidRPr="000C63AE">
        <w:rPr>
          <w:rFonts w:ascii="Arial" w:eastAsia="Times New Roman" w:hAnsi="Arial" w:cs="Arial"/>
          <w:b/>
          <w:sz w:val="30"/>
          <w:szCs w:val="30"/>
          <w:lang w:val="en-US" w:eastAsia="ru-RU"/>
        </w:rPr>
        <w:t>VII</w:t>
      </w:r>
      <w:r w:rsidRPr="000C63AE">
        <w:rPr>
          <w:rFonts w:ascii="Arial" w:eastAsia="Times New Roman" w:hAnsi="Arial" w:cs="Arial"/>
          <w:b/>
          <w:sz w:val="30"/>
          <w:szCs w:val="30"/>
          <w:lang w:eastAsia="ru-RU"/>
        </w:rPr>
        <w:t xml:space="preserve">. Информация об участии предприятий и организаций, независимо от их организационно-правовой формы собственности, а также внебюджетных фондов </w:t>
      </w: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eastAsia="ru-RU"/>
        </w:rPr>
        <w:t>в реализации Подпрограммы</w:t>
      </w:r>
    </w:p>
    <w:p w:rsidR="00143AFF"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0C63AE" w:rsidRDefault="000C63AE" w:rsidP="000C63AE">
      <w:pPr>
        <w:spacing w:after="0" w:line="240" w:lineRule="auto"/>
        <w:ind w:firstLine="851"/>
        <w:jc w:val="center"/>
        <w:rPr>
          <w:rFonts w:ascii="Arial" w:eastAsia="Times New Roman" w:hAnsi="Arial" w:cs="Arial"/>
          <w:b/>
          <w:sz w:val="24"/>
          <w:szCs w:val="24"/>
          <w:lang w:eastAsia="ru-RU"/>
        </w:rPr>
      </w:pPr>
    </w:p>
    <w:p w:rsidR="00D277A0" w:rsidRPr="000C63AE" w:rsidRDefault="00D277A0" w:rsidP="000C63AE">
      <w:pPr>
        <w:spacing w:after="0" w:line="240" w:lineRule="auto"/>
        <w:ind w:firstLine="851"/>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VIII</w:t>
      </w:r>
      <w:proofErr w:type="gramStart"/>
      <w:r w:rsidRPr="000C63AE">
        <w:rPr>
          <w:rFonts w:ascii="Arial" w:eastAsia="Times New Roman" w:hAnsi="Arial" w:cs="Arial"/>
          <w:b/>
          <w:sz w:val="30"/>
          <w:szCs w:val="30"/>
          <w:lang w:eastAsia="ru-RU"/>
        </w:rPr>
        <w:t>.  Обоснование</w:t>
      </w:r>
      <w:proofErr w:type="gramEnd"/>
      <w:r w:rsidRPr="000C63AE">
        <w:rPr>
          <w:rFonts w:ascii="Arial" w:eastAsia="Times New Roman" w:hAnsi="Arial" w:cs="Arial"/>
          <w:b/>
          <w:sz w:val="30"/>
          <w:szCs w:val="30"/>
          <w:lang w:eastAsia="ru-RU"/>
        </w:rPr>
        <w:t xml:space="preserve"> объема финансовых ресурсов, необходимых для реализации Подпрограммы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0C63AE">
        <w:rPr>
          <w:rFonts w:ascii="Arial" w:eastAsia="Times New Roman" w:hAnsi="Arial" w:cs="Arial"/>
          <w:bCs/>
          <w:sz w:val="24"/>
          <w:szCs w:val="24"/>
          <w:lang w:eastAsia="ru-RU"/>
        </w:rPr>
        <w:t>охватывают весь диапазон заданных приоритетных направлений реализации муниципальной политики и в максимальной степени</w:t>
      </w:r>
      <w:proofErr w:type="gramEnd"/>
      <w:r w:rsidRPr="000C63AE">
        <w:rPr>
          <w:rFonts w:ascii="Arial" w:eastAsia="Times New Roman" w:hAnsi="Arial" w:cs="Arial"/>
          <w:bCs/>
          <w:sz w:val="24"/>
          <w:szCs w:val="24"/>
          <w:lang w:eastAsia="ru-RU"/>
        </w:rPr>
        <w:t xml:space="preserve"> будут способствовать достижению целей и конечных результатов муниципальной программы.</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143AFF" w:rsidRPr="000C63AE">
        <w:rPr>
          <w:rFonts w:ascii="Arial" w:eastAsia="Times New Roman" w:hAnsi="Arial" w:cs="Arial"/>
          <w:sz w:val="24"/>
          <w:szCs w:val="24"/>
          <w:lang w:eastAsia="ru-RU"/>
        </w:rPr>
        <w:t xml:space="preserve">45000руб. </w:t>
      </w:r>
      <w:r w:rsidRPr="000C63AE">
        <w:rPr>
          <w:rFonts w:ascii="Arial" w:eastAsia="Times New Roman" w:hAnsi="Arial" w:cs="Arial"/>
          <w:sz w:val="24"/>
          <w:szCs w:val="24"/>
          <w:lang w:eastAsia="ru-RU"/>
        </w:rPr>
        <w:t xml:space="preserve"> в том числе по годам:</w:t>
      </w:r>
    </w:p>
    <w:p w:rsidR="00D277A0" w:rsidRPr="000C63AE" w:rsidRDefault="006D4AC3" w:rsidP="000C63AE">
      <w:pPr>
        <w:spacing w:after="0" w:line="240" w:lineRule="auto"/>
        <w:ind w:firstLine="851"/>
        <w:jc w:val="both"/>
        <w:rPr>
          <w:rFonts w:ascii="Arial" w:eastAsia="Times New Roman" w:hAnsi="Arial" w:cs="Arial"/>
          <w:sz w:val="24"/>
          <w:szCs w:val="24"/>
          <w:lang w:eastAsia="ru-RU"/>
        </w:rPr>
      </w:pPr>
      <w:r>
        <w:rPr>
          <w:rFonts w:ascii="Arial" w:eastAsia="Times New Roman" w:hAnsi="Arial" w:cs="Arial"/>
          <w:sz w:val="24"/>
          <w:szCs w:val="24"/>
          <w:lang w:eastAsia="ru-RU"/>
        </w:rPr>
        <w:t>2024</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6D4AC3" w:rsidP="000C63AE">
      <w:pPr>
        <w:spacing w:after="0" w:line="240" w:lineRule="auto"/>
        <w:ind w:firstLine="851"/>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00D277A0" w:rsidRPr="000C63AE">
        <w:rPr>
          <w:rFonts w:ascii="Arial" w:eastAsia="Times New Roman" w:hAnsi="Arial" w:cs="Arial"/>
          <w:sz w:val="24"/>
          <w:szCs w:val="24"/>
          <w:lang w:eastAsia="ru-RU"/>
        </w:rPr>
        <w:t xml:space="preserve"> год – </w:t>
      </w:r>
      <w:r w:rsidR="00143AFF" w:rsidRPr="000C63AE">
        <w:rPr>
          <w:rFonts w:ascii="Arial" w:eastAsia="Times New Roman" w:hAnsi="Arial" w:cs="Arial"/>
          <w:sz w:val="24"/>
          <w:szCs w:val="24"/>
          <w:lang w:eastAsia="ru-RU"/>
        </w:rPr>
        <w:t>15000 рублей;</w:t>
      </w:r>
    </w:p>
    <w:p w:rsidR="00D277A0" w:rsidRPr="000C63AE" w:rsidRDefault="006D4AC3" w:rsidP="000C63AE">
      <w:pPr>
        <w:spacing w:after="0" w:line="240" w:lineRule="auto"/>
        <w:ind w:firstLine="851"/>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00D277A0" w:rsidRPr="000C63AE">
        <w:rPr>
          <w:rFonts w:ascii="Arial" w:eastAsia="Times New Roman" w:hAnsi="Arial" w:cs="Arial"/>
          <w:sz w:val="24"/>
          <w:szCs w:val="24"/>
          <w:lang w:eastAsia="ru-RU"/>
        </w:rPr>
        <w:t> год –</w:t>
      </w:r>
      <w:r w:rsidR="00143AFF" w:rsidRPr="000C63AE">
        <w:rPr>
          <w:rFonts w:ascii="Arial" w:eastAsia="Times New Roman" w:hAnsi="Arial" w:cs="Arial"/>
          <w:sz w:val="24"/>
          <w:szCs w:val="24"/>
          <w:lang w:eastAsia="ru-RU"/>
        </w:rPr>
        <w:t>15000 рублей.</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Указанные расходы подлежат ежегодному уточнению в рамках бюджетного цикла.</w:t>
      </w:r>
    </w:p>
    <w:p w:rsidR="00D277A0"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ского</w:t>
      </w:r>
      <w:proofErr w:type="spellEnd"/>
      <w:r w:rsidRPr="000C63AE">
        <w:rPr>
          <w:rFonts w:ascii="Arial" w:eastAsia="Times New Roman" w:hAnsi="Arial" w:cs="Arial"/>
          <w:sz w:val="24"/>
          <w:szCs w:val="24"/>
          <w:lang w:eastAsia="ru-RU"/>
        </w:rPr>
        <w:t xml:space="preserve"> сельсовета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w:t>
      </w:r>
    </w:p>
    <w:p w:rsidR="00143AFF" w:rsidRPr="000C63AE" w:rsidRDefault="00D277A0" w:rsidP="000C63AE">
      <w:pPr>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0C63AE" w:rsidRPr="000C63AE" w:rsidRDefault="000C63AE" w:rsidP="000C63AE">
      <w:pPr>
        <w:spacing w:after="0" w:line="240" w:lineRule="auto"/>
        <w:jc w:val="center"/>
        <w:rPr>
          <w:rFonts w:ascii="Arial" w:eastAsia="Times New Roman" w:hAnsi="Arial" w:cs="Arial"/>
          <w:b/>
          <w:sz w:val="30"/>
          <w:szCs w:val="30"/>
          <w:lang w:eastAsia="ru-RU"/>
        </w:rPr>
      </w:pPr>
    </w:p>
    <w:p w:rsidR="00D277A0" w:rsidRPr="000C63AE" w:rsidRDefault="00D277A0" w:rsidP="000C63AE">
      <w:pPr>
        <w:spacing w:after="0" w:line="240" w:lineRule="auto"/>
        <w:jc w:val="center"/>
        <w:rPr>
          <w:rFonts w:ascii="Arial" w:eastAsia="Times New Roman" w:hAnsi="Arial" w:cs="Arial"/>
          <w:sz w:val="30"/>
          <w:szCs w:val="30"/>
          <w:lang w:eastAsia="ru-RU"/>
        </w:rPr>
      </w:pPr>
      <w:r w:rsidRPr="000C63AE">
        <w:rPr>
          <w:rFonts w:ascii="Arial" w:eastAsia="Times New Roman" w:hAnsi="Arial" w:cs="Arial"/>
          <w:b/>
          <w:sz w:val="30"/>
          <w:szCs w:val="30"/>
          <w:lang w:val="en-US" w:eastAsia="ru-RU"/>
        </w:rPr>
        <w:t>IX</w:t>
      </w:r>
      <w:r w:rsidRPr="000C63AE">
        <w:rPr>
          <w:rFonts w:ascii="Arial" w:eastAsia="Times New Roman" w:hAnsi="Arial" w:cs="Arial"/>
          <w:b/>
          <w:sz w:val="30"/>
          <w:szCs w:val="30"/>
          <w:lang w:eastAsia="ru-RU"/>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w:t>
      </w:r>
      <w:r w:rsidR="0080286A" w:rsidRPr="000C63AE">
        <w:rPr>
          <w:rFonts w:ascii="Arial" w:eastAsia="Times New Roman" w:hAnsi="Arial" w:cs="Arial"/>
          <w:b/>
          <w:sz w:val="30"/>
          <w:szCs w:val="30"/>
          <w:lang w:eastAsia="ru-RU"/>
        </w:rPr>
        <w:t xml:space="preserve"> </w:t>
      </w:r>
      <w:r w:rsidRPr="000C63AE">
        <w:rPr>
          <w:rFonts w:ascii="Arial" w:eastAsia="Times New Roman" w:hAnsi="Arial" w:cs="Arial"/>
          <w:b/>
          <w:sz w:val="30"/>
          <w:szCs w:val="30"/>
          <w:lang w:eastAsia="ru-RU"/>
        </w:rPr>
        <w:t>Подпрограммы) и</w:t>
      </w:r>
      <w:r w:rsidR="0080286A" w:rsidRPr="000C63AE">
        <w:rPr>
          <w:rFonts w:ascii="Arial" w:eastAsia="Times New Roman" w:hAnsi="Arial" w:cs="Arial"/>
          <w:b/>
          <w:sz w:val="30"/>
          <w:szCs w:val="30"/>
          <w:lang w:eastAsia="ru-RU"/>
        </w:rPr>
        <w:t xml:space="preserve"> описание мер управления рисками </w:t>
      </w:r>
      <w:r w:rsidR="004948FA" w:rsidRPr="000C63AE">
        <w:rPr>
          <w:rFonts w:ascii="Arial" w:eastAsia="Times New Roman" w:hAnsi="Arial" w:cs="Arial"/>
          <w:b/>
          <w:sz w:val="30"/>
          <w:szCs w:val="30"/>
          <w:lang w:eastAsia="ru-RU"/>
        </w:rPr>
        <w:t>р</w:t>
      </w:r>
      <w:r w:rsidRPr="000C63AE">
        <w:rPr>
          <w:rFonts w:ascii="Arial" w:eastAsia="Times New Roman" w:hAnsi="Arial" w:cs="Arial"/>
          <w:b/>
          <w:sz w:val="30"/>
          <w:szCs w:val="30"/>
          <w:lang w:eastAsia="ru-RU"/>
        </w:rPr>
        <w:t>еализации Подпрограммы</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Важное значение</w:t>
      </w:r>
      <w:proofErr w:type="gramEnd"/>
      <w:r w:rsidRPr="000C63AE">
        <w:rPr>
          <w:rFonts w:ascii="Arial" w:eastAsia="Times New Roman" w:hAnsi="Arial" w:cs="Arial"/>
          <w:sz w:val="24"/>
          <w:szCs w:val="24"/>
          <w:lang w:eastAsia="ru-RU"/>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D277A0" w:rsidRPr="000C63AE" w:rsidRDefault="00D277A0" w:rsidP="000C63AE">
      <w:pPr>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0C63AE">
        <w:rPr>
          <w:rFonts w:ascii="Arial" w:eastAsia="Times New Roman" w:hAnsi="Arial" w:cs="Arial"/>
          <w:sz w:val="24"/>
          <w:szCs w:val="24"/>
          <w:lang w:eastAsia="ru-RU"/>
        </w:rPr>
        <w:t>секвестированием</w:t>
      </w:r>
      <w:proofErr w:type="spellEnd"/>
      <w:r w:rsidRPr="000C63AE">
        <w:rPr>
          <w:rFonts w:ascii="Arial" w:eastAsia="Times New Roman" w:hAnsi="Arial" w:cs="Arial"/>
          <w:sz w:val="24"/>
          <w:szCs w:val="24"/>
          <w:lang w:eastAsia="ru-RU"/>
        </w:rPr>
        <w:t xml:space="preserve"> бюджетных расходов в сфере культуры, что может повлечь недофинансирование, сокращение или прекращение программных мероприятий.</w:t>
      </w:r>
    </w:p>
    <w:p w:rsidR="00D277A0" w:rsidRPr="000C63AE" w:rsidRDefault="00D277A0" w:rsidP="000C63AE">
      <w:pPr>
        <w:widowControl w:val="0"/>
        <w:autoSpaceDE w:val="0"/>
        <w:spacing w:after="0" w:line="240" w:lineRule="auto"/>
        <w:ind w:firstLine="851"/>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D277A0" w:rsidRPr="000C63AE" w:rsidRDefault="00D277A0" w:rsidP="000C63AE">
      <w:pPr>
        <w:spacing w:after="0" w:line="240" w:lineRule="auto"/>
        <w:rPr>
          <w:rFonts w:ascii="Arial" w:eastAsia="Times New Roman" w:hAnsi="Arial" w:cs="Arial"/>
          <w:sz w:val="24"/>
          <w:szCs w:val="24"/>
          <w:lang w:eastAsia="zh-CN"/>
        </w:rPr>
        <w:sectPr w:rsidR="00D277A0" w:rsidRPr="000C63AE" w:rsidSect="000C63AE">
          <w:type w:val="nextColumn"/>
          <w:pgSz w:w="12240" w:h="15840"/>
          <w:pgMar w:top="1134" w:right="1247" w:bottom="1134" w:left="1531" w:header="720" w:footer="720" w:gutter="0"/>
          <w:cols w:space="720"/>
        </w:sectPr>
      </w:pP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Приложение № 1</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к муниципальной  программе </w:t>
      </w:r>
    </w:p>
    <w:p w:rsidR="00D277A0" w:rsidRPr="000C63AE" w:rsidRDefault="00D277A0" w:rsidP="000C63AE">
      <w:pPr>
        <w:tabs>
          <w:tab w:val="left" w:pos="14317"/>
        </w:tabs>
        <w:spacing w:after="0" w:line="240" w:lineRule="auto"/>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«Обеспечение доступным и комфортным жильем и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коммунальными услугами граждан в </w:t>
      </w:r>
      <w:proofErr w:type="gramStart"/>
      <w:r w:rsidRPr="000C63AE">
        <w:rPr>
          <w:rFonts w:ascii="Arial" w:eastAsia="Times New Roman" w:hAnsi="Arial" w:cs="Arial"/>
          <w:sz w:val="24"/>
          <w:szCs w:val="24"/>
          <w:lang w:eastAsia="ru-RU"/>
        </w:rPr>
        <w:t>муниципальном</w:t>
      </w:r>
      <w:proofErr w:type="gramEnd"/>
      <w:r w:rsidRPr="000C63AE">
        <w:rPr>
          <w:rFonts w:ascii="Arial" w:eastAsia="Times New Roman" w:hAnsi="Arial" w:cs="Arial"/>
          <w:sz w:val="24"/>
          <w:szCs w:val="24"/>
          <w:lang w:eastAsia="ru-RU"/>
        </w:rPr>
        <w:t xml:space="preserve">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образовании</w:t>
      </w:r>
      <w:proofErr w:type="gramEnd"/>
      <w:r w:rsidRPr="000C63AE">
        <w:rPr>
          <w:rFonts w:ascii="Arial" w:eastAsia="Times New Roman" w:hAnsi="Arial" w:cs="Arial"/>
          <w:sz w:val="24"/>
          <w:szCs w:val="24"/>
          <w:lang w:eastAsia="ru-RU"/>
        </w:rPr>
        <w:t xml:space="preserve">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80286A"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района Курской области»</w:t>
      </w:r>
    </w:p>
    <w:p w:rsidR="000C63AE" w:rsidRDefault="00D277A0" w:rsidP="000C63AE">
      <w:pPr>
        <w:tabs>
          <w:tab w:val="left" w:pos="14317"/>
        </w:tabs>
        <w:spacing w:after="0" w:line="240" w:lineRule="auto"/>
        <w:jc w:val="center"/>
        <w:rPr>
          <w:rFonts w:ascii="Arial" w:eastAsia="Times New Roman" w:hAnsi="Arial" w:cs="Arial"/>
          <w:b/>
          <w:bCs/>
          <w:sz w:val="32"/>
          <w:szCs w:val="32"/>
          <w:lang w:eastAsia="ru-RU"/>
        </w:rPr>
      </w:pPr>
      <w:r w:rsidRPr="000C63AE">
        <w:rPr>
          <w:rFonts w:ascii="Arial" w:eastAsia="Times New Roman" w:hAnsi="Arial" w:cs="Arial"/>
          <w:b/>
          <w:bCs/>
          <w:sz w:val="32"/>
          <w:szCs w:val="32"/>
          <w:lang w:eastAsia="ru-RU"/>
        </w:rPr>
        <w:t>Сведения</w:t>
      </w:r>
      <w:r w:rsidRPr="000C63AE">
        <w:rPr>
          <w:rFonts w:ascii="Arial" w:eastAsia="Times New Roman" w:hAnsi="Arial" w:cs="Arial"/>
          <w:b/>
          <w:bCs/>
          <w:sz w:val="32"/>
          <w:szCs w:val="32"/>
          <w:lang w:eastAsia="ru-RU"/>
        </w:rPr>
        <w:br/>
        <w:t>о показателях (индикаторах) муниципальной  программы</w:t>
      </w:r>
      <w:r w:rsidRPr="000C63AE">
        <w:rPr>
          <w:rFonts w:ascii="Arial" w:eastAsia="Times New Roman" w:hAnsi="Arial" w:cs="Arial"/>
          <w:b/>
          <w:sz w:val="32"/>
          <w:szCs w:val="32"/>
          <w:lang w:eastAsia="ru-RU"/>
        </w:rPr>
        <w:t xml:space="preserve"> </w:t>
      </w:r>
      <w:r w:rsidRPr="000C63AE">
        <w:rPr>
          <w:rFonts w:ascii="Arial" w:eastAsia="Times New Roman" w:hAnsi="Arial" w:cs="Arial"/>
          <w:sz w:val="32"/>
          <w:szCs w:val="32"/>
          <w:lang w:eastAsia="ru-RU"/>
        </w:rPr>
        <w:t>«</w:t>
      </w:r>
      <w:r w:rsidRPr="000C63AE">
        <w:rPr>
          <w:rFonts w:ascii="Arial" w:eastAsia="Times New Roman" w:hAnsi="Arial" w:cs="Arial"/>
          <w:b/>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w:t>
      </w:r>
      <w:proofErr w:type="gramStart"/>
      <w:r w:rsidRPr="000C63AE">
        <w:rPr>
          <w:rFonts w:ascii="Arial" w:eastAsia="Times New Roman" w:hAnsi="Arial" w:cs="Arial"/>
          <w:b/>
          <w:sz w:val="32"/>
          <w:szCs w:val="32"/>
          <w:lang w:eastAsia="ru-RU"/>
        </w:rPr>
        <w:t>»</w:t>
      </w:r>
      <w:proofErr w:type="spellStart"/>
      <w:r w:rsidR="0080286A" w:rsidRPr="000C63AE">
        <w:rPr>
          <w:rFonts w:ascii="Arial" w:eastAsia="Times New Roman" w:hAnsi="Arial" w:cs="Arial"/>
          <w:b/>
          <w:bCs/>
          <w:sz w:val="32"/>
          <w:szCs w:val="32"/>
          <w:lang w:eastAsia="ru-RU"/>
        </w:rPr>
        <w:t>Щ</w:t>
      </w:r>
      <w:proofErr w:type="gramEnd"/>
      <w:r w:rsidR="0080286A" w:rsidRPr="000C63AE">
        <w:rPr>
          <w:rFonts w:ascii="Arial" w:eastAsia="Times New Roman" w:hAnsi="Arial" w:cs="Arial"/>
          <w:b/>
          <w:bCs/>
          <w:sz w:val="32"/>
          <w:szCs w:val="32"/>
          <w:lang w:eastAsia="ru-RU"/>
        </w:rPr>
        <w:t>игровского</w:t>
      </w:r>
      <w:proofErr w:type="spellEnd"/>
      <w:r w:rsidRPr="000C63AE">
        <w:rPr>
          <w:rFonts w:ascii="Arial" w:eastAsia="Times New Roman" w:hAnsi="Arial" w:cs="Arial"/>
          <w:b/>
          <w:bCs/>
          <w:sz w:val="32"/>
          <w:szCs w:val="32"/>
          <w:lang w:eastAsia="ru-RU"/>
        </w:rPr>
        <w:t xml:space="preserve"> района Курской области» </w:t>
      </w:r>
    </w:p>
    <w:p w:rsidR="00D277A0" w:rsidRPr="000C63AE" w:rsidRDefault="00D277A0" w:rsidP="000C63AE">
      <w:pPr>
        <w:tabs>
          <w:tab w:val="left" w:pos="14317"/>
        </w:tabs>
        <w:spacing w:after="0" w:line="240" w:lineRule="auto"/>
        <w:jc w:val="center"/>
        <w:rPr>
          <w:rFonts w:ascii="Arial" w:eastAsia="Times New Roman" w:hAnsi="Arial" w:cs="Arial"/>
          <w:sz w:val="32"/>
          <w:szCs w:val="32"/>
          <w:lang w:eastAsia="ru-RU"/>
        </w:rPr>
      </w:pPr>
      <w:r w:rsidRPr="000C63AE">
        <w:rPr>
          <w:rFonts w:ascii="Arial" w:eastAsia="Times New Roman" w:hAnsi="Arial" w:cs="Arial"/>
          <w:b/>
          <w:bCs/>
          <w:sz w:val="32"/>
          <w:szCs w:val="32"/>
          <w:lang w:eastAsia="ru-RU"/>
        </w:rPr>
        <w:t xml:space="preserve">и  ее подпрограммы и их </w:t>
      </w:r>
      <w:proofErr w:type="gramStart"/>
      <w:r w:rsidRPr="000C63AE">
        <w:rPr>
          <w:rFonts w:ascii="Arial" w:eastAsia="Times New Roman" w:hAnsi="Arial" w:cs="Arial"/>
          <w:b/>
          <w:bCs/>
          <w:sz w:val="32"/>
          <w:szCs w:val="32"/>
          <w:lang w:eastAsia="ru-RU"/>
        </w:rPr>
        <w:t>значениях</w:t>
      </w:r>
      <w:proofErr w:type="gramEnd"/>
    </w:p>
    <w:tbl>
      <w:tblPr>
        <w:tblW w:w="0" w:type="auto"/>
        <w:tblInd w:w="-5" w:type="dxa"/>
        <w:tblLayout w:type="fixed"/>
        <w:tblLook w:val="04A0"/>
      </w:tblPr>
      <w:tblGrid>
        <w:gridCol w:w="570"/>
        <w:gridCol w:w="7440"/>
        <w:gridCol w:w="1272"/>
        <w:gridCol w:w="1835"/>
        <w:gridCol w:w="1977"/>
        <w:gridCol w:w="1704"/>
      </w:tblGrid>
      <w:tr w:rsidR="00D277A0" w:rsidRPr="000C63AE" w:rsidTr="00D277A0">
        <w:trPr>
          <w:cantSplit/>
        </w:trPr>
        <w:tc>
          <w:tcPr>
            <w:tcW w:w="570"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autoSpaceDE w:val="0"/>
              <w:spacing w:after="0" w:line="240" w:lineRule="auto"/>
              <w:jc w:val="center"/>
              <w:rPr>
                <w:rFonts w:ascii="Arial" w:eastAsia="Times New Roman" w:hAnsi="Arial" w:cs="Arial"/>
                <w:sz w:val="24"/>
                <w:szCs w:val="24"/>
                <w:lang w:eastAsia="ru-RU"/>
              </w:rPr>
            </w:pPr>
            <w:r w:rsidRPr="000C63AE">
              <w:rPr>
                <w:rFonts w:ascii="Arial" w:eastAsia="Arial" w:hAnsi="Arial" w:cs="Arial"/>
                <w:bCs/>
                <w:sz w:val="24"/>
                <w:szCs w:val="24"/>
                <w:lang w:eastAsia="ru-RU"/>
              </w:rPr>
              <w:t>№</w:t>
            </w:r>
          </w:p>
          <w:p w:rsidR="00D277A0" w:rsidRPr="000C63AE" w:rsidRDefault="00D277A0" w:rsidP="000C63AE">
            <w:pPr>
              <w:autoSpaceDE w:val="0"/>
              <w:spacing w:after="0" w:line="240" w:lineRule="auto"/>
              <w:jc w:val="center"/>
              <w:rPr>
                <w:rFonts w:ascii="Arial" w:eastAsia="Times New Roman" w:hAnsi="Arial" w:cs="Arial"/>
                <w:sz w:val="24"/>
                <w:szCs w:val="24"/>
                <w:lang w:eastAsia="ru-RU"/>
              </w:rPr>
            </w:pPr>
            <w:proofErr w:type="spellStart"/>
            <w:proofErr w:type="gramStart"/>
            <w:r w:rsidRPr="000C63AE">
              <w:rPr>
                <w:rFonts w:ascii="Arial" w:eastAsia="Times New Roman" w:hAnsi="Arial" w:cs="Arial"/>
                <w:bCs/>
                <w:sz w:val="24"/>
                <w:szCs w:val="24"/>
                <w:lang w:eastAsia="ru-RU"/>
              </w:rPr>
              <w:t>п</w:t>
            </w:r>
            <w:proofErr w:type="spellEnd"/>
            <w:proofErr w:type="gramEnd"/>
            <w:r w:rsidRPr="000C63AE">
              <w:rPr>
                <w:rFonts w:ascii="Arial" w:eastAsia="Times New Roman" w:hAnsi="Arial" w:cs="Arial"/>
                <w:bCs/>
                <w:sz w:val="24"/>
                <w:szCs w:val="24"/>
                <w:lang w:eastAsia="ru-RU"/>
              </w:rPr>
              <w:t>/</w:t>
            </w:r>
            <w:proofErr w:type="spellStart"/>
            <w:r w:rsidRPr="000C63AE">
              <w:rPr>
                <w:rFonts w:ascii="Arial" w:eastAsia="Times New Roman" w:hAnsi="Arial" w:cs="Arial"/>
                <w:bCs/>
                <w:sz w:val="24"/>
                <w:szCs w:val="24"/>
                <w:lang w:eastAsia="ru-RU"/>
              </w:rPr>
              <w:t>п</w:t>
            </w:r>
            <w:proofErr w:type="spellEnd"/>
          </w:p>
        </w:tc>
        <w:tc>
          <w:tcPr>
            <w:tcW w:w="7440"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Наименование </w:t>
            </w:r>
            <w:r w:rsidRPr="000C63AE">
              <w:rPr>
                <w:rFonts w:ascii="Arial" w:eastAsia="Times New Roman" w:hAnsi="Arial" w:cs="Arial"/>
                <w:bCs/>
                <w:sz w:val="24"/>
                <w:szCs w:val="24"/>
                <w:lang w:eastAsia="ru-RU"/>
              </w:rPr>
              <w:br/>
              <w:t>показателя</w:t>
            </w:r>
          </w:p>
        </w:tc>
        <w:tc>
          <w:tcPr>
            <w:tcW w:w="1272"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Единица </w:t>
            </w:r>
            <w:proofErr w:type="spellStart"/>
            <w:proofErr w:type="gramStart"/>
            <w:r w:rsidRPr="000C63AE">
              <w:rPr>
                <w:rFonts w:ascii="Arial" w:eastAsia="Times New Roman" w:hAnsi="Arial" w:cs="Arial"/>
                <w:bCs/>
                <w:sz w:val="24"/>
                <w:szCs w:val="24"/>
                <w:lang w:eastAsia="ru-RU"/>
              </w:rPr>
              <w:t>измере</w:t>
            </w:r>
            <w:r w:rsidR="000C63AE">
              <w:rPr>
                <w:rFonts w:ascii="Arial" w:eastAsia="Times New Roman" w:hAnsi="Arial" w:cs="Arial"/>
                <w:bCs/>
                <w:sz w:val="24"/>
                <w:szCs w:val="24"/>
                <w:lang w:eastAsia="ru-RU"/>
              </w:rPr>
              <w:t>-</w:t>
            </w:r>
            <w:r w:rsidRPr="000C63AE">
              <w:rPr>
                <w:rFonts w:ascii="Arial" w:eastAsia="Times New Roman" w:hAnsi="Arial" w:cs="Arial"/>
                <w:bCs/>
                <w:sz w:val="24"/>
                <w:szCs w:val="24"/>
                <w:lang w:eastAsia="ru-RU"/>
              </w:rPr>
              <w:t>ния</w:t>
            </w:r>
            <w:proofErr w:type="spellEnd"/>
            <w:proofErr w:type="gramEnd"/>
          </w:p>
        </w:tc>
        <w:tc>
          <w:tcPr>
            <w:tcW w:w="5516" w:type="dxa"/>
            <w:gridSpan w:val="3"/>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Значение показателя по годам</w:t>
            </w:r>
          </w:p>
        </w:tc>
      </w:tr>
      <w:tr w:rsidR="00D277A0" w:rsidRPr="000C63AE" w:rsidTr="00D277A0">
        <w:trPr>
          <w:cantSplit/>
          <w:trHeight w:val="411"/>
        </w:trPr>
        <w:tc>
          <w:tcPr>
            <w:tcW w:w="570"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7440"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272"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835" w:type="dxa"/>
            <w:tcBorders>
              <w:top w:val="single" w:sz="4" w:space="0" w:color="000000"/>
              <w:left w:val="single" w:sz="4" w:space="0" w:color="000000"/>
              <w:bottom w:val="single" w:sz="4" w:space="0" w:color="000000"/>
              <w:right w:val="nil"/>
            </w:tcBorders>
            <w:hideMark/>
          </w:tcPr>
          <w:p w:rsidR="00D277A0" w:rsidRPr="000C63AE" w:rsidRDefault="006D4AC3" w:rsidP="000C63AE">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2024</w:t>
            </w:r>
          </w:p>
        </w:tc>
        <w:tc>
          <w:tcPr>
            <w:tcW w:w="1977" w:type="dxa"/>
            <w:tcBorders>
              <w:top w:val="single" w:sz="4" w:space="0" w:color="000000"/>
              <w:left w:val="single" w:sz="4" w:space="0" w:color="000000"/>
              <w:bottom w:val="single" w:sz="4" w:space="0" w:color="000000"/>
              <w:right w:val="nil"/>
            </w:tcBorders>
            <w:hideMark/>
          </w:tcPr>
          <w:p w:rsidR="00D277A0" w:rsidRPr="000C63AE" w:rsidRDefault="006D4AC3" w:rsidP="000C63AE">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2025</w:t>
            </w:r>
          </w:p>
        </w:tc>
        <w:tc>
          <w:tcPr>
            <w:tcW w:w="1704" w:type="dxa"/>
            <w:tcBorders>
              <w:top w:val="single" w:sz="4" w:space="0" w:color="000000"/>
              <w:left w:val="single" w:sz="4" w:space="0" w:color="000000"/>
              <w:bottom w:val="single" w:sz="4" w:space="0" w:color="000000"/>
              <w:right w:val="single" w:sz="4" w:space="0" w:color="000000"/>
            </w:tcBorders>
            <w:hideMark/>
          </w:tcPr>
          <w:p w:rsidR="00D277A0" w:rsidRPr="000C63AE" w:rsidRDefault="006D4AC3" w:rsidP="000C63AE">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2026</w:t>
            </w:r>
          </w:p>
        </w:tc>
      </w:tr>
    </w:tbl>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Муниципальная программа</w:t>
      </w:r>
    </w:p>
    <w:tbl>
      <w:tblPr>
        <w:tblW w:w="0" w:type="auto"/>
        <w:tblInd w:w="-5" w:type="dxa"/>
        <w:tblLayout w:type="fixed"/>
        <w:tblLook w:val="04A0"/>
      </w:tblPr>
      <w:tblGrid>
        <w:gridCol w:w="534"/>
        <w:gridCol w:w="7512"/>
        <w:gridCol w:w="1276"/>
        <w:gridCol w:w="1727"/>
        <w:gridCol w:w="1959"/>
        <w:gridCol w:w="1711"/>
      </w:tblGrid>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3</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4</w:t>
            </w:r>
          </w:p>
        </w:tc>
        <w:tc>
          <w:tcPr>
            <w:tcW w:w="1959"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6</w:t>
            </w:r>
          </w:p>
        </w:tc>
      </w:tr>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6</w:t>
            </w:r>
            <w:r w:rsidR="00143AFF" w:rsidRPr="000C63AE">
              <w:rPr>
                <w:rFonts w:ascii="Arial" w:eastAsia="Times New Roman" w:hAnsi="Arial" w:cs="Arial"/>
                <w:bCs/>
                <w:sz w:val="24"/>
                <w:szCs w:val="24"/>
                <w:lang w:eastAsia="ru-RU"/>
              </w:rPr>
              <w:t>0</w:t>
            </w:r>
          </w:p>
        </w:tc>
        <w:tc>
          <w:tcPr>
            <w:tcW w:w="1959"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65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70</w:t>
            </w:r>
          </w:p>
        </w:tc>
      </w:tr>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19</w:t>
            </w:r>
          </w:p>
        </w:tc>
        <w:tc>
          <w:tcPr>
            <w:tcW w:w="1959"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24</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25</w:t>
            </w:r>
          </w:p>
        </w:tc>
      </w:tr>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4</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Выполнение основных направлений благоустройства</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90</w:t>
            </w:r>
          </w:p>
        </w:tc>
        <w:tc>
          <w:tcPr>
            <w:tcW w:w="1959" w:type="dxa"/>
            <w:tcBorders>
              <w:top w:val="single" w:sz="4" w:space="0" w:color="000000"/>
              <w:left w:val="single" w:sz="4" w:space="0" w:color="000000"/>
              <w:bottom w:val="single" w:sz="4" w:space="0" w:color="000000"/>
              <w:right w:val="nil"/>
            </w:tcBorders>
            <w:hideMark/>
          </w:tcPr>
          <w:p w:rsidR="00D277A0" w:rsidRPr="000C63AE" w:rsidRDefault="004948FA"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9</w:t>
            </w:r>
            <w:r w:rsidR="00D277A0" w:rsidRPr="000C63AE">
              <w:rPr>
                <w:rFonts w:ascii="Arial" w:eastAsia="Times New Roman" w:hAnsi="Arial" w:cs="Arial"/>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95</w:t>
            </w:r>
          </w:p>
        </w:tc>
      </w:tr>
      <w:tr w:rsidR="00D277A0" w:rsidRPr="000C63AE" w:rsidTr="00D277A0">
        <w:tc>
          <w:tcPr>
            <w:tcW w:w="14719" w:type="dxa"/>
            <w:gridSpan w:val="6"/>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 xml:space="preserve">Подпрограмма </w:t>
            </w:r>
          </w:p>
        </w:tc>
      </w:tr>
      <w:tr w:rsidR="00D277A0" w:rsidRPr="000C63AE" w:rsidTr="00D277A0">
        <w:tc>
          <w:tcPr>
            <w:tcW w:w="534"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5</w:t>
            </w:r>
          </w:p>
        </w:tc>
        <w:tc>
          <w:tcPr>
            <w:tcW w:w="7512"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ind w:firstLine="33"/>
              <w:jc w:val="both"/>
              <w:rPr>
                <w:rFonts w:ascii="Arial" w:eastAsia="Times New Roman" w:hAnsi="Arial" w:cs="Arial"/>
                <w:sz w:val="24"/>
                <w:szCs w:val="24"/>
                <w:lang w:eastAsia="ru-RU"/>
              </w:rPr>
            </w:pPr>
            <w:r w:rsidRPr="000C63AE">
              <w:rPr>
                <w:rFonts w:ascii="Arial" w:eastAsia="Times New Roman" w:hAnsi="Arial" w:cs="Arial"/>
                <w:sz w:val="24"/>
                <w:szCs w:val="24"/>
                <w:lang w:eastAsia="ru-RU"/>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 </w:t>
            </w:r>
            <w:proofErr w:type="spellStart"/>
            <w:r w:rsidR="004948FA" w:rsidRPr="000C63AE">
              <w:rPr>
                <w:rFonts w:ascii="Arial" w:eastAsia="Times New Roman" w:hAnsi="Arial" w:cs="Arial"/>
                <w:sz w:val="24"/>
                <w:szCs w:val="24"/>
                <w:lang w:eastAsia="ru-RU"/>
              </w:rPr>
              <w:t>Щигровского</w:t>
            </w:r>
            <w:proofErr w:type="spellEnd"/>
            <w:r w:rsidR="004948FA"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t>района Курской области»  (индикаторов)</w:t>
            </w:r>
          </w:p>
        </w:tc>
        <w:tc>
          <w:tcPr>
            <w:tcW w:w="1276"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100</w:t>
            </w:r>
          </w:p>
        </w:tc>
        <w:tc>
          <w:tcPr>
            <w:tcW w:w="1959" w:type="dxa"/>
            <w:tcBorders>
              <w:top w:val="single" w:sz="4" w:space="0" w:color="000000"/>
              <w:left w:val="single" w:sz="4" w:space="0" w:color="000000"/>
              <w:bottom w:val="single" w:sz="4" w:space="0" w:color="000000"/>
              <w:right w:val="nil"/>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100</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tabs>
                <w:tab w:val="left" w:pos="14317"/>
              </w:tabs>
              <w:spacing w:after="0" w:line="240" w:lineRule="auto"/>
              <w:jc w:val="center"/>
              <w:rPr>
                <w:rFonts w:ascii="Arial" w:eastAsia="Times New Roman" w:hAnsi="Arial" w:cs="Arial"/>
                <w:sz w:val="24"/>
                <w:szCs w:val="24"/>
                <w:lang w:eastAsia="ru-RU"/>
              </w:rPr>
            </w:pPr>
            <w:r w:rsidRPr="000C63AE">
              <w:rPr>
                <w:rFonts w:ascii="Arial" w:eastAsia="Times New Roman" w:hAnsi="Arial" w:cs="Arial"/>
                <w:bCs/>
                <w:sz w:val="24"/>
                <w:szCs w:val="24"/>
                <w:lang w:eastAsia="ru-RU"/>
              </w:rPr>
              <w:t>100</w:t>
            </w:r>
          </w:p>
        </w:tc>
      </w:tr>
    </w:tbl>
    <w:p w:rsidR="00274F5D" w:rsidRPr="000C63AE" w:rsidRDefault="00274F5D" w:rsidP="000C63AE">
      <w:pPr>
        <w:tabs>
          <w:tab w:val="left" w:pos="14317"/>
        </w:tabs>
        <w:spacing w:after="0" w:line="240" w:lineRule="auto"/>
        <w:rPr>
          <w:rFonts w:ascii="Arial" w:eastAsia="Times New Roman" w:hAnsi="Arial" w:cs="Arial"/>
          <w:sz w:val="24"/>
          <w:szCs w:val="24"/>
          <w:lang w:eastAsia="ru-RU"/>
        </w:rPr>
      </w:pPr>
    </w:p>
    <w:p w:rsidR="00F43C0A" w:rsidRPr="000C63AE" w:rsidRDefault="00F43C0A" w:rsidP="000C63AE">
      <w:pPr>
        <w:tabs>
          <w:tab w:val="left" w:pos="14317"/>
        </w:tabs>
        <w:spacing w:after="0" w:line="240" w:lineRule="auto"/>
        <w:ind w:firstLine="7371"/>
        <w:jc w:val="right"/>
        <w:rPr>
          <w:rFonts w:ascii="Arial" w:eastAsia="Times New Roman" w:hAnsi="Arial" w:cs="Arial"/>
          <w:sz w:val="24"/>
          <w:szCs w:val="24"/>
          <w:lang w:eastAsia="ru-RU"/>
        </w:rPr>
      </w:pPr>
    </w:p>
    <w:p w:rsidR="00F43C0A" w:rsidRPr="000C63AE" w:rsidRDefault="00F43C0A" w:rsidP="000C63AE">
      <w:pPr>
        <w:tabs>
          <w:tab w:val="left" w:pos="14317"/>
        </w:tabs>
        <w:spacing w:after="0" w:line="240" w:lineRule="auto"/>
        <w:rPr>
          <w:rFonts w:ascii="Arial" w:eastAsia="Times New Roman" w:hAnsi="Arial" w:cs="Arial"/>
          <w:sz w:val="24"/>
          <w:szCs w:val="24"/>
          <w:lang w:eastAsia="ru-RU"/>
        </w:rPr>
      </w:pP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xml:space="preserve">Приложение № </w:t>
      </w:r>
      <w:r w:rsidR="00274F5D" w:rsidRPr="000C63AE">
        <w:rPr>
          <w:rFonts w:ascii="Arial" w:eastAsia="Times New Roman" w:hAnsi="Arial" w:cs="Arial"/>
          <w:sz w:val="24"/>
          <w:szCs w:val="24"/>
          <w:lang w:eastAsia="ru-RU"/>
        </w:rPr>
        <w:t>2</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к муниципальной  программе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«Обеспечение доступным и комфортным жильем и </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коммунальными услугами граждан в </w:t>
      </w:r>
      <w:proofErr w:type="gramStart"/>
      <w:r w:rsidRPr="000C63AE">
        <w:rPr>
          <w:rFonts w:ascii="Arial" w:eastAsia="Times New Roman" w:hAnsi="Arial" w:cs="Arial"/>
          <w:sz w:val="24"/>
          <w:szCs w:val="24"/>
          <w:lang w:eastAsia="ru-RU"/>
        </w:rPr>
        <w:t>муниципальном</w:t>
      </w:r>
      <w:proofErr w:type="gramEnd"/>
      <w:r w:rsidRPr="000C63AE">
        <w:rPr>
          <w:rFonts w:ascii="Arial" w:eastAsia="Times New Roman" w:hAnsi="Arial" w:cs="Arial"/>
          <w:sz w:val="24"/>
          <w:szCs w:val="24"/>
          <w:lang w:eastAsia="ru-RU"/>
        </w:rPr>
        <w:t xml:space="preserve"> </w:t>
      </w:r>
    </w:p>
    <w:p w:rsidR="004948FA"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proofErr w:type="gramStart"/>
      <w:r w:rsidRPr="000C63AE">
        <w:rPr>
          <w:rFonts w:ascii="Arial" w:eastAsia="Times New Roman" w:hAnsi="Arial" w:cs="Arial"/>
          <w:sz w:val="24"/>
          <w:szCs w:val="24"/>
          <w:lang w:eastAsia="ru-RU"/>
        </w:rPr>
        <w:t>образовании</w:t>
      </w:r>
      <w:proofErr w:type="gramEnd"/>
      <w:r w:rsidRPr="000C63AE">
        <w:rPr>
          <w:rFonts w:ascii="Arial" w:eastAsia="Times New Roman" w:hAnsi="Arial" w:cs="Arial"/>
          <w:sz w:val="24"/>
          <w:szCs w:val="24"/>
          <w:lang w:eastAsia="ru-RU"/>
        </w:rPr>
        <w:t xml:space="preserve">  «</w:t>
      </w:r>
      <w:proofErr w:type="spellStart"/>
      <w:r w:rsidR="007F4A8D" w:rsidRPr="000C63AE">
        <w:rPr>
          <w:rFonts w:ascii="Arial" w:eastAsia="Times New Roman" w:hAnsi="Arial" w:cs="Arial"/>
          <w:sz w:val="24"/>
          <w:szCs w:val="24"/>
          <w:lang w:eastAsia="ru-RU"/>
        </w:rPr>
        <w:t>Косоржан</w:t>
      </w:r>
      <w:r w:rsidR="00915A5C" w:rsidRPr="000C63AE">
        <w:rPr>
          <w:rFonts w:ascii="Arial" w:eastAsia="Times New Roman" w:hAnsi="Arial" w:cs="Arial"/>
          <w:sz w:val="24"/>
          <w:szCs w:val="24"/>
          <w:lang w:eastAsia="ru-RU"/>
        </w:rPr>
        <w:t>ский</w:t>
      </w:r>
      <w:proofErr w:type="spellEnd"/>
      <w:r w:rsidRPr="000C63AE">
        <w:rPr>
          <w:rFonts w:ascii="Arial" w:eastAsia="Times New Roman" w:hAnsi="Arial" w:cs="Arial"/>
          <w:sz w:val="24"/>
          <w:szCs w:val="24"/>
          <w:lang w:eastAsia="ru-RU"/>
        </w:rPr>
        <w:t xml:space="preserve"> сельсовет»</w:t>
      </w:r>
    </w:p>
    <w:p w:rsidR="00D277A0" w:rsidRPr="000C63AE" w:rsidRDefault="00D277A0" w:rsidP="000C63AE">
      <w:pPr>
        <w:tabs>
          <w:tab w:val="left" w:pos="14317"/>
        </w:tabs>
        <w:spacing w:after="0" w:line="240" w:lineRule="auto"/>
        <w:ind w:firstLine="7371"/>
        <w:jc w:val="right"/>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 </w:t>
      </w:r>
      <w:proofErr w:type="spellStart"/>
      <w:r w:rsidR="004948FA" w:rsidRPr="000C63AE">
        <w:rPr>
          <w:rFonts w:ascii="Arial" w:eastAsia="Times New Roman" w:hAnsi="Arial" w:cs="Arial"/>
          <w:sz w:val="24"/>
          <w:szCs w:val="24"/>
          <w:lang w:eastAsia="ru-RU"/>
        </w:rPr>
        <w:t>Щигровского</w:t>
      </w:r>
      <w:proofErr w:type="spellEnd"/>
      <w:r w:rsidR="004948FA" w:rsidRPr="000C63AE">
        <w:rPr>
          <w:rFonts w:ascii="Arial" w:eastAsia="Times New Roman" w:hAnsi="Arial" w:cs="Arial"/>
          <w:b/>
          <w:sz w:val="24"/>
          <w:szCs w:val="24"/>
          <w:lang w:eastAsia="ru-RU"/>
        </w:rPr>
        <w:t xml:space="preserve"> </w:t>
      </w:r>
      <w:r w:rsidRPr="000C63AE">
        <w:rPr>
          <w:rFonts w:ascii="Arial" w:eastAsia="Times New Roman" w:hAnsi="Arial" w:cs="Arial"/>
          <w:sz w:val="24"/>
          <w:szCs w:val="24"/>
          <w:lang w:eastAsia="ru-RU"/>
        </w:rPr>
        <w:t>района Курской области»</w:t>
      </w:r>
    </w:p>
    <w:p w:rsidR="00D277A0" w:rsidRPr="000C63AE" w:rsidRDefault="00D277A0" w:rsidP="000C63AE">
      <w:pPr>
        <w:tabs>
          <w:tab w:val="left" w:pos="2775"/>
        </w:tabs>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Ресурсное</w:t>
      </w: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 xml:space="preserve">обеспечение и прогнозная (справочная) оценка расходов местного бюджета </w:t>
      </w: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на реализацию целей муниципальной программы муниципального образования</w:t>
      </w:r>
    </w:p>
    <w:p w:rsidR="00D277A0" w:rsidRPr="000C63AE" w:rsidRDefault="00D277A0" w:rsidP="000C63AE">
      <w:pPr>
        <w:spacing w:after="0" w:line="240" w:lineRule="auto"/>
        <w:jc w:val="center"/>
        <w:rPr>
          <w:rFonts w:ascii="Arial" w:eastAsia="Times New Roman" w:hAnsi="Arial" w:cs="Arial"/>
          <w:sz w:val="32"/>
          <w:szCs w:val="32"/>
          <w:lang w:eastAsia="ru-RU"/>
        </w:rPr>
      </w:pPr>
      <w:r w:rsidRPr="000C63AE">
        <w:rPr>
          <w:rFonts w:ascii="Arial" w:eastAsia="Times New Roman" w:hAnsi="Arial" w:cs="Arial"/>
          <w:b/>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0C63AE">
        <w:rPr>
          <w:rFonts w:ascii="Arial" w:eastAsia="Times New Roman" w:hAnsi="Arial" w:cs="Arial"/>
          <w:b/>
          <w:sz w:val="32"/>
          <w:szCs w:val="32"/>
          <w:lang w:eastAsia="ru-RU"/>
        </w:rPr>
        <w:t>Косоржан</w:t>
      </w:r>
      <w:r w:rsidR="00915A5C" w:rsidRPr="000C63AE">
        <w:rPr>
          <w:rFonts w:ascii="Arial" w:eastAsia="Times New Roman" w:hAnsi="Arial" w:cs="Arial"/>
          <w:b/>
          <w:sz w:val="32"/>
          <w:szCs w:val="32"/>
          <w:lang w:eastAsia="ru-RU"/>
        </w:rPr>
        <w:t>ский</w:t>
      </w:r>
      <w:proofErr w:type="spellEnd"/>
      <w:r w:rsidRPr="000C63AE">
        <w:rPr>
          <w:rFonts w:ascii="Arial" w:eastAsia="Times New Roman" w:hAnsi="Arial" w:cs="Arial"/>
          <w:b/>
          <w:sz w:val="32"/>
          <w:szCs w:val="32"/>
          <w:lang w:eastAsia="ru-RU"/>
        </w:rPr>
        <w:t xml:space="preserve"> сельсовет» </w:t>
      </w:r>
      <w:proofErr w:type="spellStart"/>
      <w:r w:rsidR="004948FA" w:rsidRPr="000C63AE">
        <w:rPr>
          <w:rFonts w:ascii="Arial" w:eastAsia="Times New Roman" w:hAnsi="Arial" w:cs="Arial"/>
          <w:b/>
          <w:sz w:val="32"/>
          <w:szCs w:val="32"/>
          <w:lang w:eastAsia="ru-RU"/>
        </w:rPr>
        <w:t>Щигровского</w:t>
      </w:r>
      <w:proofErr w:type="spellEnd"/>
      <w:r w:rsidRPr="000C63AE">
        <w:rPr>
          <w:rFonts w:ascii="Arial" w:eastAsia="Times New Roman" w:hAnsi="Arial" w:cs="Arial"/>
          <w:b/>
          <w:sz w:val="32"/>
          <w:szCs w:val="32"/>
          <w:lang w:eastAsia="ru-RU"/>
        </w:rPr>
        <w:t xml:space="preserve"> района Курской области»</w:t>
      </w:r>
    </w:p>
    <w:tbl>
      <w:tblPr>
        <w:tblW w:w="14940" w:type="dxa"/>
        <w:tblInd w:w="-5" w:type="dxa"/>
        <w:tblLayout w:type="fixed"/>
        <w:tblLook w:val="04A0"/>
      </w:tblPr>
      <w:tblGrid>
        <w:gridCol w:w="1815"/>
        <w:gridCol w:w="3546"/>
        <w:gridCol w:w="1986"/>
        <w:gridCol w:w="1417"/>
        <w:gridCol w:w="1559"/>
        <w:gridCol w:w="1560"/>
        <w:gridCol w:w="1559"/>
        <w:gridCol w:w="1498"/>
      </w:tblGrid>
      <w:tr w:rsidR="00D277A0" w:rsidRPr="000C63AE" w:rsidTr="00143AFF">
        <w:trPr>
          <w:cantSplit/>
        </w:trPr>
        <w:tc>
          <w:tcPr>
            <w:tcW w:w="1815"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Статус</w:t>
            </w:r>
          </w:p>
        </w:tc>
        <w:tc>
          <w:tcPr>
            <w:tcW w:w="3546"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Наименование муниципальной программы, подпрограммы</w:t>
            </w:r>
          </w:p>
        </w:tc>
        <w:tc>
          <w:tcPr>
            <w:tcW w:w="1986"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Ответственный исполнитель,     соисполнители</w:t>
            </w:r>
          </w:p>
        </w:tc>
        <w:tc>
          <w:tcPr>
            <w:tcW w:w="1417" w:type="dxa"/>
            <w:vMerge w:val="restart"/>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Источники финансирования</w:t>
            </w:r>
          </w:p>
        </w:tc>
        <w:tc>
          <w:tcPr>
            <w:tcW w:w="6176" w:type="dxa"/>
            <w:gridSpan w:val="4"/>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Оценка расходов (рублей)</w:t>
            </w:r>
          </w:p>
        </w:tc>
      </w:tr>
      <w:tr w:rsidR="00D277A0" w:rsidRPr="000C63AE" w:rsidTr="00143AFF">
        <w:trPr>
          <w:cantSplit/>
          <w:trHeight w:val="940"/>
        </w:trPr>
        <w:tc>
          <w:tcPr>
            <w:tcW w:w="1815"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417"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559"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Всего</w:t>
            </w:r>
          </w:p>
        </w:tc>
        <w:tc>
          <w:tcPr>
            <w:tcW w:w="1560" w:type="dxa"/>
            <w:tcBorders>
              <w:top w:val="single" w:sz="4" w:space="0" w:color="000000"/>
              <w:left w:val="single" w:sz="4" w:space="0" w:color="000000"/>
              <w:bottom w:val="single" w:sz="4" w:space="0" w:color="000000"/>
              <w:right w:val="nil"/>
            </w:tcBorders>
            <w:hideMark/>
          </w:tcPr>
          <w:p w:rsidR="00D277A0" w:rsidRPr="000C63AE" w:rsidRDefault="006D4AC3" w:rsidP="000C63A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2024</w:t>
            </w:r>
            <w:r w:rsidR="00D277A0" w:rsidRPr="000C63AE">
              <w:rPr>
                <w:rFonts w:ascii="Arial" w:eastAsia="Times New Roman" w:hAnsi="Arial" w:cs="Arial"/>
                <w:sz w:val="24"/>
                <w:szCs w:val="24"/>
                <w:lang w:eastAsia="ru-RU"/>
              </w:rPr>
              <w:t>год</w:t>
            </w:r>
          </w:p>
        </w:tc>
        <w:tc>
          <w:tcPr>
            <w:tcW w:w="1559" w:type="dxa"/>
            <w:tcBorders>
              <w:top w:val="single" w:sz="4" w:space="0" w:color="000000"/>
              <w:left w:val="single" w:sz="4" w:space="0" w:color="000000"/>
              <w:bottom w:val="single" w:sz="4" w:space="0" w:color="000000"/>
              <w:right w:val="nil"/>
            </w:tcBorders>
            <w:hideMark/>
          </w:tcPr>
          <w:p w:rsidR="00D277A0" w:rsidRPr="000C63AE" w:rsidRDefault="006D4AC3" w:rsidP="006D4AC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w:t>
            </w:r>
            <w:r w:rsidR="00D277A0" w:rsidRPr="000C63AE">
              <w:rPr>
                <w:rFonts w:ascii="Arial" w:eastAsia="Times New Roman" w:hAnsi="Arial" w:cs="Arial"/>
                <w:sz w:val="24"/>
                <w:szCs w:val="24"/>
                <w:lang w:eastAsia="ru-RU"/>
              </w:rPr>
              <w:t>год</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0C63AE" w:rsidRDefault="004948FA"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2</w:t>
            </w:r>
            <w:r w:rsidR="006D4AC3">
              <w:rPr>
                <w:rFonts w:ascii="Arial" w:eastAsia="Times New Roman" w:hAnsi="Arial" w:cs="Arial"/>
                <w:sz w:val="24"/>
                <w:szCs w:val="24"/>
                <w:lang w:eastAsia="ru-RU"/>
              </w:rPr>
              <w:t>026</w:t>
            </w:r>
            <w:r w:rsidR="00D277A0" w:rsidRPr="000C63AE">
              <w:rPr>
                <w:rFonts w:ascii="Arial" w:eastAsia="Times New Roman" w:hAnsi="Arial" w:cs="Arial"/>
                <w:sz w:val="24"/>
                <w:szCs w:val="24"/>
                <w:lang w:eastAsia="ru-RU"/>
              </w:rPr>
              <w:t xml:space="preserve"> год</w:t>
            </w:r>
          </w:p>
        </w:tc>
      </w:tr>
      <w:tr w:rsidR="00D277A0" w:rsidRPr="000C63AE" w:rsidTr="00143AFF">
        <w:trPr>
          <w:trHeight w:val="311"/>
        </w:trPr>
        <w:tc>
          <w:tcPr>
            <w:tcW w:w="1815"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1</w:t>
            </w:r>
          </w:p>
        </w:tc>
        <w:tc>
          <w:tcPr>
            <w:tcW w:w="3546"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2</w:t>
            </w:r>
          </w:p>
        </w:tc>
        <w:tc>
          <w:tcPr>
            <w:tcW w:w="1986"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3</w:t>
            </w:r>
          </w:p>
        </w:tc>
        <w:tc>
          <w:tcPr>
            <w:tcW w:w="1417"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4</w:t>
            </w:r>
          </w:p>
        </w:tc>
        <w:tc>
          <w:tcPr>
            <w:tcW w:w="1559"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5</w:t>
            </w:r>
          </w:p>
        </w:tc>
        <w:tc>
          <w:tcPr>
            <w:tcW w:w="1560"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6</w:t>
            </w:r>
          </w:p>
        </w:tc>
        <w:tc>
          <w:tcPr>
            <w:tcW w:w="1559"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7</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8</w:t>
            </w:r>
          </w:p>
        </w:tc>
      </w:tr>
      <w:tr w:rsidR="00143AFF" w:rsidRPr="000C63AE" w:rsidTr="00143AFF">
        <w:trPr>
          <w:cantSplit/>
          <w:trHeight w:val="577"/>
        </w:trPr>
        <w:tc>
          <w:tcPr>
            <w:tcW w:w="1815"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Pr="000C63AE">
              <w:rPr>
                <w:rFonts w:ascii="Arial" w:eastAsia="Times New Roman" w:hAnsi="Arial" w:cs="Arial"/>
                <w:sz w:val="24"/>
                <w:szCs w:val="24"/>
                <w:lang w:eastAsia="ru-RU"/>
              </w:rPr>
              <w:t>Косоржанский</w:t>
            </w:r>
            <w:proofErr w:type="spellEnd"/>
            <w:r w:rsidRPr="000C63AE">
              <w:rPr>
                <w:rFonts w:ascii="Arial" w:eastAsia="Times New Roman" w:hAnsi="Arial" w:cs="Arial"/>
                <w:sz w:val="24"/>
                <w:szCs w:val="24"/>
                <w:lang w:eastAsia="ru-RU"/>
              </w:rPr>
              <w:t xml:space="preserve"> 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Администрация </w:t>
            </w:r>
            <w:proofErr w:type="spellStart"/>
            <w:r w:rsidRPr="000C63AE">
              <w:rPr>
                <w:rFonts w:ascii="Arial" w:eastAsia="Times New Roman" w:hAnsi="Arial" w:cs="Arial"/>
                <w:sz w:val="24"/>
                <w:szCs w:val="24"/>
                <w:lang w:eastAsia="ru-RU"/>
              </w:rPr>
              <w:t>Косоржанского</w:t>
            </w:r>
            <w:proofErr w:type="spellEnd"/>
            <w:r w:rsidRPr="000C63AE">
              <w:rPr>
                <w:rFonts w:ascii="Arial" w:eastAsia="Times New Roman" w:hAnsi="Arial" w:cs="Arial"/>
                <w:sz w:val="24"/>
                <w:szCs w:val="24"/>
                <w:lang w:eastAsia="ru-RU"/>
              </w:rPr>
              <w:t xml:space="preserve"> 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всего</w:t>
            </w:r>
          </w:p>
        </w:tc>
        <w:tc>
          <w:tcPr>
            <w:tcW w:w="1559" w:type="dxa"/>
            <w:tcBorders>
              <w:top w:val="single" w:sz="4" w:space="0" w:color="000000"/>
              <w:left w:val="single" w:sz="4" w:space="0" w:color="000000"/>
              <w:bottom w:val="single" w:sz="4" w:space="0" w:color="000000"/>
              <w:right w:val="nil"/>
            </w:tcBorders>
            <w:vAlign w:val="center"/>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45000</w:t>
            </w:r>
          </w:p>
        </w:tc>
        <w:tc>
          <w:tcPr>
            <w:tcW w:w="1560" w:type="dxa"/>
            <w:tcBorders>
              <w:top w:val="single" w:sz="4" w:space="0" w:color="000000"/>
              <w:left w:val="single" w:sz="4" w:space="0" w:color="000000"/>
              <w:bottom w:val="single" w:sz="4" w:space="0" w:color="000000"/>
              <w:right w:val="nil"/>
            </w:tcBorders>
            <w:vAlign w:val="center"/>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r>
      <w:tr w:rsidR="00143AFF" w:rsidRPr="000C63AE" w:rsidTr="00322E07">
        <w:trPr>
          <w:cantSplit/>
        </w:trPr>
        <w:tc>
          <w:tcPr>
            <w:tcW w:w="1815" w:type="dxa"/>
            <w:vMerge/>
            <w:tcBorders>
              <w:top w:val="single" w:sz="4" w:space="0" w:color="000000"/>
              <w:left w:val="single" w:sz="4" w:space="0" w:color="000000"/>
              <w:bottom w:val="single" w:sz="4" w:space="0" w:color="000000"/>
              <w:right w:val="nil"/>
            </w:tcBorders>
            <w:vAlign w:val="center"/>
            <w:hideMark/>
          </w:tcPr>
          <w:p w:rsidR="00143AFF" w:rsidRPr="000C63AE" w:rsidRDefault="00143AFF" w:rsidP="000C63AE">
            <w:pPr>
              <w:spacing w:after="0" w:line="240" w:lineRule="auto"/>
              <w:rPr>
                <w:rFonts w:ascii="Arial" w:eastAsia="Times New Roman" w:hAnsi="Arial" w:cs="Arial"/>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143AFF" w:rsidRPr="000C63AE" w:rsidRDefault="00143AFF" w:rsidP="000C63AE">
            <w:pPr>
              <w:spacing w:after="0" w:line="240" w:lineRule="auto"/>
              <w:rPr>
                <w:rFonts w:ascii="Arial" w:eastAsia="Times New Roman" w:hAnsi="Arial" w:cs="Arial"/>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143AFF" w:rsidRPr="000C63AE" w:rsidRDefault="00143AFF" w:rsidP="000C63AE">
            <w:pPr>
              <w:spacing w:after="0" w:line="240" w:lineRule="auto"/>
              <w:rPr>
                <w:rFonts w:ascii="Arial" w:eastAsia="Times New Roman" w:hAnsi="Arial" w:cs="Arial"/>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45000</w:t>
            </w:r>
          </w:p>
        </w:tc>
        <w:tc>
          <w:tcPr>
            <w:tcW w:w="1560"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r>
      <w:tr w:rsidR="00143AFF" w:rsidRPr="000C63AE" w:rsidTr="00322E07">
        <w:trPr>
          <w:cantSplit/>
          <w:trHeight w:val="570"/>
        </w:trPr>
        <w:tc>
          <w:tcPr>
            <w:tcW w:w="1815"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Подпрограмма </w:t>
            </w:r>
          </w:p>
        </w:tc>
        <w:tc>
          <w:tcPr>
            <w:tcW w:w="3546"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rPr>
                <w:rFonts w:ascii="Arial" w:eastAsia="Times New Roman" w:hAnsi="Arial" w:cs="Arial"/>
                <w:sz w:val="24"/>
                <w:szCs w:val="24"/>
                <w:lang w:eastAsia="ru-RU"/>
              </w:rPr>
            </w:pPr>
            <w:r w:rsidRPr="000C63AE">
              <w:rPr>
                <w:rFonts w:ascii="Arial" w:eastAsia="Times New Roman" w:hAnsi="Arial" w:cs="Arial"/>
                <w:sz w:val="24"/>
                <w:szCs w:val="24"/>
                <w:lang w:eastAsia="ru-RU"/>
              </w:rPr>
              <w:t xml:space="preserve">подпрограмма  «Обеспечение </w:t>
            </w:r>
            <w:r w:rsidRPr="000C63AE">
              <w:rPr>
                <w:rFonts w:ascii="Arial" w:eastAsia="Times New Roman" w:hAnsi="Arial" w:cs="Arial"/>
                <w:sz w:val="24"/>
                <w:szCs w:val="24"/>
                <w:lang w:eastAsia="ru-RU"/>
              </w:rPr>
              <w:lastRenderedPageBreak/>
              <w:t>качественными услугами ЖКХ населения муниципального образования «</w:t>
            </w:r>
            <w:proofErr w:type="spellStart"/>
            <w:r w:rsidRPr="000C63AE">
              <w:rPr>
                <w:rFonts w:ascii="Arial" w:eastAsia="Times New Roman" w:hAnsi="Arial" w:cs="Arial"/>
                <w:sz w:val="24"/>
                <w:szCs w:val="24"/>
                <w:lang w:eastAsia="ru-RU"/>
              </w:rPr>
              <w:t>Косоржанский</w:t>
            </w:r>
            <w:proofErr w:type="spellEnd"/>
            <w:r w:rsidRPr="000C63AE">
              <w:rPr>
                <w:rFonts w:ascii="Arial" w:eastAsia="Times New Roman" w:hAnsi="Arial" w:cs="Arial"/>
                <w:sz w:val="24"/>
                <w:szCs w:val="24"/>
                <w:lang w:eastAsia="ru-RU"/>
              </w:rPr>
              <w:t xml:space="preserve"> 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0C63AE">
              <w:rPr>
                <w:rFonts w:ascii="Arial" w:eastAsia="Times New Roman" w:hAnsi="Arial" w:cs="Arial"/>
                <w:sz w:val="24"/>
                <w:szCs w:val="24"/>
                <w:lang w:eastAsia="ru-RU"/>
              </w:rPr>
              <w:t>Косоржанский</w:t>
            </w:r>
            <w:proofErr w:type="spellEnd"/>
            <w:r w:rsidRPr="000C63AE">
              <w:rPr>
                <w:rFonts w:ascii="Arial" w:eastAsia="Times New Roman" w:hAnsi="Arial" w:cs="Arial"/>
                <w:sz w:val="24"/>
                <w:szCs w:val="24"/>
                <w:lang w:eastAsia="ru-RU"/>
              </w:rPr>
              <w:t xml:space="preserve"> 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 xml:space="preserve">Администрация </w:t>
            </w:r>
            <w:proofErr w:type="spellStart"/>
            <w:r w:rsidRPr="000C63AE">
              <w:rPr>
                <w:rFonts w:ascii="Arial" w:eastAsia="Times New Roman" w:hAnsi="Arial" w:cs="Arial"/>
                <w:sz w:val="24"/>
                <w:szCs w:val="24"/>
                <w:lang w:eastAsia="ru-RU"/>
              </w:rPr>
              <w:t>Косоржанского</w:t>
            </w:r>
            <w:proofErr w:type="spellEnd"/>
            <w:r w:rsidRPr="000C63AE">
              <w:rPr>
                <w:rFonts w:ascii="Arial" w:eastAsia="Times New Roman" w:hAnsi="Arial" w:cs="Arial"/>
                <w:sz w:val="24"/>
                <w:szCs w:val="24"/>
                <w:lang w:eastAsia="ru-RU"/>
              </w:rPr>
              <w:t xml:space="preserve"> </w:t>
            </w:r>
            <w:r w:rsidRPr="000C63AE">
              <w:rPr>
                <w:rFonts w:ascii="Arial" w:eastAsia="Times New Roman" w:hAnsi="Arial" w:cs="Arial"/>
                <w:sz w:val="24"/>
                <w:szCs w:val="24"/>
                <w:lang w:eastAsia="ru-RU"/>
              </w:rPr>
              <w:lastRenderedPageBreak/>
              <w:t xml:space="preserve">сельсовет </w:t>
            </w:r>
            <w:proofErr w:type="spellStart"/>
            <w:r w:rsidRPr="000C63AE">
              <w:rPr>
                <w:rFonts w:ascii="Arial" w:eastAsia="Times New Roman" w:hAnsi="Arial" w:cs="Arial"/>
                <w:sz w:val="24"/>
                <w:szCs w:val="24"/>
                <w:lang w:eastAsia="ru-RU"/>
              </w:rPr>
              <w:t>Щигровского</w:t>
            </w:r>
            <w:proofErr w:type="spellEnd"/>
            <w:r w:rsidRPr="000C63AE">
              <w:rPr>
                <w:rFonts w:ascii="Arial" w:eastAsia="Times New Roman" w:hAnsi="Arial" w:cs="Arial"/>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lastRenderedPageBreak/>
              <w:t>всего</w:t>
            </w:r>
          </w:p>
        </w:tc>
        <w:tc>
          <w:tcPr>
            <w:tcW w:w="1559" w:type="dxa"/>
            <w:tcBorders>
              <w:top w:val="single" w:sz="4" w:space="0" w:color="000000"/>
              <w:left w:val="single" w:sz="4" w:space="0" w:color="000000"/>
              <w:bottom w:val="single" w:sz="4" w:space="0" w:color="000000"/>
              <w:right w:val="nil"/>
            </w:tcBorders>
            <w:vAlign w:val="center"/>
          </w:tcPr>
          <w:p w:rsidR="00143AFF" w:rsidRPr="000C63AE" w:rsidRDefault="00143AFF"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45000</w:t>
            </w:r>
          </w:p>
        </w:tc>
        <w:tc>
          <w:tcPr>
            <w:tcW w:w="1560"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0C63AE" w:rsidRDefault="00143AFF" w:rsidP="000C63AE">
            <w:pPr>
              <w:spacing w:after="0" w:line="240" w:lineRule="auto"/>
              <w:rPr>
                <w:rFonts w:ascii="Arial" w:hAnsi="Arial" w:cs="Arial"/>
                <w:sz w:val="24"/>
                <w:szCs w:val="24"/>
              </w:rPr>
            </w:pPr>
            <w:r w:rsidRPr="000C63AE">
              <w:rPr>
                <w:rFonts w:ascii="Arial" w:eastAsia="Times New Roman" w:hAnsi="Arial" w:cs="Arial"/>
                <w:sz w:val="24"/>
                <w:szCs w:val="24"/>
                <w:lang w:eastAsia="ru-RU"/>
              </w:rPr>
              <w:t>15000</w:t>
            </w:r>
          </w:p>
        </w:tc>
      </w:tr>
      <w:tr w:rsidR="00D277A0" w:rsidRPr="000C63AE" w:rsidTr="00143AFF">
        <w:trPr>
          <w:cantSplit/>
          <w:trHeight w:val="810"/>
        </w:trPr>
        <w:tc>
          <w:tcPr>
            <w:tcW w:w="1815"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0C63AE" w:rsidRDefault="00D277A0" w:rsidP="000C63AE">
            <w:pPr>
              <w:spacing w:after="0" w:line="240" w:lineRule="auto"/>
              <w:rPr>
                <w:rFonts w:ascii="Arial" w:eastAsia="Times New Roman" w:hAnsi="Arial" w:cs="Arial"/>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D277A0" w:rsidRPr="000C63AE" w:rsidRDefault="00D277A0" w:rsidP="000C63AE">
            <w:pPr>
              <w:spacing w:after="0" w:line="240" w:lineRule="auto"/>
              <w:jc w:val="center"/>
              <w:rPr>
                <w:rFonts w:ascii="Arial" w:eastAsia="Times New Roman" w:hAnsi="Arial" w:cs="Arial"/>
                <w:sz w:val="24"/>
                <w:szCs w:val="24"/>
                <w:lang w:eastAsia="ru-RU"/>
              </w:rPr>
            </w:pPr>
            <w:r w:rsidRPr="000C63AE">
              <w:rPr>
                <w:rFonts w:ascii="Arial" w:eastAsia="Times New Roman" w:hAnsi="Arial" w:cs="Arial"/>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D277A0" w:rsidRPr="000C63AE" w:rsidRDefault="00D277A0" w:rsidP="000C63AE">
            <w:pPr>
              <w:spacing w:after="0" w:line="240" w:lineRule="auto"/>
              <w:jc w:val="center"/>
              <w:rPr>
                <w:rFonts w:ascii="Arial" w:eastAsia="Times New Roman" w:hAnsi="Arial" w:cs="Arial"/>
                <w:sz w:val="24"/>
                <w:szCs w:val="24"/>
                <w:lang w:eastAsia="ru-RU"/>
              </w:rPr>
            </w:pPr>
          </w:p>
        </w:tc>
        <w:tc>
          <w:tcPr>
            <w:tcW w:w="1560" w:type="dxa"/>
            <w:tcBorders>
              <w:top w:val="single" w:sz="4" w:space="0" w:color="000000"/>
              <w:left w:val="single" w:sz="4" w:space="0" w:color="000000"/>
              <w:bottom w:val="single" w:sz="4" w:space="0" w:color="000000"/>
              <w:right w:val="nil"/>
            </w:tcBorders>
            <w:vAlign w:val="center"/>
          </w:tcPr>
          <w:p w:rsidR="00D277A0" w:rsidRPr="000C63AE" w:rsidRDefault="00D277A0" w:rsidP="000C63AE">
            <w:pPr>
              <w:spacing w:after="0" w:line="240" w:lineRule="auto"/>
              <w:jc w:val="center"/>
              <w:rPr>
                <w:rFonts w:ascii="Arial" w:eastAsia="Times New Roman" w:hAnsi="Arial" w:cs="Arial"/>
                <w:sz w:val="24"/>
                <w:szCs w:val="24"/>
                <w:lang w:eastAsia="ru-RU"/>
              </w:rPr>
            </w:pPr>
          </w:p>
        </w:tc>
        <w:tc>
          <w:tcPr>
            <w:tcW w:w="1559" w:type="dxa"/>
            <w:tcBorders>
              <w:top w:val="single" w:sz="4" w:space="0" w:color="000000"/>
              <w:left w:val="single" w:sz="4" w:space="0" w:color="000000"/>
              <w:bottom w:val="single" w:sz="4" w:space="0" w:color="000000"/>
              <w:right w:val="nil"/>
            </w:tcBorders>
            <w:vAlign w:val="center"/>
          </w:tcPr>
          <w:p w:rsidR="00D277A0" w:rsidRPr="000C63AE" w:rsidRDefault="00D277A0" w:rsidP="000C63AE">
            <w:pPr>
              <w:spacing w:after="0" w:line="240" w:lineRule="auto"/>
              <w:jc w:val="center"/>
              <w:rPr>
                <w:rFonts w:ascii="Arial" w:eastAsia="Times New Roman" w:hAnsi="Arial" w:cs="Arial"/>
                <w:sz w:val="24"/>
                <w:szCs w:val="24"/>
                <w:lang w:eastAsia="ru-RU"/>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D277A0" w:rsidRPr="000C63AE" w:rsidRDefault="00D277A0" w:rsidP="000C63AE">
            <w:pPr>
              <w:spacing w:after="0" w:line="240" w:lineRule="auto"/>
              <w:jc w:val="center"/>
              <w:rPr>
                <w:rFonts w:ascii="Arial" w:eastAsia="Times New Roman" w:hAnsi="Arial" w:cs="Arial"/>
                <w:sz w:val="24"/>
                <w:szCs w:val="24"/>
                <w:lang w:eastAsia="ru-RU"/>
              </w:rPr>
            </w:pPr>
          </w:p>
        </w:tc>
      </w:tr>
    </w:tbl>
    <w:p w:rsidR="00274F5D" w:rsidRPr="000C63AE" w:rsidRDefault="00274F5D"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jc w:val="right"/>
        <w:rPr>
          <w:rFonts w:ascii="Arial" w:hAnsi="Arial" w:cs="Arial"/>
          <w:sz w:val="24"/>
          <w:szCs w:val="24"/>
        </w:rPr>
      </w:pPr>
    </w:p>
    <w:p w:rsidR="00F43C0A" w:rsidRPr="000C63AE" w:rsidRDefault="00F43C0A" w:rsidP="000C63AE">
      <w:pPr>
        <w:spacing w:after="0" w:line="240" w:lineRule="auto"/>
        <w:rPr>
          <w:rFonts w:ascii="Arial" w:hAnsi="Arial" w:cs="Arial"/>
          <w:sz w:val="24"/>
          <w:szCs w:val="24"/>
        </w:rPr>
      </w:pP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lastRenderedPageBreak/>
        <w:t>Приложение №</w:t>
      </w:r>
      <w:r w:rsidR="00274F5D" w:rsidRPr="000C63AE">
        <w:rPr>
          <w:rFonts w:ascii="Arial" w:hAnsi="Arial" w:cs="Arial"/>
          <w:sz w:val="24"/>
          <w:szCs w:val="24"/>
        </w:rPr>
        <w:t>3</w:t>
      </w: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t>К муниципальной программе</w:t>
      </w: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t xml:space="preserve">« Обеспечение доступным и комфортным жильем </w:t>
      </w: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t xml:space="preserve"> и коммунальными услугами граждан</w:t>
      </w:r>
    </w:p>
    <w:p w:rsidR="00936364" w:rsidRPr="000C63AE" w:rsidRDefault="00936364" w:rsidP="000C63AE">
      <w:pPr>
        <w:spacing w:after="0" w:line="240" w:lineRule="auto"/>
        <w:jc w:val="right"/>
        <w:rPr>
          <w:rFonts w:ascii="Arial" w:hAnsi="Arial" w:cs="Arial"/>
          <w:sz w:val="24"/>
          <w:szCs w:val="24"/>
        </w:rPr>
      </w:pPr>
      <w:r w:rsidRPr="000C63AE">
        <w:rPr>
          <w:rFonts w:ascii="Arial" w:hAnsi="Arial" w:cs="Arial"/>
          <w:sz w:val="24"/>
          <w:szCs w:val="24"/>
        </w:rPr>
        <w:t xml:space="preserve"> в </w:t>
      </w:r>
      <w:proofErr w:type="spellStart"/>
      <w:r w:rsidRPr="000C63AE">
        <w:rPr>
          <w:rFonts w:ascii="Arial" w:hAnsi="Arial" w:cs="Arial"/>
          <w:sz w:val="24"/>
          <w:szCs w:val="24"/>
        </w:rPr>
        <w:t>Косоржанском</w:t>
      </w:r>
      <w:proofErr w:type="spellEnd"/>
      <w:r w:rsidRPr="000C63AE">
        <w:rPr>
          <w:rFonts w:ascii="Arial" w:hAnsi="Arial" w:cs="Arial"/>
          <w:sz w:val="24"/>
          <w:szCs w:val="24"/>
        </w:rPr>
        <w:t xml:space="preserve"> сельсовете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w:t>
      </w:r>
    </w:p>
    <w:p w:rsidR="00936364" w:rsidRPr="000C63AE" w:rsidRDefault="006D4AC3" w:rsidP="000C63AE">
      <w:pPr>
        <w:spacing w:after="0" w:line="240" w:lineRule="auto"/>
        <w:jc w:val="right"/>
        <w:rPr>
          <w:rFonts w:ascii="Arial" w:hAnsi="Arial" w:cs="Arial"/>
          <w:sz w:val="24"/>
          <w:szCs w:val="24"/>
        </w:rPr>
      </w:pPr>
      <w:r>
        <w:rPr>
          <w:rFonts w:ascii="Arial" w:hAnsi="Arial" w:cs="Arial"/>
          <w:sz w:val="24"/>
          <w:szCs w:val="24"/>
        </w:rPr>
        <w:t xml:space="preserve"> Курской области на 2024-2026</w:t>
      </w:r>
      <w:r w:rsidR="00936364" w:rsidRPr="000C63AE">
        <w:rPr>
          <w:rFonts w:ascii="Arial" w:hAnsi="Arial" w:cs="Arial"/>
          <w:sz w:val="24"/>
          <w:szCs w:val="24"/>
        </w:rPr>
        <w:t xml:space="preserve"> годы» </w:t>
      </w:r>
    </w:p>
    <w:p w:rsidR="00936364" w:rsidRPr="000C63AE" w:rsidRDefault="000C63AE" w:rsidP="000C63AE">
      <w:pPr>
        <w:autoSpaceDE w:val="0"/>
        <w:spacing w:after="0" w:line="240" w:lineRule="auto"/>
        <w:ind w:firstLine="540"/>
        <w:jc w:val="center"/>
        <w:rPr>
          <w:rFonts w:ascii="Arial" w:hAnsi="Arial" w:cs="Arial"/>
          <w:b/>
          <w:sz w:val="32"/>
          <w:szCs w:val="32"/>
        </w:rPr>
      </w:pPr>
      <w:r w:rsidRPr="000C63AE">
        <w:rPr>
          <w:rFonts w:ascii="Arial" w:hAnsi="Arial" w:cs="Arial"/>
          <w:b/>
          <w:sz w:val="32"/>
          <w:szCs w:val="32"/>
        </w:rPr>
        <w:t>Перечень</w:t>
      </w:r>
    </w:p>
    <w:p w:rsidR="00F43C0A" w:rsidRPr="000C63AE" w:rsidRDefault="00936364" w:rsidP="000C63AE">
      <w:pPr>
        <w:spacing w:after="0" w:line="240" w:lineRule="auto"/>
        <w:jc w:val="center"/>
        <w:rPr>
          <w:rFonts w:ascii="Arial" w:hAnsi="Arial" w:cs="Arial"/>
          <w:b/>
          <w:sz w:val="32"/>
          <w:szCs w:val="32"/>
        </w:rPr>
      </w:pPr>
      <w:r w:rsidRPr="000C63AE">
        <w:rPr>
          <w:rFonts w:ascii="Arial" w:hAnsi="Arial" w:cs="Arial"/>
          <w:b/>
          <w:sz w:val="32"/>
          <w:szCs w:val="32"/>
        </w:rPr>
        <w:t>программных мероприятий муниципальной программы «Обеспечение доступным и комфортным жильем</w:t>
      </w:r>
      <w:r w:rsidR="000C63AE">
        <w:rPr>
          <w:rFonts w:ascii="Arial" w:hAnsi="Arial" w:cs="Arial"/>
          <w:b/>
          <w:sz w:val="32"/>
          <w:szCs w:val="32"/>
        </w:rPr>
        <w:t xml:space="preserve"> </w:t>
      </w:r>
      <w:r w:rsidRPr="000C63AE">
        <w:rPr>
          <w:rFonts w:ascii="Arial" w:hAnsi="Arial" w:cs="Arial"/>
          <w:b/>
          <w:sz w:val="32"/>
          <w:szCs w:val="32"/>
        </w:rPr>
        <w:t xml:space="preserve">и коммунальными услугами граждан в </w:t>
      </w:r>
      <w:proofErr w:type="spellStart"/>
      <w:r w:rsidRPr="000C63AE">
        <w:rPr>
          <w:rFonts w:ascii="Arial" w:hAnsi="Arial" w:cs="Arial"/>
          <w:b/>
          <w:sz w:val="32"/>
          <w:szCs w:val="32"/>
        </w:rPr>
        <w:t>Косоржанском</w:t>
      </w:r>
      <w:proofErr w:type="spellEnd"/>
      <w:r w:rsidRPr="000C63AE">
        <w:rPr>
          <w:rFonts w:ascii="Arial" w:hAnsi="Arial" w:cs="Arial"/>
          <w:b/>
          <w:sz w:val="32"/>
          <w:szCs w:val="32"/>
        </w:rPr>
        <w:t xml:space="preserve"> сельсовете </w:t>
      </w:r>
      <w:proofErr w:type="spellStart"/>
      <w:r w:rsidRPr="000C63AE">
        <w:rPr>
          <w:rFonts w:ascii="Arial" w:hAnsi="Arial" w:cs="Arial"/>
          <w:b/>
          <w:sz w:val="32"/>
          <w:szCs w:val="32"/>
        </w:rPr>
        <w:t>Щигровского</w:t>
      </w:r>
      <w:proofErr w:type="spellEnd"/>
      <w:r w:rsidRPr="000C63AE">
        <w:rPr>
          <w:rFonts w:ascii="Arial" w:hAnsi="Arial" w:cs="Arial"/>
          <w:b/>
          <w:sz w:val="32"/>
          <w:szCs w:val="32"/>
        </w:rPr>
        <w:t xml:space="preserve"> района</w:t>
      </w:r>
      <w:r w:rsidR="000C63AE">
        <w:rPr>
          <w:rFonts w:ascii="Arial" w:hAnsi="Arial" w:cs="Arial"/>
          <w:b/>
          <w:sz w:val="32"/>
          <w:szCs w:val="32"/>
        </w:rPr>
        <w:t xml:space="preserve"> </w:t>
      </w:r>
      <w:r w:rsidR="006D4AC3">
        <w:rPr>
          <w:rFonts w:ascii="Arial" w:hAnsi="Arial" w:cs="Arial"/>
          <w:b/>
          <w:sz w:val="32"/>
          <w:szCs w:val="32"/>
        </w:rPr>
        <w:t>Курской области на 2024-2026</w:t>
      </w:r>
      <w:r w:rsidR="00F43C0A" w:rsidRPr="000C63AE">
        <w:rPr>
          <w:rFonts w:ascii="Arial" w:hAnsi="Arial" w:cs="Arial"/>
          <w:b/>
          <w:sz w:val="32"/>
          <w:szCs w:val="32"/>
        </w:rPr>
        <w:t xml:space="preserve"> годы»</w:t>
      </w:r>
    </w:p>
    <w:tbl>
      <w:tblPr>
        <w:tblpPr w:leftFromText="180" w:rightFromText="180" w:vertAnchor="text" w:horzAnchor="margin" w:tblpY="179"/>
        <w:tblW w:w="14601" w:type="dxa"/>
        <w:tblLayout w:type="fixed"/>
        <w:tblCellMar>
          <w:left w:w="0" w:type="dxa"/>
          <w:right w:w="0" w:type="dxa"/>
        </w:tblCellMar>
        <w:tblLook w:val="0000"/>
      </w:tblPr>
      <w:tblGrid>
        <w:gridCol w:w="709"/>
        <w:gridCol w:w="4395"/>
        <w:gridCol w:w="1134"/>
        <w:gridCol w:w="2268"/>
        <w:gridCol w:w="1417"/>
        <w:gridCol w:w="1418"/>
        <w:gridCol w:w="1559"/>
        <w:gridCol w:w="1701"/>
      </w:tblGrid>
      <w:tr w:rsidR="00F43C0A" w:rsidRPr="000C63AE" w:rsidTr="00F43C0A">
        <w:trPr>
          <w:trHeight w:val="465"/>
        </w:trPr>
        <w:tc>
          <w:tcPr>
            <w:tcW w:w="709" w:type="dxa"/>
            <w:vMerge w:val="restart"/>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r w:rsidRPr="000C63AE">
              <w:rPr>
                <w:rFonts w:ascii="Arial" w:eastAsia="Times New Roman" w:hAnsi="Arial" w:cs="Arial"/>
                <w:sz w:val="24"/>
                <w:szCs w:val="24"/>
              </w:rPr>
              <w:t>№</w:t>
            </w:r>
          </w:p>
        </w:tc>
        <w:tc>
          <w:tcPr>
            <w:tcW w:w="4395" w:type="dxa"/>
            <w:vMerge w:val="restart"/>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Наименование</w:t>
            </w:r>
          </w:p>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Программных мероприятий</w:t>
            </w:r>
          </w:p>
        </w:tc>
        <w:tc>
          <w:tcPr>
            <w:tcW w:w="1134" w:type="dxa"/>
            <w:vMerge w:val="restart"/>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 xml:space="preserve">Сроки </w:t>
            </w:r>
            <w:proofErr w:type="spellStart"/>
            <w:r w:rsidRPr="000C63AE">
              <w:rPr>
                <w:rFonts w:ascii="Arial" w:hAnsi="Arial" w:cs="Arial"/>
                <w:sz w:val="24"/>
                <w:szCs w:val="24"/>
              </w:rPr>
              <w:t>выпол</w:t>
            </w:r>
            <w:proofErr w:type="spellEnd"/>
          </w:p>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нения</w:t>
            </w:r>
          </w:p>
        </w:tc>
        <w:tc>
          <w:tcPr>
            <w:tcW w:w="2268" w:type="dxa"/>
            <w:vMerge w:val="restart"/>
            <w:tcBorders>
              <w:top w:val="single" w:sz="4" w:space="0" w:color="000000"/>
              <w:left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Направление расходов и источники финансирования</w:t>
            </w:r>
          </w:p>
        </w:tc>
        <w:tc>
          <w:tcPr>
            <w:tcW w:w="6095" w:type="dxa"/>
            <w:gridSpan w:val="4"/>
            <w:tcBorders>
              <w:top w:val="single" w:sz="4" w:space="0" w:color="auto"/>
              <w:left w:val="single" w:sz="4" w:space="0" w:color="000000"/>
              <w:right w:val="single" w:sz="4" w:space="0" w:color="auto"/>
            </w:tcBorders>
            <w:shd w:val="clear" w:color="auto" w:fill="auto"/>
          </w:tcPr>
          <w:p w:rsidR="00F43C0A" w:rsidRPr="000C63AE" w:rsidRDefault="00F43C0A" w:rsidP="000C63AE">
            <w:pPr>
              <w:snapToGrid w:val="0"/>
              <w:spacing w:after="0" w:line="240" w:lineRule="auto"/>
              <w:rPr>
                <w:rFonts w:ascii="Arial" w:hAnsi="Arial" w:cs="Arial"/>
                <w:sz w:val="24"/>
                <w:szCs w:val="24"/>
              </w:rPr>
            </w:pPr>
            <w:r w:rsidRPr="000C63AE">
              <w:rPr>
                <w:rFonts w:ascii="Arial" w:hAnsi="Arial" w:cs="Arial"/>
                <w:sz w:val="24"/>
                <w:szCs w:val="24"/>
              </w:rPr>
              <w:t>Объемы финансирования, тыс</w:t>
            </w:r>
            <w:proofErr w:type="gramStart"/>
            <w:r w:rsidRPr="000C63AE">
              <w:rPr>
                <w:rFonts w:ascii="Arial" w:hAnsi="Arial" w:cs="Arial"/>
                <w:sz w:val="24"/>
                <w:szCs w:val="24"/>
              </w:rPr>
              <w:t>.р</w:t>
            </w:r>
            <w:proofErr w:type="gramEnd"/>
            <w:r w:rsidRPr="000C63AE">
              <w:rPr>
                <w:rFonts w:ascii="Arial" w:hAnsi="Arial" w:cs="Arial"/>
                <w:sz w:val="24"/>
                <w:szCs w:val="24"/>
              </w:rPr>
              <w:t>уб.</w:t>
            </w:r>
          </w:p>
        </w:tc>
      </w:tr>
      <w:tr w:rsidR="00F43C0A" w:rsidRPr="000C63AE" w:rsidTr="00F43C0A">
        <w:tblPrEx>
          <w:tblCellMar>
            <w:left w:w="108" w:type="dxa"/>
            <w:right w:w="108" w:type="dxa"/>
          </w:tblCellMar>
        </w:tblPrEx>
        <w:trPr>
          <w:trHeight w:val="615"/>
        </w:trPr>
        <w:tc>
          <w:tcPr>
            <w:tcW w:w="709" w:type="dxa"/>
            <w:vMerge/>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p>
        </w:tc>
        <w:tc>
          <w:tcPr>
            <w:tcW w:w="4395" w:type="dxa"/>
            <w:vMerge/>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p>
        </w:tc>
        <w:tc>
          <w:tcPr>
            <w:tcW w:w="2268" w:type="dxa"/>
            <w:vMerge/>
            <w:tcBorders>
              <w:left w:val="single" w:sz="4" w:space="0" w:color="000000"/>
              <w:bottom w:val="single" w:sz="4" w:space="0" w:color="000000"/>
            </w:tcBorders>
            <w:shd w:val="clear" w:color="auto" w:fill="auto"/>
          </w:tcPr>
          <w:p w:rsidR="00F43C0A" w:rsidRPr="000C63AE" w:rsidRDefault="00F43C0A" w:rsidP="000C63AE">
            <w:pPr>
              <w:autoSpaceDE w:val="0"/>
              <w:snapToGrid w:val="0"/>
              <w:spacing w:after="0" w:line="240" w:lineRule="auto"/>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shd w:val="clear" w:color="auto" w:fill="auto"/>
          </w:tcPr>
          <w:p w:rsidR="00F43C0A" w:rsidRPr="000C63AE" w:rsidRDefault="00F43C0A" w:rsidP="000C63AE">
            <w:pPr>
              <w:autoSpaceDE w:val="0"/>
              <w:spacing w:after="0" w:line="240" w:lineRule="auto"/>
              <w:jc w:val="both"/>
              <w:rPr>
                <w:rFonts w:ascii="Arial" w:hAnsi="Arial" w:cs="Arial"/>
                <w:sz w:val="24"/>
                <w:szCs w:val="24"/>
              </w:rPr>
            </w:pPr>
            <w:r w:rsidRPr="000C63AE">
              <w:rPr>
                <w:rFonts w:ascii="Arial" w:hAnsi="Arial" w:cs="Arial"/>
                <w:sz w:val="24"/>
                <w:szCs w:val="24"/>
              </w:rPr>
              <w:t>Всего</w:t>
            </w:r>
          </w:p>
        </w:tc>
        <w:tc>
          <w:tcPr>
            <w:tcW w:w="1418" w:type="dxa"/>
            <w:tcBorders>
              <w:top w:val="single" w:sz="4" w:space="0" w:color="000000"/>
              <w:left w:val="single" w:sz="4" w:space="0" w:color="000000"/>
              <w:bottom w:val="single" w:sz="4" w:space="0" w:color="000000"/>
            </w:tcBorders>
            <w:shd w:val="clear" w:color="auto" w:fill="auto"/>
          </w:tcPr>
          <w:p w:rsidR="00F43C0A" w:rsidRPr="000C63AE" w:rsidRDefault="006D4AC3" w:rsidP="000C63AE">
            <w:pPr>
              <w:autoSpaceDE w:val="0"/>
              <w:spacing w:after="0" w:line="240" w:lineRule="auto"/>
              <w:jc w:val="both"/>
              <w:rPr>
                <w:rFonts w:ascii="Arial" w:hAnsi="Arial" w:cs="Arial"/>
                <w:sz w:val="24"/>
                <w:szCs w:val="24"/>
              </w:rPr>
            </w:pPr>
            <w:r>
              <w:rPr>
                <w:rFonts w:ascii="Arial" w:hAnsi="Arial" w:cs="Arial"/>
                <w:sz w:val="24"/>
                <w:szCs w:val="24"/>
              </w:rPr>
              <w:t>2024</w:t>
            </w:r>
            <w:r w:rsidR="00F43C0A" w:rsidRPr="000C63AE">
              <w:rPr>
                <w:rFonts w:ascii="Arial" w:hAnsi="Arial" w:cs="Arial"/>
                <w:sz w:val="24"/>
                <w:szCs w:val="24"/>
              </w:rPr>
              <w:t xml:space="preserve"> год</w:t>
            </w:r>
          </w:p>
        </w:tc>
        <w:tc>
          <w:tcPr>
            <w:tcW w:w="1559" w:type="dxa"/>
            <w:tcBorders>
              <w:top w:val="single" w:sz="4" w:space="0" w:color="000000"/>
              <w:left w:val="single" w:sz="4" w:space="0" w:color="000000"/>
              <w:bottom w:val="single" w:sz="4" w:space="0" w:color="000000"/>
            </w:tcBorders>
            <w:shd w:val="clear" w:color="auto" w:fill="auto"/>
          </w:tcPr>
          <w:p w:rsidR="00F43C0A" w:rsidRPr="000C63AE" w:rsidRDefault="006D4AC3" w:rsidP="000C63AE">
            <w:pPr>
              <w:autoSpaceDE w:val="0"/>
              <w:spacing w:after="0" w:line="240" w:lineRule="auto"/>
              <w:jc w:val="both"/>
              <w:rPr>
                <w:rFonts w:ascii="Arial" w:hAnsi="Arial" w:cs="Arial"/>
                <w:sz w:val="24"/>
                <w:szCs w:val="24"/>
              </w:rPr>
            </w:pPr>
            <w:r>
              <w:rPr>
                <w:rFonts w:ascii="Arial" w:hAnsi="Arial" w:cs="Arial"/>
                <w:sz w:val="24"/>
                <w:szCs w:val="24"/>
              </w:rPr>
              <w:t>2025</w:t>
            </w:r>
            <w:r w:rsidR="00F43C0A" w:rsidRPr="000C63AE">
              <w:rPr>
                <w:rFonts w:ascii="Arial" w:hAnsi="Arial" w:cs="Arial"/>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43C0A" w:rsidRPr="000C63AE" w:rsidRDefault="006D4AC3" w:rsidP="000C63AE">
            <w:pPr>
              <w:autoSpaceDE w:val="0"/>
              <w:spacing w:after="0" w:line="240" w:lineRule="auto"/>
              <w:jc w:val="both"/>
              <w:rPr>
                <w:rFonts w:ascii="Arial" w:hAnsi="Arial" w:cs="Arial"/>
                <w:sz w:val="24"/>
                <w:szCs w:val="24"/>
              </w:rPr>
            </w:pPr>
            <w:r>
              <w:rPr>
                <w:rFonts w:ascii="Arial" w:hAnsi="Arial" w:cs="Arial"/>
                <w:sz w:val="24"/>
                <w:szCs w:val="24"/>
              </w:rPr>
              <w:t>2026</w:t>
            </w:r>
            <w:r w:rsidR="00F43C0A" w:rsidRPr="000C63AE">
              <w:rPr>
                <w:rFonts w:ascii="Arial" w:hAnsi="Arial" w:cs="Arial"/>
                <w:sz w:val="24"/>
                <w:szCs w:val="24"/>
              </w:rPr>
              <w:t xml:space="preserve"> год</w:t>
            </w:r>
          </w:p>
        </w:tc>
      </w:tr>
    </w:tbl>
    <w:p w:rsidR="00936364" w:rsidRPr="000C63AE" w:rsidRDefault="00936364" w:rsidP="000C63AE">
      <w:pPr>
        <w:spacing w:after="0" w:line="240" w:lineRule="auto"/>
        <w:rPr>
          <w:rFonts w:ascii="Arial" w:hAnsi="Arial" w:cs="Arial"/>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87"/>
        <w:gridCol w:w="1091"/>
        <w:gridCol w:w="2418"/>
        <w:gridCol w:w="1418"/>
        <w:gridCol w:w="1417"/>
        <w:gridCol w:w="1560"/>
        <w:gridCol w:w="1701"/>
      </w:tblGrid>
      <w:tr w:rsidR="00936364" w:rsidRPr="000C63AE" w:rsidTr="00F43C0A">
        <w:tc>
          <w:tcPr>
            <w:tcW w:w="709"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w:t>
            </w:r>
          </w:p>
        </w:tc>
        <w:tc>
          <w:tcPr>
            <w:tcW w:w="428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2</w:t>
            </w:r>
          </w:p>
        </w:tc>
        <w:tc>
          <w:tcPr>
            <w:tcW w:w="109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3</w:t>
            </w:r>
          </w:p>
        </w:tc>
        <w:tc>
          <w:tcPr>
            <w:tcW w:w="2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4</w:t>
            </w:r>
          </w:p>
        </w:tc>
        <w:tc>
          <w:tcPr>
            <w:tcW w:w="1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5</w:t>
            </w:r>
          </w:p>
        </w:tc>
        <w:tc>
          <w:tcPr>
            <w:tcW w:w="141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6</w:t>
            </w:r>
          </w:p>
        </w:tc>
        <w:tc>
          <w:tcPr>
            <w:tcW w:w="1560"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7</w:t>
            </w:r>
          </w:p>
        </w:tc>
        <w:tc>
          <w:tcPr>
            <w:tcW w:w="170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8</w:t>
            </w:r>
          </w:p>
        </w:tc>
      </w:tr>
      <w:tr w:rsidR="00936364" w:rsidRPr="000C63AE" w:rsidTr="00F43C0A">
        <w:tc>
          <w:tcPr>
            <w:tcW w:w="709"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w:t>
            </w:r>
          </w:p>
        </w:tc>
        <w:tc>
          <w:tcPr>
            <w:tcW w:w="428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 xml:space="preserve">Подпрограмма 1 «Обеспечение качественными услугами ЖКХ населения в </w:t>
            </w:r>
            <w:proofErr w:type="spellStart"/>
            <w:r w:rsidRPr="000C63AE">
              <w:rPr>
                <w:rFonts w:ascii="Arial" w:hAnsi="Arial" w:cs="Arial"/>
                <w:sz w:val="24"/>
                <w:szCs w:val="24"/>
              </w:rPr>
              <w:t>Косоржанском</w:t>
            </w:r>
            <w:proofErr w:type="spellEnd"/>
            <w:r w:rsidRPr="000C63AE">
              <w:rPr>
                <w:rFonts w:ascii="Arial" w:hAnsi="Arial" w:cs="Arial"/>
                <w:sz w:val="24"/>
                <w:szCs w:val="24"/>
              </w:rPr>
              <w:t xml:space="preserve"> сельсовете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p w:rsidR="00936364" w:rsidRPr="000C63AE" w:rsidRDefault="00936364" w:rsidP="000C63AE">
            <w:pPr>
              <w:spacing w:after="0" w:line="240" w:lineRule="auto"/>
              <w:rPr>
                <w:rFonts w:ascii="Arial" w:hAnsi="Arial" w:cs="Arial"/>
                <w:sz w:val="24"/>
                <w:szCs w:val="24"/>
              </w:rPr>
            </w:pPr>
          </w:p>
        </w:tc>
        <w:tc>
          <w:tcPr>
            <w:tcW w:w="1091" w:type="dxa"/>
          </w:tcPr>
          <w:p w:rsidR="00936364" w:rsidRPr="000C63AE" w:rsidRDefault="006D4AC3" w:rsidP="000C63AE">
            <w:pPr>
              <w:spacing w:after="0" w:line="240" w:lineRule="auto"/>
              <w:rPr>
                <w:rFonts w:ascii="Arial" w:hAnsi="Arial" w:cs="Arial"/>
                <w:sz w:val="24"/>
                <w:szCs w:val="24"/>
              </w:rPr>
            </w:pPr>
            <w:r>
              <w:rPr>
                <w:rFonts w:ascii="Arial" w:hAnsi="Arial" w:cs="Arial"/>
                <w:sz w:val="24"/>
                <w:szCs w:val="24"/>
              </w:rPr>
              <w:t>2024</w:t>
            </w:r>
            <w:r w:rsidR="00936364" w:rsidRPr="000C63AE">
              <w:rPr>
                <w:rFonts w:ascii="Arial" w:hAnsi="Arial" w:cs="Arial"/>
                <w:sz w:val="24"/>
                <w:szCs w:val="24"/>
              </w:rPr>
              <w:t>-</w:t>
            </w:r>
          </w:p>
          <w:p w:rsidR="00936364" w:rsidRPr="000C63AE" w:rsidRDefault="006D4AC3" w:rsidP="000C63AE">
            <w:pPr>
              <w:spacing w:after="0" w:line="240" w:lineRule="auto"/>
              <w:rPr>
                <w:rFonts w:ascii="Arial" w:hAnsi="Arial" w:cs="Arial"/>
                <w:sz w:val="24"/>
                <w:szCs w:val="24"/>
              </w:rPr>
            </w:pPr>
            <w:r>
              <w:rPr>
                <w:rFonts w:ascii="Arial" w:hAnsi="Arial" w:cs="Arial"/>
                <w:sz w:val="24"/>
                <w:szCs w:val="24"/>
              </w:rPr>
              <w:t>2026</w:t>
            </w:r>
            <w:r w:rsidR="00936364" w:rsidRPr="000C63AE">
              <w:rPr>
                <w:rFonts w:ascii="Arial" w:hAnsi="Arial" w:cs="Arial"/>
                <w:sz w:val="24"/>
                <w:szCs w:val="24"/>
              </w:rPr>
              <w:t>г.г.</w:t>
            </w:r>
          </w:p>
        </w:tc>
        <w:tc>
          <w:tcPr>
            <w:tcW w:w="2418"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45</w:t>
            </w:r>
            <w:r w:rsidR="003D0EAA" w:rsidRPr="000C63AE">
              <w:rPr>
                <w:rFonts w:ascii="Arial" w:hAnsi="Arial" w:cs="Arial"/>
                <w:sz w:val="24"/>
                <w:szCs w:val="24"/>
              </w:rPr>
              <w:t>,0</w:t>
            </w:r>
          </w:p>
        </w:tc>
        <w:tc>
          <w:tcPr>
            <w:tcW w:w="141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15</w:t>
            </w:r>
            <w:r w:rsidR="003D0EAA" w:rsidRPr="000C63AE">
              <w:rPr>
                <w:rFonts w:ascii="Arial" w:hAnsi="Arial" w:cs="Arial"/>
                <w:sz w:val="24"/>
                <w:szCs w:val="24"/>
              </w:rPr>
              <w:t>,0</w:t>
            </w:r>
          </w:p>
        </w:tc>
        <w:tc>
          <w:tcPr>
            <w:tcW w:w="1560"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15</w:t>
            </w:r>
            <w:r w:rsidR="003D0EAA" w:rsidRPr="000C63AE">
              <w:rPr>
                <w:rFonts w:ascii="Arial" w:hAnsi="Arial" w:cs="Arial"/>
                <w:sz w:val="24"/>
                <w:szCs w:val="24"/>
              </w:rPr>
              <w:t>,0</w:t>
            </w:r>
          </w:p>
        </w:tc>
        <w:tc>
          <w:tcPr>
            <w:tcW w:w="170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15</w:t>
            </w:r>
            <w:r w:rsidR="003D0EAA" w:rsidRPr="000C63AE">
              <w:rPr>
                <w:rFonts w:ascii="Arial" w:hAnsi="Arial" w:cs="Arial"/>
                <w:sz w:val="24"/>
                <w:szCs w:val="24"/>
              </w:rPr>
              <w:t>,0</w:t>
            </w:r>
          </w:p>
        </w:tc>
      </w:tr>
      <w:tr w:rsidR="00936364" w:rsidRPr="000C63AE" w:rsidTr="00F43C0A">
        <w:tc>
          <w:tcPr>
            <w:tcW w:w="709"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1.1.</w:t>
            </w:r>
          </w:p>
        </w:tc>
        <w:tc>
          <w:tcPr>
            <w:tcW w:w="428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Основное мероприятие 1. «Мероприятия по благоустройству»</w:t>
            </w:r>
          </w:p>
        </w:tc>
        <w:tc>
          <w:tcPr>
            <w:tcW w:w="1091" w:type="dxa"/>
          </w:tcPr>
          <w:p w:rsidR="006D4AC3" w:rsidRPr="000C63AE" w:rsidRDefault="006D4AC3" w:rsidP="006D4AC3">
            <w:pPr>
              <w:spacing w:after="0" w:line="240" w:lineRule="auto"/>
              <w:rPr>
                <w:rFonts w:ascii="Arial" w:hAnsi="Arial" w:cs="Arial"/>
                <w:sz w:val="24"/>
                <w:szCs w:val="24"/>
              </w:rPr>
            </w:pPr>
            <w:r>
              <w:rPr>
                <w:rFonts w:ascii="Arial" w:hAnsi="Arial" w:cs="Arial"/>
                <w:sz w:val="24"/>
                <w:szCs w:val="24"/>
              </w:rPr>
              <w:t>2024</w:t>
            </w:r>
            <w:r w:rsidRPr="000C63AE">
              <w:rPr>
                <w:rFonts w:ascii="Arial" w:hAnsi="Arial" w:cs="Arial"/>
                <w:sz w:val="24"/>
                <w:szCs w:val="24"/>
              </w:rPr>
              <w:t>-</w:t>
            </w:r>
          </w:p>
          <w:p w:rsidR="00936364" w:rsidRPr="000C63AE" w:rsidRDefault="006D4AC3" w:rsidP="006D4AC3">
            <w:pPr>
              <w:spacing w:after="0" w:line="240" w:lineRule="auto"/>
              <w:rPr>
                <w:rFonts w:ascii="Arial" w:hAnsi="Arial" w:cs="Arial"/>
                <w:sz w:val="24"/>
                <w:szCs w:val="24"/>
              </w:rPr>
            </w:pPr>
            <w:r>
              <w:rPr>
                <w:rFonts w:ascii="Arial" w:hAnsi="Arial" w:cs="Arial"/>
                <w:sz w:val="24"/>
                <w:szCs w:val="24"/>
              </w:rPr>
              <w:t>2026г</w:t>
            </w:r>
            <w:r w:rsidR="00936364" w:rsidRPr="000C63AE">
              <w:rPr>
                <w:rFonts w:ascii="Arial" w:hAnsi="Arial" w:cs="Arial"/>
                <w:sz w:val="24"/>
                <w:szCs w:val="24"/>
              </w:rPr>
              <w:t>.г.</w:t>
            </w:r>
          </w:p>
        </w:tc>
        <w:tc>
          <w:tcPr>
            <w:tcW w:w="2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45,0</w:t>
            </w:r>
          </w:p>
        </w:tc>
        <w:tc>
          <w:tcPr>
            <w:tcW w:w="1417"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c>
          <w:tcPr>
            <w:tcW w:w="1560"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c>
          <w:tcPr>
            <w:tcW w:w="1701" w:type="dxa"/>
          </w:tcPr>
          <w:p w:rsidR="00936364"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r>
      <w:tr w:rsidR="00936364" w:rsidRPr="000C63AE" w:rsidTr="00F43C0A">
        <w:tc>
          <w:tcPr>
            <w:tcW w:w="709" w:type="dxa"/>
          </w:tcPr>
          <w:p w:rsidR="00936364" w:rsidRPr="000C63AE" w:rsidRDefault="00936364" w:rsidP="000C63AE">
            <w:pPr>
              <w:spacing w:after="0" w:line="240" w:lineRule="auto"/>
              <w:rPr>
                <w:rFonts w:ascii="Arial" w:hAnsi="Arial" w:cs="Arial"/>
                <w:sz w:val="24"/>
                <w:szCs w:val="24"/>
              </w:rPr>
            </w:pPr>
          </w:p>
        </w:tc>
        <w:tc>
          <w:tcPr>
            <w:tcW w:w="428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Содержание и ремонт объектов благоустройства и мест общего пользования</w:t>
            </w:r>
          </w:p>
        </w:tc>
        <w:tc>
          <w:tcPr>
            <w:tcW w:w="1091" w:type="dxa"/>
          </w:tcPr>
          <w:p w:rsidR="006D4AC3" w:rsidRPr="000C63AE" w:rsidRDefault="006D4AC3" w:rsidP="006D4AC3">
            <w:pPr>
              <w:spacing w:after="0" w:line="240" w:lineRule="auto"/>
              <w:rPr>
                <w:rFonts w:ascii="Arial" w:hAnsi="Arial" w:cs="Arial"/>
                <w:sz w:val="24"/>
                <w:szCs w:val="24"/>
              </w:rPr>
            </w:pPr>
            <w:r>
              <w:rPr>
                <w:rFonts w:ascii="Arial" w:hAnsi="Arial" w:cs="Arial"/>
                <w:sz w:val="24"/>
                <w:szCs w:val="24"/>
              </w:rPr>
              <w:t>2024</w:t>
            </w:r>
            <w:r w:rsidRPr="000C63AE">
              <w:rPr>
                <w:rFonts w:ascii="Arial" w:hAnsi="Arial" w:cs="Arial"/>
                <w:sz w:val="24"/>
                <w:szCs w:val="24"/>
              </w:rPr>
              <w:t>-</w:t>
            </w:r>
          </w:p>
          <w:p w:rsidR="00936364" w:rsidRPr="000C63AE" w:rsidRDefault="006D4AC3" w:rsidP="006D4AC3">
            <w:pPr>
              <w:spacing w:after="0" w:line="240" w:lineRule="auto"/>
              <w:rPr>
                <w:rFonts w:ascii="Arial" w:hAnsi="Arial" w:cs="Arial"/>
                <w:sz w:val="24"/>
                <w:szCs w:val="24"/>
              </w:rPr>
            </w:pPr>
            <w:r>
              <w:rPr>
                <w:rFonts w:ascii="Arial" w:hAnsi="Arial" w:cs="Arial"/>
                <w:sz w:val="24"/>
                <w:szCs w:val="24"/>
              </w:rPr>
              <w:t>2026</w:t>
            </w:r>
            <w:r w:rsidRPr="000C63AE">
              <w:rPr>
                <w:rFonts w:ascii="Arial" w:hAnsi="Arial" w:cs="Arial"/>
                <w:sz w:val="24"/>
                <w:szCs w:val="24"/>
              </w:rPr>
              <w:t>г</w:t>
            </w:r>
            <w:proofErr w:type="gramStart"/>
            <w:r w:rsidRPr="000C63AE">
              <w:rPr>
                <w:rFonts w:ascii="Arial" w:hAnsi="Arial" w:cs="Arial"/>
                <w:sz w:val="24"/>
                <w:szCs w:val="24"/>
              </w:rPr>
              <w:t>.г</w:t>
            </w:r>
            <w:proofErr w:type="gramEnd"/>
          </w:p>
        </w:tc>
        <w:tc>
          <w:tcPr>
            <w:tcW w:w="2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15</w:t>
            </w:r>
            <w:r w:rsidR="003D0EAA" w:rsidRPr="000C63AE">
              <w:rPr>
                <w:rFonts w:ascii="Arial" w:hAnsi="Arial" w:cs="Arial"/>
                <w:sz w:val="24"/>
                <w:szCs w:val="24"/>
              </w:rPr>
              <w:t>,0</w:t>
            </w:r>
          </w:p>
        </w:tc>
        <w:tc>
          <w:tcPr>
            <w:tcW w:w="1417"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5</w:t>
            </w:r>
            <w:r w:rsidR="003D0EAA" w:rsidRPr="000C63AE">
              <w:rPr>
                <w:rFonts w:ascii="Arial" w:hAnsi="Arial" w:cs="Arial"/>
                <w:sz w:val="24"/>
                <w:szCs w:val="24"/>
              </w:rPr>
              <w:t>,0</w:t>
            </w:r>
          </w:p>
        </w:tc>
        <w:tc>
          <w:tcPr>
            <w:tcW w:w="1560"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5</w:t>
            </w:r>
            <w:r w:rsidR="003D0EAA" w:rsidRPr="000C63AE">
              <w:rPr>
                <w:rFonts w:ascii="Arial" w:hAnsi="Arial" w:cs="Arial"/>
                <w:sz w:val="24"/>
                <w:szCs w:val="24"/>
              </w:rPr>
              <w:t>,0</w:t>
            </w:r>
          </w:p>
        </w:tc>
        <w:tc>
          <w:tcPr>
            <w:tcW w:w="1701" w:type="dxa"/>
          </w:tcPr>
          <w:p w:rsidR="00936364" w:rsidRPr="000C63AE" w:rsidRDefault="00936364" w:rsidP="000C63AE">
            <w:pPr>
              <w:spacing w:after="0" w:line="240" w:lineRule="auto"/>
              <w:rPr>
                <w:rFonts w:ascii="Arial" w:hAnsi="Arial" w:cs="Arial"/>
                <w:sz w:val="24"/>
                <w:szCs w:val="24"/>
              </w:rPr>
            </w:pPr>
            <w:r w:rsidRPr="000C63AE">
              <w:rPr>
                <w:rFonts w:ascii="Arial" w:hAnsi="Arial" w:cs="Arial"/>
                <w:sz w:val="24"/>
                <w:szCs w:val="24"/>
              </w:rPr>
              <w:t>5</w:t>
            </w:r>
            <w:r w:rsidR="003D0EAA" w:rsidRPr="000C63AE">
              <w:rPr>
                <w:rFonts w:ascii="Arial" w:hAnsi="Arial" w:cs="Arial"/>
                <w:sz w:val="24"/>
                <w:szCs w:val="24"/>
              </w:rPr>
              <w:t>,0</w:t>
            </w:r>
          </w:p>
        </w:tc>
      </w:tr>
      <w:tr w:rsidR="003D0EAA" w:rsidRPr="000C63AE" w:rsidTr="00F43C0A">
        <w:tc>
          <w:tcPr>
            <w:tcW w:w="709" w:type="dxa"/>
          </w:tcPr>
          <w:p w:rsidR="003D0EAA" w:rsidRPr="000C63AE" w:rsidRDefault="003D0EAA" w:rsidP="000C63AE">
            <w:pPr>
              <w:spacing w:after="0" w:line="240" w:lineRule="auto"/>
              <w:rPr>
                <w:rFonts w:ascii="Arial" w:hAnsi="Arial" w:cs="Arial"/>
                <w:sz w:val="24"/>
                <w:szCs w:val="24"/>
              </w:rPr>
            </w:pPr>
          </w:p>
        </w:tc>
        <w:tc>
          <w:tcPr>
            <w:tcW w:w="428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091" w:type="dxa"/>
          </w:tcPr>
          <w:p w:rsidR="006D4AC3" w:rsidRPr="000C63AE" w:rsidRDefault="006D4AC3" w:rsidP="006D4AC3">
            <w:pPr>
              <w:spacing w:after="0" w:line="240" w:lineRule="auto"/>
              <w:rPr>
                <w:rFonts w:ascii="Arial" w:hAnsi="Arial" w:cs="Arial"/>
                <w:sz w:val="24"/>
                <w:szCs w:val="24"/>
              </w:rPr>
            </w:pPr>
            <w:r>
              <w:rPr>
                <w:rFonts w:ascii="Arial" w:hAnsi="Arial" w:cs="Arial"/>
                <w:sz w:val="24"/>
                <w:szCs w:val="24"/>
              </w:rPr>
              <w:t>2024</w:t>
            </w:r>
            <w:r w:rsidRPr="000C63AE">
              <w:rPr>
                <w:rFonts w:ascii="Arial" w:hAnsi="Arial" w:cs="Arial"/>
                <w:sz w:val="24"/>
                <w:szCs w:val="24"/>
              </w:rPr>
              <w:t>-</w:t>
            </w:r>
          </w:p>
          <w:p w:rsidR="003D0EAA" w:rsidRPr="000C63AE" w:rsidRDefault="006D4AC3" w:rsidP="006D4AC3">
            <w:pPr>
              <w:spacing w:after="0" w:line="240" w:lineRule="auto"/>
              <w:rPr>
                <w:rFonts w:ascii="Arial" w:hAnsi="Arial" w:cs="Arial"/>
                <w:sz w:val="24"/>
                <w:szCs w:val="24"/>
              </w:rPr>
            </w:pPr>
            <w:r>
              <w:rPr>
                <w:rFonts w:ascii="Arial" w:hAnsi="Arial" w:cs="Arial"/>
                <w:sz w:val="24"/>
                <w:szCs w:val="24"/>
              </w:rPr>
              <w:t>2026</w:t>
            </w:r>
            <w:r w:rsidRPr="000C63AE">
              <w:rPr>
                <w:rFonts w:ascii="Arial" w:hAnsi="Arial" w:cs="Arial"/>
                <w:sz w:val="24"/>
                <w:szCs w:val="24"/>
              </w:rPr>
              <w:t>г</w:t>
            </w:r>
            <w:proofErr w:type="gramStart"/>
            <w:r w:rsidRPr="000C63AE">
              <w:rPr>
                <w:rFonts w:ascii="Arial" w:hAnsi="Arial" w:cs="Arial"/>
                <w:sz w:val="24"/>
                <w:szCs w:val="24"/>
              </w:rPr>
              <w:t>.г</w:t>
            </w:r>
            <w:proofErr w:type="gramEnd"/>
          </w:p>
        </w:tc>
        <w:tc>
          <w:tcPr>
            <w:tcW w:w="2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c>
          <w:tcPr>
            <w:tcW w:w="141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c>
          <w:tcPr>
            <w:tcW w:w="1560"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c>
          <w:tcPr>
            <w:tcW w:w="1701"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r>
      <w:tr w:rsidR="003D0EAA" w:rsidRPr="000C63AE" w:rsidTr="00F43C0A">
        <w:tc>
          <w:tcPr>
            <w:tcW w:w="709" w:type="dxa"/>
          </w:tcPr>
          <w:p w:rsidR="003D0EAA" w:rsidRPr="000C63AE" w:rsidRDefault="003D0EAA" w:rsidP="000C63AE">
            <w:pPr>
              <w:spacing w:after="0" w:line="240" w:lineRule="auto"/>
              <w:rPr>
                <w:rFonts w:ascii="Arial" w:hAnsi="Arial" w:cs="Arial"/>
                <w:sz w:val="24"/>
                <w:szCs w:val="24"/>
              </w:rPr>
            </w:pPr>
          </w:p>
        </w:tc>
        <w:tc>
          <w:tcPr>
            <w:tcW w:w="428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 xml:space="preserve">«Организация уличного освещения, содержание и ремонт объектов уличного освещения»              </w:t>
            </w:r>
          </w:p>
        </w:tc>
        <w:tc>
          <w:tcPr>
            <w:tcW w:w="1091" w:type="dxa"/>
          </w:tcPr>
          <w:p w:rsidR="006D4AC3" w:rsidRPr="000C63AE" w:rsidRDefault="006D4AC3" w:rsidP="006D4AC3">
            <w:pPr>
              <w:spacing w:after="0" w:line="240" w:lineRule="auto"/>
              <w:rPr>
                <w:rFonts w:ascii="Arial" w:hAnsi="Arial" w:cs="Arial"/>
                <w:sz w:val="24"/>
                <w:szCs w:val="24"/>
              </w:rPr>
            </w:pPr>
            <w:r>
              <w:rPr>
                <w:rFonts w:ascii="Arial" w:hAnsi="Arial" w:cs="Arial"/>
                <w:sz w:val="24"/>
                <w:szCs w:val="24"/>
              </w:rPr>
              <w:t>2024</w:t>
            </w:r>
            <w:r w:rsidRPr="000C63AE">
              <w:rPr>
                <w:rFonts w:ascii="Arial" w:hAnsi="Arial" w:cs="Arial"/>
                <w:sz w:val="24"/>
                <w:szCs w:val="24"/>
              </w:rPr>
              <w:t>-</w:t>
            </w:r>
          </w:p>
          <w:p w:rsidR="003D0EAA" w:rsidRPr="000C63AE" w:rsidRDefault="006D4AC3" w:rsidP="006D4AC3">
            <w:pPr>
              <w:spacing w:after="0" w:line="240" w:lineRule="auto"/>
              <w:rPr>
                <w:rFonts w:ascii="Arial" w:hAnsi="Arial" w:cs="Arial"/>
                <w:sz w:val="24"/>
                <w:szCs w:val="24"/>
              </w:rPr>
            </w:pPr>
            <w:r>
              <w:rPr>
                <w:rFonts w:ascii="Arial" w:hAnsi="Arial" w:cs="Arial"/>
                <w:sz w:val="24"/>
                <w:szCs w:val="24"/>
              </w:rPr>
              <w:t>2026</w:t>
            </w:r>
            <w:r w:rsidRPr="000C63AE">
              <w:rPr>
                <w:rFonts w:ascii="Arial" w:hAnsi="Arial" w:cs="Arial"/>
                <w:sz w:val="24"/>
                <w:szCs w:val="24"/>
              </w:rPr>
              <w:t>г.г</w:t>
            </w:r>
            <w:r w:rsidR="003D0EAA" w:rsidRPr="000C63AE">
              <w:rPr>
                <w:rFonts w:ascii="Arial" w:hAnsi="Arial" w:cs="Arial"/>
                <w:sz w:val="24"/>
                <w:szCs w:val="24"/>
              </w:rPr>
              <w:t>.</w:t>
            </w:r>
          </w:p>
        </w:tc>
        <w:tc>
          <w:tcPr>
            <w:tcW w:w="2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15,0</w:t>
            </w:r>
          </w:p>
        </w:tc>
        <w:tc>
          <w:tcPr>
            <w:tcW w:w="141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c>
          <w:tcPr>
            <w:tcW w:w="1560"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c>
          <w:tcPr>
            <w:tcW w:w="1701"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5,0</w:t>
            </w:r>
          </w:p>
        </w:tc>
      </w:tr>
      <w:tr w:rsidR="003D0EAA" w:rsidRPr="000C63AE" w:rsidTr="00F43C0A">
        <w:trPr>
          <w:trHeight w:val="70"/>
        </w:trPr>
        <w:tc>
          <w:tcPr>
            <w:tcW w:w="709"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1.2</w:t>
            </w:r>
          </w:p>
        </w:tc>
        <w:tc>
          <w:tcPr>
            <w:tcW w:w="428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Основное  мероприятие 2.</w:t>
            </w:r>
          </w:p>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«Информирование населения по вопросам жилищно-коммунального хозяйства»</w:t>
            </w:r>
          </w:p>
        </w:tc>
        <w:tc>
          <w:tcPr>
            <w:tcW w:w="1091" w:type="dxa"/>
          </w:tcPr>
          <w:p w:rsidR="006D4AC3" w:rsidRPr="000C63AE" w:rsidRDefault="006D4AC3" w:rsidP="006D4AC3">
            <w:pPr>
              <w:spacing w:after="0" w:line="240" w:lineRule="auto"/>
              <w:rPr>
                <w:rFonts w:ascii="Arial" w:hAnsi="Arial" w:cs="Arial"/>
                <w:sz w:val="24"/>
                <w:szCs w:val="24"/>
              </w:rPr>
            </w:pPr>
            <w:r>
              <w:rPr>
                <w:rFonts w:ascii="Arial" w:hAnsi="Arial" w:cs="Arial"/>
                <w:sz w:val="24"/>
                <w:szCs w:val="24"/>
              </w:rPr>
              <w:t>2024</w:t>
            </w:r>
            <w:r w:rsidRPr="000C63AE">
              <w:rPr>
                <w:rFonts w:ascii="Arial" w:hAnsi="Arial" w:cs="Arial"/>
                <w:sz w:val="24"/>
                <w:szCs w:val="24"/>
              </w:rPr>
              <w:t>-</w:t>
            </w:r>
          </w:p>
          <w:p w:rsidR="003D0EAA" w:rsidRPr="000C63AE" w:rsidRDefault="006D4AC3" w:rsidP="006D4AC3">
            <w:pPr>
              <w:spacing w:after="0" w:line="240" w:lineRule="auto"/>
              <w:rPr>
                <w:rFonts w:ascii="Arial" w:hAnsi="Arial" w:cs="Arial"/>
                <w:sz w:val="24"/>
                <w:szCs w:val="24"/>
              </w:rPr>
            </w:pPr>
            <w:r>
              <w:rPr>
                <w:rFonts w:ascii="Arial" w:hAnsi="Arial" w:cs="Arial"/>
                <w:sz w:val="24"/>
                <w:szCs w:val="24"/>
              </w:rPr>
              <w:t>2026</w:t>
            </w:r>
            <w:r w:rsidRPr="000C63AE">
              <w:rPr>
                <w:rFonts w:ascii="Arial" w:hAnsi="Arial" w:cs="Arial"/>
                <w:sz w:val="24"/>
                <w:szCs w:val="24"/>
              </w:rPr>
              <w:t>г.г</w:t>
            </w:r>
            <w:bookmarkStart w:id="4" w:name="_GoBack"/>
            <w:bookmarkEnd w:id="4"/>
            <w:r w:rsidR="003D0EAA" w:rsidRPr="000C63AE">
              <w:rPr>
                <w:rFonts w:ascii="Arial" w:hAnsi="Arial" w:cs="Arial"/>
                <w:sz w:val="24"/>
                <w:szCs w:val="24"/>
              </w:rPr>
              <w:t>.</w:t>
            </w:r>
          </w:p>
        </w:tc>
        <w:tc>
          <w:tcPr>
            <w:tcW w:w="2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Бюджет муниципального образования «</w:t>
            </w:r>
            <w:proofErr w:type="spellStart"/>
            <w:r w:rsidRPr="000C63AE">
              <w:rPr>
                <w:rFonts w:ascii="Arial" w:hAnsi="Arial" w:cs="Arial"/>
                <w:sz w:val="24"/>
                <w:szCs w:val="24"/>
              </w:rPr>
              <w:t>Косоржанский</w:t>
            </w:r>
            <w:proofErr w:type="spellEnd"/>
            <w:r w:rsidRPr="000C63AE">
              <w:rPr>
                <w:rFonts w:ascii="Arial" w:hAnsi="Arial" w:cs="Arial"/>
                <w:sz w:val="24"/>
                <w:szCs w:val="24"/>
              </w:rPr>
              <w:t xml:space="preserve"> сельсовет» </w:t>
            </w:r>
            <w:proofErr w:type="spellStart"/>
            <w:r w:rsidRPr="000C63AE">
              <w:rPr>
                <w:rFonts w:ascii="Arial" w:hAnsi="Arial" w:cs="Arial"/>
                <w:sz w:val="24"/>
                <w:szCs w:val="24"/>
              </w:rPr>
              <w:t>Щигровского</w:t>
            </w:r>
            <w:proofErr w:type="spellEnd"/>
            <w:r w:rsidRPr="000C63AE">
              <w:rPr>
                <w:rFonts w:ascii="Arial" w:hAnsi="Arial" w:cs="Arial"/>
                <w:sz w:val="24"/>
                <w:szCs w:val="24"/>
              </w:rPr>
              <w:t xml:space="preserve"> района Курской области</w:t>
            </w:r>
          </w:p>
        </w:tc>
        <w:tc>
          <w:tcPr>
            <w:tcW w:w="1418"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Не  требует финансирования</w:t>
            </w:r>
          </w:p>
        </w:tc>
        <w:tc>
          <w:tcPr>
            <w:tcW w:w="1417"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Не  требует финансирования</w:t>
            </w:r>
          </w:p>
        </w:tc>
        <w:tc>
          <w:tcPr>
            <w:tcW w:w="1560"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Не  требует финансирования</w:t>
            </w:r>
          </w:p>
        </w:tc>
        <w:tc>
          <w:tcPr>
            <w:tcW w:w="1701" w:type="dxa"/>
          </w:tcPr>
          <w:p w:rsidR="003D0EAA" w:rsidRPr="000C63AE" w:rsidRDefault="003D0EAA" w:rsidP="000C63AE">
            <w:pPr>
              <w:spacing w:after="0" w:line="240" w:lineRule="auto"/>
              <w:rPr>
                <w:rFonts w:ascii="Arial" w:hAnsi="Arial" w:cs="Arial"/>
                <w:sz w:val="24"/>
                <w:szCs w:val="24"/>
              </w:rPr>
            </w:pPr>
            <w:r w:rsidRPr="000C63AE">
              <w:rPr>
                <w:rFonts w:ascii="Arial" w:hAnsi="Arial" w:cs="Arial"/>
                <w:sz w:val="24"/>
                <w:szCs w:val="24"/>
              </w:rPr>
              <w:t>Не  требует финансирования</w:t>
            </w:r>
          </w:p>
        </w:tc>
      </w:tr>
    </w:tbl>
    <w:p w:rsidR="00936364" w:rsidRPr="000C63AE" w:rsidRDefault="00936364" w:rsidP="000C63AE">
      <w:pPr>
        <w:spacing w:after="0" w:line="240" w:lineRule="auto"/>
        <w:rPr>
          <w:rFonts w:ascii="Arial" w:hAnsi="Arial" w:cs="Arial"/>
          <w:sz w:val="24"/>
          <w:szCs w:val="24"/>
        </w:rPr>
      </w:pPr>
    </w:p>
    <w:sectPr w:rsidR="00936364" w:rsidRPr="000C63AE" w:rsidSect="000C63AE">
      <w:footerReference w:type="default" r:id="rId16"/>
      <w:type w:val="nextColumn"/>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552" w:rsidRDefault="00F87552" w:rsidP="005E065F">
      <w:pPr>
        <w:spacing w:after="0" w:line="240" w:lineRule="auto"/>
      </w:pPr>
      <w:r>
        <w:separator/>
      </w:r>
    </w:p>
  </w:endnote>
  <w:endnote w:type="continuationSeparator" w:id="0">
    <w:p w:rsidR="00F87552" w:rsidRDefault="00F87552" w:rsidP="005E0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C3" w:rsidRDefault="002B0767" w:rsidP="006D4AC3">
    <w:pPr>
      <w:pStyle w:val="ad"/>
      <w:jc w:val="right"/>
    </w:pPr>
    <w:r w:rsidRPr="004566E0">
      <w:fldChar w:fldCharType="begin"/>
    </w:r>
    <w:r w:rsidR="006D4AC3" w:rsidRPr="004566E0">
      <w:instrText xml:space="preserve"> PAGE   \* MERGEFORMAT </w:instrText>
    </w:r>
    <w:r w:rsidRPr="004566E0">
      <w:fldChar w:fldCharType="separate"/>
    </w:r>
    <w:r w:rsidR="00EC2A96">
      <w:rPr>
        <w:noProof/>
      </w:rPr>
      <w:t>24</w:t>
    </w:r>
    <w:r w:rsidRPr="004566E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552" w:rsidRDefault="00F87552" w:rsidP="005E065F">
      <w:pPr>
        <w:spacing w:after="0" w:line="240" w:lineRule="auto"/>
      </w:pPr>
      <w:r>
        <w:separator/>
      </w:r>
    </w:p>
  </w:footnote>
  <w:footnote w:type="continuationSeparator" w:id="0">
    <w:p w:rsidR="00F87552" w:rsidRDefault="00F87552" w:rsidP="005E06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77A0"/>
    <w:rsid w:val="000243F7"/>
    <w:rsid w:val="000C63AE"/>
    <w:rsid w:val="00115144"/>
    <w:rsid w:val="00143AFF"/>
    <w:rsid w:val="00170572"/>
    <w:rsid w:val="0023026E"/>
    <w:rsid w:val="002336F9"/>
    <w:rsid w:val="00234F3F"/>
    <w:rsid w:val="00251213"/>
    <w:rsid w:val="00274F5D"/>
    <w:rsid w:val="0029377F"/>
    <w:rsid w:val="002B0767"/>
    <w:rsid w:val="003150DA"/>
    <w:rsid w:val="00322E07"/>
    <w:rsid w:val="003D0EAA"/>
    <w:rsid w:val="004948FA"/>
    <w:rsid w:val="004B7D04"/>
    <w:rsid w:val="005E065F"/>
    <w:rsid w:val="006404F3"/>
    <w:rsid w:val="006D4AC3"/>
    <w:rsid w:val="007F1237"/>
    <w:rsid w:val="007F4A8D"/>
    <w:rsid w:val="0080286A"/>
    <w:rsid w:val="008345A8"/>
    <w:rsid w:val="00835421"/>
    <w:rsid w:val="00886ABB"/>
    <w:rsid w:val="00915A5C"/>
    <w:rsid w:val="00922E96"/>
    <w:rsid w:val="00936364"/>
    <w:rsid w:val="00A16622"/>
    <w:rsid w:val="00A97357"/>
    <w:rsid w:val="00AA33C5"/>
    <w:rsid w:val="00AD382F"/>
    <w:rsid w:val="00B27DC7"/>
    <w:rsid w:val="00B54149"/>
    <w:rsid w:val="00B570B2"/>
    <w:rsid w:val="00C2126D"/>
    <w:rsid w:val="00D277A0"/>
    <w:rsid w:val="00D36D32"/>
    <w:rsid w:val="00DA0052"/>
    <w:rsid w:val="00DD4E61"/>
    <w:rsid w:val="00E75BBE"/>
    <w:rsid w:val="00EC2A96"/>
    <w:rsid w:val="00F43C0A"/>
    <w:rsid w:val="00F87552"/>
    <w:rsid w:val="00FB1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13"/>
  </w:style>
  <w:style w:type="paragraph" w:styleId="3">
    <w:name w:val="heading 3"/>
    <w:basedOn w:val="a"/>
    <w:next w:val="a"/>
    <w:link w:val="30"/>
    <w:uiPriority w:val="9"/>
    <w:unhideWhenUsed/>
    <w:qFormat/>
    <w:rsid w:val="007F4A8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character" w:customStyle="1" w:styleId="30">
    <w:name w:val="Заголовок 3 Знак"/>
    <w:basedOn w:val="a0"/>
    <w:link w:val="3"/>
    <w:uiPriority w:val="9"/>
    <w:rsid w:val="007F4A8D"/>
    <w:rPr>
      <w:rFonts w:ascii="Cambria" w:eastAsia="Times New Roman" w:hAnsi="Cambria" w:cs="Times New Roman"/>
      <w:b/>
      <w:bCs/>
      <w:sz w:val="26"/>
      <w:szCs w:val="26"/>
      <w:lang w:eastAsia="ru-RU"/>
    </w:rPr>
  </w:style>
  <w:style w:type="paragraph" w:styleId="ab">
    <w:name w:val="Balloon Text"/>
    <w:basedOn w:val="a"/>
    <w:link w:val="ac"/>
    <w:uiPriority w:val="99"/>
    <w:semiHidden/>
    <w:unhideWhenUsed/>
    <w:rsid w:val="007F4A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4A8D"/>
    <w:rPr>
      <w:rFonts w:ascii="Tahoma" w:hAnsi="Tahoma" w:cs="Tahoma"/>
      <w:sz w:val="16"/>
      <w:szCs w:val="16"/>
    </w:rPr>
  </w:style>
  <w:style w:type="paragraph" w:styleId="ad">
    <w:name w:val="footer"/>
    <w:basedOn w:val="a"/>
    <w:link w:val="ae"/>
    <w:uiPriority w:val="99"/>
    <w:rsid w:val="009363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36364"/>
    <w:rPr>
      <w:rFonts w:ascii="Times New Roman" w:eastAsia="Times New Roman" w:hAnsi="Times New Roman" w:cs="Times New Roman"/>
      <w:sz w:val="24"/>
      <w:szCs w:val="24"/>
    </w:rPr>
  </w:style>
  <w:style w:type="paragraph" w:customStyle="1" w:styleId="ConsPlusCell">
    <w:name w:val="ConsPlusCell"/>
    <w:uiPriority w:val="99"/>
    <w:rsid w:val="009363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rsid w:val="003D0EA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
    <w:name w:val="Содержимое таблицы"/>
    <w:basedOn w:val="a"/>
    <w:rsid w:val="003D0EAA"/>
    <w:pPr>
      <w:suppressLineNumber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35378096">
      <w:bodyDiv w:val="1"/>
      <w:marLeft w:val="0"/>
      <w:marRight w:val="0"/>
      <w:marTop w:val="0"/>
      <w:marBottom w:val="0"/>
      <w:divBdr>
        <w:top w:val="none" w:sz="0" w:space="0" w:color="auto"/>
        <w:left w:val="none" w:sz="0" w:space="0" w:color="auto"/>
        <w:bottom w:val="none" w:sz="0" w:space="0" w:color="auto"/>
        <w:right w:val="none" w:sz="0" w:space="0" w:color="auto"/>
      </w:divBdr>
      <w:divsChild>
        <w:div w:id="1561747843">
          <w:marLeft w:val="0"/>
          <w:marRight w:val="0"/>
          <w:marTop w:val="0"/>
          <w:marBottom w:val="0"/>
          <w:divBdr>
            <w:top w:val="none" w:sz="0" w:space="0" w:color="auto"/>
            <w:left w:val="none" w:sz="0" w:space="0" w:color="auto"/>
            <w:bottom w:val="none" w:sz="0" w:space="0" w:color="auto"/>
            <w:right w:val="none" w:sz="0" w:space="0" w:color="auto"/>
          </w:divBdr>
          <w:divsChild>
            <w:div w:id="97221016">
              <w:marLeft w:val="0"/>
              <w:marRight w:val="0"/>
              <w:marTop w:val="0"/>
              <w:marBottom w:val="0"/>
              <w:divBdr>
                <w:top w:val="none" w:sz="0" w:space="0" w:color="auto"/>
                <w:left w:val="none" w:sz="0" w:space="0" w:color="auto"/>
                <w:bottom w:val="none" w:sz="0" w:space="0" w:color="auto"/>
                <w:right w:val="none" w:sz="0" w:space="0" w:color="auto"/>
              </w:divBdr>
              <w:divsChild>
                <w:div w:id="16978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659">
          <w:marLeft w:val="0"/>
          <w:marRight w:val="0"/>
          <w:marTop w:val="0"/>
          <w:marBottom w:val="0"/>
          <w:divBdr>
            <w:top w:val="none" w:sz="0" w:space="0" w:color="auto"/>
            <w:left w:val="none" w:sz="0" w:space="0" w:color="auto"/>
            <w:bottom w:val="none" w:sz="0" w:space="0" w:color="auto"/>
            <w:right w:val="none" w:sz="0" w:space="0" w:color="auto"/>
          </w:divBdr>
          <w:divsChild>
            <w:div w:id="57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consultantplus://offline/ref=A8442665E34D48168B916DBB4BAAEF2D0583F9DB520ED421123FD627302773B472252ADCBC932B71E57821eEW0K"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E807C-A24B-4E24-8F2F-604B99F0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7330</Words>
  <Characters>41783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9</cp:revision>
  <cp:lastPrinted>2020-11-24T12:23:00Z</cp:lastPrinted>
  <dcterms:created xsi:type="dcterms:W3CDTF">2020-11-25T13:46:00Z</dcterms:created>
  <dcterms:modified xsi:type="dcterms:W3CDTF">2023-10-30T12:46:00Z</dcterms:modified>
</cp:coreProperties>
</file>