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0A0" w:rsidRPr="00D550A0" w:rsidRDefault="00D550A0" w:rsidP="00F00178">
      <w:pPr>
        <w:widowControl w:val="0"/>
        <w:autoSpaceDE w:val="0"/>
        <w:autoSpaceDN w:val="0"/>
        <w:adjustRightInd w:val="0"/>
        <w:spacing w:after="0" w:line="240" w:lineRule="auto"/>
        <w:jc w:val="center"/>
        <w:rPr>
          <w:rFonts w:ascii="Times New Roman" w:eastAsia="Times New Roman" w:hAnsi="Times New Roman"/>
          <w:b/>
          <w:sz w:val="48"/>
          <w:szCs w:val="48"/>
          <w:lang w:eastAsia="ru-RU"/>
        </w:rPr>
      </w:pPr>
      <w:r w:rsidRPr="00D550A0">
        <w:rPr>
          <w:rFonts w:ascii="Times New Roman" w:eastAsia="Times New Roman" w:hAnsi="Times New Roman"/>
          <w:b/>
          <w:noProof/>
          <w:sz w:val="24"/>
          <w:szCs w:val="24"/>
          <w:lang w:eastAsia="ru-RU"/>
        </w:rPr>
        <w:drawing>
          <wp:inline distT="0" distB="0" distL="0" distR="0">
            <wp:extent cx="1352550" cy="1282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24000" contrast="5400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0" cy="1282700"/>
                    </a:xfrm>
                    <a:prstGeom prst="rect">
                      <a:avLst/>
                    </a:prstGeom>
                    <a:solidFill>
                      <a:srgbClr val="FFFFFF"/>
                    </a:solidFill>
                    <a:ln>
                      <a:noFill/>
                    </a:ln>
                  </pic:spPr>
                </pic:pic>
              </a:graphicData>
            </a:graphic>
          </wp:inline>
        </w:drawing>
      </w:r>
    </w:p>
    <w:p w:rsidR="00D550A0" w:rsidRPr="00D550A0" w:rsidRDefault="00D550A0" w:rsidP="00F00178">
      <w:pPr>
        <w:widowControl w:val="0"/>
        <w:autoSpaceDE w:val="0"/>
        <w:autoSpaceDN w:val="0"/>
        <w:adjustRightInd w:val="0"/>
        <w:spacing w:after="0" w:line="240" w:lineRule="auto"/>
        <w:jc w:val="center"/>
        <w:rPr>
          <w:rFonts w:ascii="Times New Roman" w:eastAsia="Times New Roman" w:hAnsi="Times New Roman"/>
          <w:b/>
          <w:sz w:val="48"/>
          <w:szCs w:val="48"/>
          <w:lang w:eastAsia="ru-RU"/>
        </w:rPr>
      </w:pPr>
      <w:r w:rsidRPr="00D550A0">
        <w:rPr>
          <w:rFonts w:ascii="Times New Roman" w:eastAsia="Times New Roman" w:hAnsi="Times New Roman"/>
          <w:b/>
          <w:sz w:val="48"/>
          <w:szCs w:val="48"/>
          <w:lang w:eastAsia="ru-RU"/>
        </w:rPr>
        <w:t>АДМИНИСТРАЦИЯ</w:t>
      </w:r>
    </w:p>
    <w:p w:rsidR="00D550A0" w:rsidRPr="00D550A0" w:rsidRDefault="00D550A0" w:rsidP="00F00178">
      <w:pPr>
        <w:widowControl w:val="0"/>
        <w:autoSpaceDE w:val="0"/>
        <w:autoSpaceDN w:val="0"/>
        <w:adjustRightInd w:val="0"/>
        <w:spacing w:after="0" w:line="240" w:lineRule="auto"/>
        <w:jc w:val="center"/>
        <w:rPr>
          <w:rFonts w:ascii="Times New Roman" w:eastAsia="Times New Roman" w:hAnsi="Times New Roman"/>
          <w:sz w:val="40"/>
          <w:szCs w:val="40"/>
          <w:lang w:eastAsia="ru-RU"/>
        </w:rPr>
      </w:pPr>
      <w:r w:rsidRPr="00D550A0">
        <w:rPr>
          <w:rFonts w:ascii="Times New Roman" w:eastAsia="Times New Roman" w:hAnsi="Times New Roman"/>
          <w:b/>
          <w:sz w:val="48"/>
          <w:szCs w:val="48"/>
          <w:lang w:eastAsia="ru-RU"/>
        </w:rPr>
        <w:t>КОСОРЖАНСКОГО СЕЛЬСОВЕТА</w:t>
      </w:r>
    </w:p>
    <w:p w:rsidR="00D550A0" w:rsidRPr="00D550A0" w:rsidRDefault="00D550A0" w:rsidP="00F00178">
      <w:pPr>
        <w:widowControl w:val="0"/>
        <w:autoSpaceDE w:val="0"/>
        <w:autoSpaceDN w:val="0"/>
        <w:adjustRightInd w:val="0"/>
        <w:spacing w:after="0" w:line="240" w:lineRule="auto"/>
        <w:jc w:val="center"/>
        <w:rPr>
          <w:rFonts w:ascii="Times New Roman" w:eastAsia="Times New Roman" w:hAnsi="Times New Roman"/>
          <w:b/>
          <w:sz w:val="48"/>
          <w:szCs w:val="48"/>
          <w:lang w:eastAsia="ru-RU"/>
        </w:rPr>
      </w:pPr>
      <w:r w:rsidRPr="00D550A0">
        <w:rPr>
          <w:rFonts w:ascii="Times New Roman" w:eastAsia="Times New Roman" w:hAnsi="Times New Roman"/>
          <w:sz w:val="40"/>
          <w:szCs w:val="40"/>
          <w:lang w:eastAsia="ru-RU"/>
        </w:rPr>
        <w:t>ЩИГРОВСКОГО РАЙОНА КУРСКОЙ ОБЛАСТИ</w:t>
      </w:r>
    </w:p>
    <w:p w:rsidR="00D550A0" w:rsidRPr="00D550A0" w:rsidRDefault="00D550A0" w:rsidP="00F00178">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D550A0">
        <w:rPr>
          <w:rFonts w:ascii="Times New Roman" w:eastAsia="Times New Roman" w:hAnsi="Times New Roman"/>
          <w:b/>
          <w:sz w:val="48"/>
          <w:szCs w:val="48"/>
          <w:lang w:eastAsia="ru-RU"/>
        </w:rPr>
        <w:t>Р А С П О Р Я Ж Е Н И Е</w:t>
      </w:r>
    </w:p>
    <w:p w:rsidR="00D550A0" w:rsidRPr="00D550A0" w:rsidRDefault="00D550A0" w:rsidP="00F00178">
      <w:pPr>
        <w:keepNext/>
        <w:widowControl w:val="0"/>
        <w:numPr>
          <w:ilvl w:val="1"/>
          <w:numId w:val="1"/>
        </w:numPr>
        <w:suppressAutoHyphens/>
        <w:overflowPunct w:val="0"/>
        <w:autoSpaceDE w:val="0"/>
        <w:autoSpaceDN w:val="0"/>
        <w:adjustRightInd w:val="0"/>
        <w:spacing w:after="0" w:line="240" w:lineRule="auto"/>
        <w:outlineLvl w:val="1"/>
        <w:rPr>
          <w:rFonts w:ascii="Times New Roman" w:eastAsia="SimSun" w:hAnsi="Times New Roman" w:cs="Mangal"/>
          <w:kern w:val="2"/>
          <w:sz w:val="28"/>
          <w:szCs w:val="20"/>
          <w:lang w:eastAsia="hi-IN" w:bidi="hi-IN"/>
        </w:rPr>
      </w:pPr>
    </w:p>
    <w:p w:rsidR="00D550A0" w:rsidRPr="00D550A0" w:rsidRDefault="00F00178" w:rsidP="00F00178">
      <w:pPr>
        <w:keepNext/>
        <w:widowControl w:val="0"/>
        <w:numPr>
          <w:ilvl w:val="1"/>
          <w:numId w:val="1"/>
        </w:numPr>
        <w:suppressAutoHyphens/>
        <w:overflowPunct w:val="0"/>
        <w:autoSpaceDE w:val="0"/>
        <w:autoSpaceDN w:val="0"/>
        <w:adjustRightInd w:val="0"/>
        <w:spacing w:after="0" w:line="240" w:lineRule="auto"/>
        <w:outlineLvl w:val="1"/>
        <w:rPr>
          <w:rFonts w:ascii="Times New Roman" w:eastAsia="SimSun" w:hAnsi="Times New Roman" w:cs="Mangal"/>
          <w:kern w:val="2"/>
          <w:sz w:val="28"/>
          <w:szCs w:val="20"/>
          <w:lang w:eastAsia="hi-IN" w:bidi="hi-IN"/>
        </w:rPr>
      </w:pPr>
      <w:r>
        <w:rPr>
          <w:rFonts w:ascii="Times New Roman" w:eastAsia="SimSun" w:hAnsi="Times New Roman" w:cs="Mangal"/>
          <w:bCs/>
          <w:kern w:val="2"/>
          <w:sz w:val="28"/>
          <w:szCs w:val="20"/>
          <w:lang w:eastAsia="hi-IN" w:bidi="hi-IN"/>
        </w:rPr>
        <w:t xml:space="preserve">от </w:t>
      </w:r>
      <w:r w:rsidR="00D550A0" w:rsidRPr="00D550A0">
        <w:rPr>
          <w:rFonts w:ascii="Times New Roman" w:eastAsia="SimSun" w:hAnsi="Times New Roman" w:cs="Mangal"/>
          <w:bCs/>
          <w:kern w:val="2"/>
          <w:sz w:val="28"/>
          <w:szCs w:val="20"/>
          <w:lang w:eastAsia="hi-IN" w:bidi="hi-IN"/>
        </w:rPr>
        <w:t xml:space="preserve"> «29» янва</w:t>
      </w:r>
      <w:r w:rsidR="00D550A0">
        <w:rPr>
          <w:rFonts w:ascii="Times New Roman" w:eastAsia="SimSun" w:hAnsi="Times New Roman" w:cs="Mangal"/>
          <w:bCs/>
          <w:kern w:val="2"/>
          <w:sz w:val="28"/>
          <w:szCs w:val="20"/>
          <w:lang w:eastAsia="hi-IN" w:bidi="hi-IN"/>
        </w:rPr>
        <w:t>ря 2024 года                 № 2</w:t>
      </w:r>
      <w:r w:rsidR="00D550A0" w:rsidRPr="00D550A0">
        <w:rPr>
          <w:rFonts w:ascii="Times New Roman" w:eastAsia="SimSun" w:hAnsi="Times New Roman" w:cs="Mangal"/>
          <w:bCs/>
          <w:kern w:val="2"/>
          <w:sz w:val="28"/>
          <w:szCs w:val="20"/>
          <w:lang w:eastAsia="hi-IN" w:bidi="hi-IN"/>
        </w:rPr>
        <w:t>-р</w:t>
      </w:r>
    </w:p>
    <w:p w:rsidR="00D550A0" w:rsidRPr="00D550A0" w:rsidRDefault="00D550A0" w:rsidP="00F00178">
      <w:pPr>
        <w:widowControl w:val="0"/>
        <w:autoSpaceDE w:val="0"/>
        <w:autoSpaceDN w:val="0"/>
        <w:adjustRightInd w:val="0"/>
        <w:spacing w:after="0" w:line="240" w:lineRule="auto"/>
        <w:rPr>
          <w:rFonts w:ascii="Times New Roman" w:eastAsia="Times New Roman" w:hAnsi="Times New Roman"/>
          <w:sz w:val="24"/>
          <w:szCs w:val="24"/>
          <w:lang w:eastAsia="ru-RU"/>
        </w:rPr>
      </w:pPr>
    </w:p>
    <w:p w:rsidR="00D550A0" w:rsidRPr="00D550A0" w:rsidRDefault="00D550A0" w:rsidP="00F00178">
      <w:pPr>
        <w:widowControl w:val="0"/>
        <w:autoSpaceDE w:val="0"/>
        <w:autoSpaceDN w:val="0"/>
        <w:adjustRightInd w:val="0"/>
        <w:spacing w:after="0" w:line="240" w:lineRule="auto"/>
        <w:jc w:val="both"/>
        <w:rPr>
          <w:rFonts w:ascii="Times New Roman" w:eastAsia="Times New Roman" w:hAnsi="Times New Roman"/>
          <w:bCs/>
          <w:sz w:val="28"/>
          <w:szCs w:val="28"/>
          <w:lang w:eastAsia="ru-RU"/>
        </w:rPr>
      </w:pPr>
      <w:r w:rsidRPr="00D550A0">
        <w:rPr>
          <w:rFonts w:ascii="Times New Roman" w:eastAsia="Times New Roman" w:hAnsi="Times New Roman"/>
          <w:sz w:val="28"/>
          <w:szCs w:val="28"/>
          <w:lang w:eastAsia="ru-RU"/>
        </w:rPr>
        <w:t xml:space="preserve">Об утверждении Порядка </w:t>
      </w:r>
      <w:r>
        <w:rPr>
          <w:rFonts w:ascii="Times New Roman" w:eastAsia="Times New Roman" w:hAnsi="Times New Roman"/>
          <w:sz w:val="28"/>
          <w:szCs w:val="28"/>
          <w:lang w:eastAsia="ru-RU"/>
        </w:rPr>
        <w:t>учета</w:t>
      </w:r>
    </w:p>
    <w:p w:rsidR="00D550A0" w:rsidRPr="00D550A0" w:rsidRDefault="00D550A0" w:rsidP="00F00178">
      <w:pPr>
        <w:widowControl w:val="0"/>
        <w:autoSpaceDE w:val="0"/>
        <w:autoSpaceDN w:val="0"/>
        <w:adjustRightInd w:val="0"/>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бюджетных и </w:t>
      </w:r>
      <w:r w:rsidRPr="00D550A0">
        <w:rPr>
          <w:rFonts w:ascii="Times New Roman" w:eastAsia="Times New Roman" w:hAnsi="Times New Roman"/>
          <w:bCs/>
          <w:sz w:val="28"/>
          <w:szCs w:val="28"/>
          <w:lang w:eastAsia="ru-RU"/>
        </w:rPr>
        <w:t>денежных обязательств получателей</w:t>
      </w:r>
    </w:p>
    <w:p w:rsidR="00D550A0" w:rsidRPr="00D550A0" w:rsidRDefault="00D550A0" w:rsidP="00F00178">
      <w:pPr>
        <w:widowControl w:val="0"/>
        <w:autoSpaceDE w:val="0"/>
        <w:autoSpaceDN w:val="0"/>
        <w:adjustRightInd w:val="0"/>
        <w:spacing w:after="0" w:line="240" w:lineRule="auto"/>
        <w:jc w:val="both"/>
        <w:rPr>
          <w:rFonts w:ascii="Times New Roman" w:eastAsia="Times New Roman" w:hAnsi="Times New Roman"/>
          <w:bCs/>
          <w:sz w:val="28"/>
          <w:szCs w:val="28"/>
          <w:lang w:eastAsia="ru-RU"/>
        </w:rPr>
      </w:pPr>
      <w:r w:rsidRPr="00D550A0">
        <w:rPr>
          <w:rFonts w:ascii="Times New Roman" w:eastAsia="Times New Roman" w:hAnsi="Times New Roman"/>
          <w:bCs/>
          <w:sz w:val="28"/>
          <w:szCs w:val="28"/>
          <w:lang w:eastAsia="ru-RU"/>
        </w:rPr>
        <w:t>средств бюджета муниципального образования</w:t>
      </w:r>
    </w:p>
    <w:p w:rsidR="00D550A0" w:rsidRPr="00D550A0" w:rsidRDefault="00D550A0" w:rsidP="00F00178">
      <w:pPr>
        <w:widowControl w:val="0"/>
        <w:autoSpaceDE w:val="0"/>
        <w:autoSpaceDN w:val="0"/>
        <w:adjustRightInd w:val="0"/>
        <w:spacing w:after="0" w:line="240" w:lineRule="auto"/>
        <w:jc w:val="both"/>
        <w:rPr>
          <w:rFonts w:ascii="Times New Roman" w:eastAsia="Times New Roman" w:hAnsi="Times New Roman"/>
          <w:bCs/>
          <w:sz w:val="28"/>
          <w:szCs w:val="28"/>
          <w:lang w:eastAsia="ru-RU"/>
        </w:rPr>
      </w:pPr>
      <w:r w:rsidRPr="00D550A0">
        <w:rPr>
          <w:rFonts w:ascii="Times New Roman" w:eastAsia="Times New Roman" w:hAnsi="Times New Roman"/>
          <w:bCs/>
          <w:sz w:val="28"/>
          <w:szCs w:val="28"/>
          <w:lang w:eastAsia="ru-RU"/>
        </w:rPr>
        <w:t>«</w:t>
      </w:r>
      <w:proofErr w:type="spellStart"/>
      <w:r w:rsidRPr="00D550A0">
        <w:rPr>
          <w:rFonts w:ascii="Times New Roman" w:eastAsia="Times New Roman" w:hAnsi="Times New Roman"/>
          <w:bCs/>
          <w:sz w:val="28"/>
          <w:szCs w:val="28"/>
          <w:lang w:eastAsia="ru-RU"/>
        </w:rPr>
        <w:t>Косоржанский</w:t>
      </w:r>
      <w:proofErr w:type="spellEnd"/>
      <w:r w:rsidRPr="00D550A0">
        <w:rPr>
          <w:rFonts w:ascii="Times New Roman" w:eastAsia="Times New Roman" w:hAnsi="Times New Roman"/>
          <w:bCs/>
          <w:sz w:val="28"/>
          <w:szCs w:val="28"/>
          <w:lang w:eastAsia="ru-RU"/>
        </w:rPr>
        <w:t xml:space="preserve"> сельсовет» </w:t>
      </w:r>
      <w:proofErr w:type="spellStart"/>
      <w:r w:rsidRPr="00D550A0">
        <w:rPr>
          <w:rFonts w:ascii="Times New Roman" w:eastAsia="Times New Roman" w:hAnsi="Times New Roman"/>
          <w:bCs/>
          <w:sz w:val="28"/>
          <w:szCs w:val="28"/>
          <w:lang w:eastAsia="ru-RU"/>
        </w:rPr>
        <w:t>Щигровского</w:t>
      </w:r>
      <w:proofErr w:type="spellEnd"/>
      <w:r w:rsidRPr="00D550A0">
        <w:rPr>
          <w:rFonts w:ascii="Times New Roman" w:eastAsia="Times New Roman" w:hAnsi="Times New Roman"/>
          <w:bCs/>
          <w:sz w:val="28"/>
          <w:szCs w:val="28"/>
          <w:lang w:eastAsia="ru-RU"/>
        </w:rPr>
        <w:t xml:space="preserve"> района</w:t>
      </w:r>
    </w:p>
    <w:p w:rsidR="00D550A0" w:rsidRPr="00D550A0" w:rsidRDefault="00D550A0" w:rsidP="00F0017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Курской области органом, осуществляющим </w:t>
      </w:r>
    </w:p>
    <w:p w:rsidR="00D550A0" w:rsidRPr="00D550A0" w:rsidRDefault="00F00178" w:rsidP="00F0017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D550A0">
        <w:rPr>
          <w:rFonts w:ascii="Times New Roman" w:eastAsia="Times New Roman" w:hAnsi="Times New Roman"/>
          <w:sz w:val="28"/>
          <w:szCs w:val="28"/>
          <w:lang w:eastAsia="ru-RU"/>
        </w:rPr>
        <w:t>олномочия по учету</w:t>
      </w:r>
      <w:r w:rsidR="00D550A0" w:rsidRPr="00D550A0">
        <w:t xml:space="preserve"> </w:t>
      </w:r>
      <w:r w:rsidR="00D550A0">
        <w:rPr>
          <w:rFonts w:ascii="Times New Roman" w:eastAsia="Times New Roman" w:hAnsi="Times New Roman"/>
          <w:sz w:val="28"/>
          <w:szCs w:val="28"/>
          <w:lang w:eastAsia="ru-RU"/>
        </w:rPr>
        <w:t>б</w:t>
      </w:r>
      <w:r w:rsidR="00D550A0" w:rsidRPr="00D550A0">
        <w:rPr>
          <w:rFonts w:ascii="Times New Roman" w:eastAsia="Times New Roman" w:hAnsi="Times New Roman"/>
          <w:sz w:val="28"/>
          <w:szCs w:val="28"/>
          <w:lang w:eastAsia="ru-RU"/>
        </w:rPr>
        <w:t>юджетных и денежных обязательств</w:t>
      </w:r>
    </w:p>
    <w:p w:rsidR="00D550A0" w:rsidRPr="00D550A0" w:rsidRDefault="00D550A0" w:rsidP="00F00178">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D550A0" w:rsidRPr="00D550A0" w:rsidRDefault="00D550A0" w:rsidP="00F00178">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D550A0" w:rsidRPr="00D550A0" w:rsidRDefault="00D550A0" w:rsidP="00F00178">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550A0">
        <w:rPr>
          <w:rFonts w:ascii="Times New Roman" w:eastAsia="Times New Roman" w:hAnsi="Times New Roman"/>
          <w:sz w:val="28"/>
          <w:szCs w:val="28"/>
          <w:lang w:eastAsia="ru-RU"/>
        </w:rPr>
        <w:t xml:space="preserve">  В соответствии со </w:t>
      </w:r>
      <w:hyperlink r:id="rId9" w:history="1">
        <w:r w:rsidRPr="00F00178">
          <w:rPr>
            <w:rFonts w:ascii="Times New Roman" w:eastAsia="Times New Roman" w:hAnsi="Times New Roman"/>
            <w:color w:val="000000"/>
            <w:sz w:val="28"/>
            <w:szCs w:val="28"/>
            <w:lang w:eastAsia="ru-RU"/>
          </w:rPr>
          <w:t>статьей 219</w:t>
        </w:r>
      </w:hyperlink>
      <w:r w:rsidRPr="00D550A0">
        <w:rPr>
          <w:rFonts w:ascii="Times New Roman" w:eastAsia="Times New Roman" w:hAnsi="Times New Roman"/>
          <w:sz w:val="28"/>
          <w:szCs w:val="28"/>
          <w:lang w:eastAsia="ru-RU"/>
        </w:rPr>
        <w:t xml:space="preserve"> Бюджетного кодекса Российской Федерации:</w:t>
      </w:r>
    </w:p>
    <w:p w:rsidR="00D550A0" w:rsidRPr="00D550A0" w:rsidRDefault="00D550A0" w:rsidP="00F00178">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D550A0" w:rsidRPr="009D42F1" w:rsidRDefault="00D550A0" w:rsidP="00F00178">
      <w:pPr>
        <w:widowControl w:val="0"/>
        <w:autoSpaceDE w:val="0"/>
        <w:autoSpaceDN w:val="0"/>
        <w:adjustRightInd w:val="0"/>
        <w:spacing w:after="0" w:line="240" w:lineRule="auto"/>
        <w:jc w:val="both"/>
        <w:rPr>
          <w:rFonts w:ascii="Times New Roman" w:eastAsia="Times New Roman" w:hAnsi="Times New Roman"/>
          <w:bCs/>
          <w:sz w:val="28"/>
          <w:szCs w:val="28"/>
          <w:lang w:eastAsia="ru-RU"/>
        </w:rPr>
      </w:pPr>
      <w:r w:rsidRPr="00D550A0">
        <w:rPr>
          <w:rFonts w:ascii="Times New Roman" w:eastAsia="Times New Roman" w:hAnsi="Times New Roman"/>
          <w:sz w:val="28"/>
          <w:szCs w:val="28"/>
          <w:lang w:eastAsia="ru-RU"/>
        </w:rPr>
        <w:t xml:space="preserve">1. Утвердить прилагаемый Порядок </w:t>
      </w:r>
      <w:r>
        <w:rPr>
          <w:rFonts w:ascii="Times New Roman" w:eastAsia="Times New Roman" w:hAnsi="Times New Roman"/>
          <w:sz w:val="28"/>
          <w:szCs w:val="28"/>
          <w:lang w:eastAsia="ru-RU"/>
        </w:rPr>
        <w:t>учета</w:t>
      </w:r>
      <w:r w:rsidR="009D42F1">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бюджетных и </w:t>
      </w:r>
      <w:r w:rsidRPr="00D550A0">
        <w:rPr>
          <w:rFonts w:ascii="Times New Roman" w:eastAsia="Times New Roman" w:hAnsi="Times New Roman"/>
          <w:bCs/>
          <w:sz w:val="28"/>
          <w:szCs w:val="28"/>
          <w:lang w:eastAsia="ru-RU"/>
        </w:rPr>
        <w:t>де</w:t>
      </w:r>
      <w:r w:rsidR="009D42F1">
        <w:rPr>
          <w:rFonts w:ascii="Times New Roman" w:eastAsia="Times New Roman" w:hAnsi="Times New Roman"/>
          <w:bCs/>
          <w:sz w:val="28"/>
          <w:szCs w:val="28"/>
          <w:lang w:eastAsia="ru-RU"/>
        </w:rPr>
        <w:t>нежных обязательств получателей</w:t>
      </w:r>
      <w:r w:rsidRPr="00D550A0">
        <w:rPr>
          <w:rFonts w:ascii="Times New Roman" w:eastAsia="Times New Roman" w:hAnsi="Times New Roman"/>
          <w:bCs/>
          <w:sz w:val="28"/>
          <w:szCs w:val="28"/>
          <w:lang w:eastAsia="ru-RU"/>
        </w:rPr>
        <w:t xml:space="preserve"> средств бюд</w:t>
      </w:r>
      <w:r w:rsidR="009D42F1">
        <w:rPr>
          <w:rFonts w:ascii="Times New Roman" w:eastAsia="Times New Roman" w:hAnsi="Times New Roman"/>
          <w:bCs/>
          <w:sz w:val="28"/>
          <w:szCs w:val="28"/>
          <w:lang w:eastAsia="ru-RU"/>
        </w:rPr>
        <w:t xml:space="preserve">жета муниципального образования </w:t>
      </w:r>
      <w:r w:rsidRPr="00D550A0">
        <w:rPr>
          <w:rFonts w:ascii="Times New Roman" w:eastAsia="Times New Roman" w:hAnsi="Times New Roman"/>
          <w:bCs/>
          <w:sz w:val="28"/>
          <w:szCs w:val="28"/>
          <w:lang w:eastAsia="ru-RU"/>
        </w:rPr>
        <w:t>«</w:t>
      </w:r>
      <w:proofErr w:type="spellStart"/>
      <w:r w:rsidRPr="00D550A0">
        <w:rPr>
          <w:rFonts w:ascii="Times New Roman" w:eastAsia="Times New Roman" w:hAnsi="Times New Roman"/>
          <w:bCs/>
          <w:sz w:val="28"/>
          <w:szCs w:val="28"/>
          <w:lang w:eastAsia="ru-RU"/>
        </w:rPr>
        <w:t>Косоржански</w:t>
      </w:r>
      <w:r w:rsidR="009D42F1">
        <w:rPr>
          <w:rFonts w:ascii="Times New Roman" w:eastAsia="Times New Roman" w:hAnsi="Times New Roman"/>
          <w:bCs/>
          <w:sz w:val="28"/>
          <w:szCs w:val="28"/>
          <w:lang w:eastAsia="ru-RU"/>
        </w:rPr>
        <w:t>й</w:t>
      </w:r>
      <w:proofErr w:type="spellEnd"/>
      <w:r w:rsidR="009D42F1">
        <w:rPr>
          <w:rFonts w:ascii="Times New Roman" w:eastAsia="Times New Roman" w:hAnsi="Times New Roman"/>
          <w:bCs/>
          <w:sz w:val="28"/>
          <w:szCs w:val="28"/>
          <w:lang w:eastAsia="ru-RU"/>
        </w:rPr>
        <w:t xml:space="preserve"> сельсовет» </w:t>
      </w:r>
      <w:proofErr w:type="spellStart"/>
      <w:r w:rsidR="009D42F1">
        <w:rPr>
          <w:rFonts w:ascii="Times New Roman" w:eastAsia="Times New Roman" w:hAnsi="Times New Roman"/>
          <w:bCs/>
          <w:sz w:val="28"/>
          <w:szCs w:val="28"/>
          <w:lang w:eastAsia="ru-RU"/>
        </w:rPr>
        <w:t>Щигровского</w:t>
      </w:r>
      <w:proofErr w:type="spellEnd"/>
      <w:r w:rsidR="009D42F1">
        <w:rPr>
          <w:rFonts w:ascii="Times New Roman" w:eastAsia="Times New Roman" w:hAnsi="Times New Roman"/>
          <w:bCs/>
          <w:sz w:val="28"/>
          <w:szCs w:val="28"/>
          <w:lang w:eastAsia="ru-RU"/>
        </w:rPr>
        <w:t xml:space="preserve"> района</w:t>
      </w:r>
      <w:r w:rsidRPr="00D550A0">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Курской области органом, осуществляющим </w:t>
      </w:r>
      <w:r w:rsidR="009D42F1">
        <w:rPr>
          <w:rFonts w:ascii="Times New Roman" w:eastAsia="Times New Roman" w:hAnsi="Times New Roman"/>
          <w:sz w:val="28"/>
          <w:szCs w:val="28"/>
          <w:lang w:eastAsia="ru-RU"/>
        </w:rPr>
        <w:t>п</w:t>
      </w:r>
      <w:r>
        <w:rPr>
          <w:rFonts w:ascii="Times New Roman" w:eastAsia="Times New Roman" w:hAnsi="Times New Roman"/>
          <w:sz w:val="28"/>
          <w:szCs w:val="28"/>
          <w:lang w:eastAsia="ru-RU"/>
        </w:rPr>
        <w:t>олномочия по учету</w:t>
      </w:r>
      <w:r w:rsidRPr="00D550A0">
        <w:t xml:space="preserve"> </w:t>
      </w:r>
      <w:r>
        <w:rPr>
          <w:rFonts w:ascii="Times New Roman" w:eastAsia="Times New Roman" w:hAnsi="Times New Roman"/>
          <w:sz w:val="28"/>
          <w:szCs w:val="28"/>
          <w:lang w:eastAsia="ru-RU"/>
        </w:rPr>
        <w:t>б</w:t>
      </w:r>
      <w:r w:rsidRPr="00D550A0">
        <w:rPr>
          <w:rFonts w:ascii="Times New Roman" w:eastAsia="Times New Roman" w:hAnsi="Times New Roman"/>
          <w:sz w:val="28"/>
          <w:szCs w:val="28"/>
          <w:lang w:eastAsia="ru-RU"/>
        </w:rPr>
        <w:t>юджетных и денежных обязательств</w:t>
      </w:r>
    </w:p>
    <w:p w:rsidR="00D550A0" w:rsidRPr="00D550A0" w:rsidRDefault="00D550A0" w:rsidP="00F00178">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D550A0" w:rsidRPr="00D550A0" w:rsidRDefault="00D550A0" w:rsidP="00F00178">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550A0">
        <w:rPr>
          <w:rFonts w:ascii="Times New Roman" w:eastAsia="Times New Roman" w:hAnsi="Times New Roman"/>
          <w:sz w:val="28"/>
          <w:szCs w:val="28"/>
          <w:lang w:eastAsia="ru-RU"/>
        </w:rPr>
        <w:t>2. Настоящее Распоряжение вступает в силу с 1 февраля 2024 года.</w:t>
      </w:r>
    </w:p>
    <w:p w:rsidR="00D550A0" w:rsidRPr="00D550A0" w:rsidRDefault="00D550A0" w:rsidP="00F00178">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D550A0" w:rsidRPr="00D550A0" w:rsidRDefault="00D550A0" w:rsidP="00F00178">
      <w:pPr>
        <w:widowControl w:val="0"/>
        <w:autoSpaceDE w:val="0"/>
        <w:autoSpaceDN w:val="0"/>
        <w:adjustRightInd w:val="0"/>
        <w:spacing w:after="0" w:line="240" w:lineRule="auto"/>
        <w:jc w:val="right"/>
        <w:rPr>
          <w:rFonts w:ascii="Times New Roman" w:eastAsia="Times New Roman" w:hAnsi="Times New Roman"/>
          <w:sz w:val="28"/>
          <w:szCs w:val="28"/>
          <w:lang w:eastAsia="ru-RU"/>
        </w:rPr>
      </w:pPr>
    </w:p>
    <w:p w:rsidR="00D550A0" w:rsidRPr="00D550A0" w:rsidRDefault="00D550A0" w:rsidP="00F00178">
      <w:pPr>
        <w:widowControl w:val="0"/>
        <w:autoSpaceDE w:val="0"/>
        <w:autoSpaceDN w:val="0"/>
        <w:adjustRightInd w:val="0"/>
        <w:spacing w:after="0" w:line="240" w:lineRule="auto"/>
        <w:jc w:val="right"/>
        <w:rPr>
          <w:rFonts w:ascii="Times New Roman" w:eastAsia="Times New Roman" w:hAnsi="Times New Roman"/>
          <w:sz w:val="28"/>
          <w:szCs w:val="28"/>
          <w:lang w:eastAsia="ru-RU"/>
        </w:rPr>
      </w:pPr>
    </w:p>
    <w:p w:rsidR="00F00178" w:rsidRDefault="00D550A0" w:rsidP="00F00178">
      <w:pPr>
        <w:widowControl w:val="0"/>
        <w:autoSpaceDE w:val="0"/>
        <w:autoSpaceDN w:val="0"/>
        <w:adjustRightInd w:val="0"/>
        <w:spacing w:after="0" w:line="240" w:lineRule="auto"/>
        <w:rPr>
          <w:rFonts w:ascii="Times New Roman" w:eastAsia="Times New Roman" w:hAnsi="Times New Roman"/>
          <w:sz w:val="28"/>
          <w:szCs w:val="28"/>
          <w:lang w:eastAsia="ru-RU"/>
        </w:rPr>
      </w:pPr>
      <w:r w:rsidRPr="00D550A0">
        <w:rPr>
          <w:rFonts w:ascii="Times New Roman" w:eastAsia="Times New Roman" w:hAnsi="Times New Roman"/>
          <w:sz w:val="28"/>
          <w:szCs w:val="28"/>
          <w:lang w:eastAsia="ru-RU"/>
        </w:rPr>
        <w:t xml:space="preserve">Глава </w:t>
      </w:r>
    </w:p>
    <w:p w:rsidR="00F00178" w:rsidRDefault="00D550A0" w:rsidP="00F00178">
      <w:pPr>
        <w:widowControl w:val="0"/>
        <w:autoSpaceDE w:val="0"/>
        <w:autoSpaceDN w:val="0"/>
        <w:adjustRightInd w:val="0"/>
        <w:spacing w:after="0" w:line="240" w:lineRule="auto"/>
        <w:rPr>
          <w:rFonts w:ascii="Times New Roman" w:eastAsia="Times New Roman" w:hAnsi="Times New Roman"/>
          <w:sz w:val="28"/>
          <w:szCs w:val="28"/>
          <w:lang w:eastAsia="ru-RU"/>
        </w:rPr>
      </w:pPr>
      <w:proofErr w:type="spellStart"/>
      <w:r w:rsidRPr="00D550A0">
        <w:rPr>
          <w:rFonts w:ascii="Times New Roman" w:eastAsia="Times New Roman" w:hAnsi="Times New Roman"/>
          <w:sz w:val="28"/>
          <w:szCs w:val="28"/>
          <w:lang w:eastAsia="ru-RU"/>
        </w:rPr>
        <w:t>Косоржанского</w:t>
      </w:r>
      <w:proofErr w:type="spellEnd"/>
      <w:r w:rsidRPr="00D550A0">
        <w:rPr>
          <w:rFonts w:ascii="Times New Roman" w:eastAsia="Times New Roman" w:hAnsi="Times New Roman"/>
          <w:sz w:val="28"/>
          <w:szCs w:val="28"/>
          <w:lang w:eastAsia="ru-RU"/>
        </w:rPr>
        <w:t xml:space="preserve"> сельсовета</w:t>
      </w:r>
    </w:p>
    <w:p w:rsidR="00D550A0" w:rsidRPr="00D550A0" w:rsidRDefault="00F00178" w:rsidP="00F00178">
      <w:pPr>
        <w:widowControl w:val="0"/>
        <w:autoSpaceDE w:val="0"/>
        <w:autoSpaceDN w:val="0"/>
        <w:adjustRightInd w:val="0"/>
        <w:spacing w:after="0" w:line="240" w:lineRule="auto"/>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Щигровского</w:t>
      </w:r>
      <w:proofErr w:type="spellEnd"/>
      <w:r>
        <w:rPr>
          <w:rFonts w:ascii="Times New Roman" w:eastAsia="Times New Roman" w:hAnsi="Times New Roman"/>
          <w:sz w:val="28"/>
          <w:szCs w:val="28"/>
          <w:lang w:eastAsia="ru-RU"/>
        </w:rPr>
        <w:t xml:space="preserve"> района                         </w:t>
      </w:r>
      <w:r w:rsidR="00D550A0" w:rsidRPr="00D550A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Г.Д.Захаров </w:t>
      </w:r>
    </w:p>
    <w:p w:rsidR="00D550A0" w:rsidRPr="00D550A0" w:rsidRDefault="00D550A0" w:rsidP="00F00178">
      <w:pPr>
        <w:widowControl w:val="0"/>
        <w:tabs>
          <w:tab w:val="left" w:pos="7817"/>
          <w:tab w:val="right" w:pos="10205"/>
        </w:tabs>
        <w:autoSpaceDE w:val="0"/>
        <w:autoSpaceDN w:val="0"/>
        <w:adjustRightInd w:val="0"/>
        <w:spacing w:after="0" w:line="240" w:lineRule="auto"/>
        <w:jc w:val="right"/>
        <w:outlineLvl w:val="0"/>
        <w:rPr>
          <w:rFonts w:ascii="Times New Roman" w:eastAsia="Times New Roman" w:hAnsi="Times New Roman"/>
          <w:bCs/>
          <w:i/>
          <w:sz w:val="24"/>
          <w:szCs w:val="24"/>
          <w:lang w:eastAsia="ru-RU"/>
        </w:rPr>
      </w:pPr>
    </w:p>
    <w:p w:rsidR="00D550A0" w:rsidRPr="00D550A0" w:rsidRDefault="00D550A0" w:rsidP="00F00178">
      <w:pPr>
        <w:widowControl w:val="0"/>
        <w:tabs>
          <w:tab w:val="left" w:pos="7817"/>
          <w:tab w:val="right" w:pos="10205"/>
        </w:tabs>
        <w:autoSpaceDE w:val="0"/>
        <w:autoSpaceDN w:val="0"/>
        <w:adjustRightInd w:val="0"/>
        <w:spacing w:after="0" w:line="240" w:lineRule="auto"/>
        <w:jc w:val="right"/>
        <w:outlineLvl w:val="0"/>
        <w:rPr>
          <w:rFonts w:ascii="Times New Roman" w:eastAsia="Times New Roman" w:hAnsi="Times New Roman"/>
          <w:bCs/>
          <w:i/>
          <w:sz w:val="24"/>
          <w:szCs w:val="24"/>
          <w:lang w:eastAsia="ru-RU"/>
        </w:rPr>
      </w:pPr>
    </w:p>
    <w:p w:rsidR="00D550A0" w:rsidRPr="00D550A0" w:rsidRDefault="00D550A0" w:rsidP="00F00178">
      <w:pPr>
        <w:widowControl w:val="0"/>
        <w:tabs>
          <w:tab w:val="left" w:pos="7817"/>
          <w:tab w:val="right" w:pos="10205"/>
        </w:tabs>
        <w:autoSpaceDE w:val="0"/>
        <w:autoSpaceDN w:val="0"/>
        <w:adjustRightInd w:val="0"/>
        <w:spacing w:after="0" w:line="240" w:lineRule="auto"/>
        <w:jc w:val="right"/>
        <w:outlineLvl w:val="0"/>
        <w:rPr>
          <w:rFonts w:ascii="Times New Roman" w:eastAsia="Times New Roman" w:hAnsi="Times New Roman"/>
          <w:bCs/>
          <w:i/>
          <w:sz w:val="24"/>
          <w:szCs w:val="24"/>
          <w:lang w:eastAsia="ru-RU"/>
        </w:rPr>
      </w:pPr>
    </w:p>
    <w:p w:rsidR="00D550A0" w:rsidRDefault="00D550A0" w:rsidP="00F00178">
      <w:pPr>
        <w:tabs>
          <w:tab w:val="left" w:pos="7817"/>
          <w:tab w:val="right" w:pos="10205"/>
        </w:tabs>
        <w:autoSpaceDE w:val="0"/>
        <w:autoSpaceDN w:val="0"/>
        <w:adjustRightInd w:val="0"/>
        <w:spacing w:after="0" w:line="240" w:lineRule="auto"/>
        <w:jc w:val="right"/>
        <w:outlineLvl w:val="0"/>
        <w:rPr>
          <w:rFonts w:ascii="Times New Roman" w:hAnsi="Times New Roman"/>
          <w:bCs/>
          <w:sz w:val="24"/>
          <w:szCs w:val="24"/>
          <w:lang w:eastAsia="ru-RU"/>
        </w:rPr>
      </w:pPr>
    </w:p>
    <w:p w:rsidR="009D42F1" w:rsidRDefault="00D550A0" w:rsidP="00F00178">
      <w:pPr>
        <w:tabs>
          <w:tab w:val="left" w:pos="7817"/>
          <w:tab w:val="right" w:pos="10205"/>
        </w:tabs>
        <w:autoSpaceDE w:val="0"/>
        <w:autoSpaceDN w:val="0"/>
        <w:adjustRightInd w:val="0"/>
        <w:spacing w:after="0" w:line="240" w:lineRule="auto"/>
        <w:outlineLvl w:val="0"/>
        <w:rPr>
          <w:rFonts w:ascii="Times New Roman" w:hAnsi="Times New Roman"/>
          <w:bCs/>
          <w:sz w:val="24"/>
          <w:szCs w:val="24"/>
          <w:lang w:eastAsia="ru-RU"/>
        </w:rPr>
      </w:pPr>
      <w:r w:rsidRPr="00D550A0">
        <w:rPr>
          <w:rFonts w:ascii="Times New Roman" w:hAnsi="Times New Roman"/>
          <w:bCs/>
          <w:sz w:val="24"/>
          <w:szCs w:val="24"/>
          <w:lang w:eastAsia="ru-RU"/>
        </w:rPr>
        <w:t xml:space="preserve">                                                                                                      </w:t>
      </w:r>
      <w:r w:rsidR="009D42F1">
        <w:rPr>
          <w:rFonts w:ascii="Times New Roman" w:hAnsi="Times New Roman"/>
          <w:bCs/>
          <w:sz w:val="24"/>
          <w:szCs w:val="24"/>
          <w:lang w:eastAsia="ru-RU"/>
        </w:rPr>
        <w:t xml:space="preserve">                                    </w:t>
      </w:r>
    </w:p>
    <w:p w:rsidR="009D42F1" w:rsidRDefault="009D42F1" w:rsidP="00F00178">
      <w:pPr>
        <w:tabs>
          <w:tab w:val="left" w:pos="7817"/>
          <w:tab w:val="right" w:pos="10205"/>
        </w:tabs>
        <w:autoSpaceDE w:val="0"/>
        <w:autoSpaceDN w:val="0"/>
        <w:adjustRightInd w:val="0"/>
        <w:spacing w:after="0" w:line="240" w:lineRule="auto"/>
        <w:outlineLvl w:val="0"/>
        <w:rPr>
          <w:rFonts w:ascii="Times New Roman" w:hAnsi="Times New Roman"/>
          <w:bCs/>
          <w:sz w:val="24"/>
          <w:szCs w:val="24"/>
          <w:lang w:eastAsia="ru-RU"/>
        </w:rPr>
      </w:pPr>
    </w:p>
    <w:p w:rsidR="009D42F1" w:rsidRDefault="009D42F1" w:rsidP="00F00178">
      <w:pPr>
        <w:tabs>
          <w:tab w:val="left" w:pos="7817"/>
          <w:tab w:val="right" w:pos="10205"/>
        </w:tabs>
        <w:autoSpaceDE w:val="0"/>
        <w:autoSpaceDN w:val="0"/>
        <w:adjustRightInd w:val="0"/>
        <w:spacing w:after="0" w:line="240" w:lineRule="auto"/>
        <w:outlineLvl w:val="0"/>
        <w:rPr>
          <w:rFonts w:ascii="Times New Roman" w:hAnsi="Times New Roman"/>
          <w:bCs/>
          <w:sz w:val="24"/>
          <w:szCs w:val="24"/>
          <w:lang w:eastAsia="ru-RU"/>
        </w:rPr>
      </w:pPr>
    </w:p>
    <w:p w:rsidR="009D42F1" w:rsidRDefault="009D42F1" w:rsidP="00F00178">
      <w:pPr>
        <w:tabs>
          <w:tab w:val="left" w:pos="7817"/>
          <w:tab w:val="right" w:pos="10205"/>
        </w:tabs>
        <w:autoSpaceDE w:val="0"/>
        <w:autoSpaceDN w:val="0"/>
        <w:adjustRightInd w:val="0"/>
        <w:spacing w:after="0" w:line="240" w:lineRule="auto"/>
        <w:outlineLvl w:val="0"/>
        <w:rPr>
          <w:rFonts w:ascii="Times New Roman" w:hAnsi="Times New Roman"/>
          <w:bCs/>
          <w:sz w:val="24"/>
          <w:szCs w:val="24"/>
          <w:lang w:eastAsia="ru-RU"/>
        </w:rPr>
      </w:pPr>
    </w:p>
    <w:p w:rsidR="00176413" w:rsidRPr="00D550A0" w:rsidRDefault="009D42F1" w:rsidP="00F00178">
      <w:pPr>
        <w:tabs>
          <w:tab w:val="left" w:pos="7817"/>
          <w:tab w:val="right" w:pos="10205"/>
        </w:tabs>
        <w:autoSpaceDE w:val="0"/>
        <w:autoSpaceDN w:val="0"/>
        <w:adjustRightInd w:val="0"/>
        <w:spacing w:after="0" w:line="240" w:lineRule="auto"/>
        <w:outlineLvl w:val="0"/>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D550A0" w:rsidRPr="00D550A0">
        <w:rPr>
          <w:rFonts w:ascii="Times New Roman" w:hAnsi="Times New Roman"/>
          <w:bCs/>
          <w:sz w:val="24"/>
          <w:szCs w:val="24"/>
          <w:lang w:eastAsia="ru-RU"/>
        </w:rPr>
        <w:t xml:space="preserve">          </w:t>
      </w:r>
      <w:r w:rsidR="00176413" w:rsidRPr="00D550A0">
        <w:rPr>
          <w:rFonts w:ascii="Times New Roman" w:hAnsi="Times New Roman"/>
          <w:bCs/>
          <w:sz w:val="24"/>
          <w:szCs w:val="24"/>
          <w:lang w:eastAsia="ru-RU"/>
        </w:rPr>
        <w:t>Утвержден</w:t>
      </w:r>
    </w:p>
    <w:p w:rsidR="00DE7572" w:rsidRPr="00D550A0" w:rsidRDefault="00D550A0" w:rsidP="00F00178">
      <w:pPr>
        <w:autoSpaceDE w:val="0"/>
        <w:autoSpaceDN w:val="0"/>
        <w:adjustRightInd w:val="0"/>
        <w:spacing w:after="0" w:line="240" w:lineRule="auto"/>
        <w:jc w:val="right"/>
        <w:rPr>
          <w:rFonts w:ascii="Times New Roman" w:eastAsia="Times New Roman" w:hAnsi="Times New Roman"/>
          <w:bCs/>
          <w:sz w:val="24"/>
          <w:szCs w:val="24"/>
          <w:lang w:eastAsia="ru-RU"/>
        </w:rPr>
      </w:pPr>
      <w:r w:rsidRPr="00D550A0">
        <w:rPr>
          <w:rFonts w:ascii="Times New Roman" w:eastAsia="Times New Roman" w:hAnsi="Times New Roman"/>
          <w:bCs/>
          <w:sz w:val="24"/>
          <w:szCs w:val="24"/>
          <w:lang w:eastAsia="ru-RU"/>
        </w:rPr>
        <w:t>распоряжением</w:t>
      </w:r>
      <w:r w:rsidR="00DE7572" w:rsidRPr="00D550A0">
        <w:rPr>
          <w:rFonts w:ascii="Times New Roman" w:eastAsia="Times New Roman" w:hAnsi="Times New Roman"/>
          <w:bCs/>
          <w:sz w:val="24"/>
          <w:szCs w:val="24"/>
          <w:lang w:eastAsia="ru-RU"/>
        </w:rPr>
        <w:t xml:space="preserve"> Администрации </w:t>
      </w:r>
    </w:p>
    <w:p w:rsidR="00DE7572" w:rsidRPr="00D550A0" w:rsidRDefault="00100740" w:rsidP="00F00178">
      <w:pPr>
        <w:autoSpaceDE w:val="0"/>
        <w:autoSpaceDN w:val="0"/>
        <w:adjustRightInd w:val="0"/>
        <w:spacing w:after="0" w:line="240" w:lineRule="auto"/>
        <w:jc w:val="right"/>
        <w:rPr>
          <w:rFonts w:ascii="Times New Roman" w:eastAsia="Times New Roman" w:hAnsi="Times New Roman"/>
          <w:bCs/>
          <w:sz w:val="24"/>
          <w:szCs w:val="24"/>
          <w:lang w:eastAsia="ru-RU"/>
        </w:rPr>
      </w:pPr>
      <w:proofErr w:type="spellStart"/>
      <w:r w:rsidRPr="00D550A0">
        <w:rPr>
          <w:rFonts w:ascii="Times New Roman" w:eastAsia="Times New Roman" w:hAnsi="Times New Roman"/>
          <w:bCs/>
          <w:sz w:val="24"/>
          <w:szCs w:val="24"/>
          <w:lang w:eastAsia="ru-RU"/>
        </w:rPr>
        <w:t>Косоржанского</w:t>
      </w:r>
      <w:proofErr w:type="spellEnd"/>
      <w:r w:rsidR="00DE7572" w:rsidRPr="00D550A0">
        <w:rPr>
          <w:rFonts w:ascii="Times New Roman" w:eastAsia="Times New Roman" w:hAnsi="Times New Roman"/>
          <w:bCs/>
          <w:sz w:val="24"/>
          <w:szCs w:val="24"/>
          <w:lang w:eastAsia="ru-RU"/>
        </w:rPr>
        <w:t xml:space="preserve"> сельсовета</w:t>
      </w:r>
    </w:p>
    <w:p w:rsidR="00DE7572" w:rsidRPr="00D550A0" w:rsidRDefault="008623B7" w:rsidP="00F00178">
      <w:pPr>
        <w:autoSpaceDE w:val="0"/>
        <w:autoSpaceDN w:val="0"/>
        <w:adjustRightInd w:val="0"/>
        <w:spacing w:after="0" w:line="240" w:lineRule="auto"/>
        <w:jc w:val="right"/>
        <w:rPr>
          <w:rFonts w:ascii="Times New Roman" w:eastAsia="Times New Roman" w:hAnsi="Times New Roman"/>
          <w:bCs/>
          <w:sz w:val="24"/>
          <w:szCs w:val="24"/>
          <w:lang w:eastAsia="ru-RU"/>
        </w:rPr>
      </w:pPr>
      <w:proofErr w:type="spellStart"/>
      <w:r w:rsidRPr="00D550A0">
        <w:rPr>
          <w:rFonts w:ascii="Times New Roman" w:eastAsia="Times New Roman" w:hAnsi="Times New Roman"/>
          <w:bCs/>
          <w:sz w:val="24"/>
          <w:szCs w:val="24"/>
          <w:lang w:eastAsia="ru-RU"/>
        </w:rPr>
        <w:t>Щигровского</w:t>
      </w:r>
      <w:proofErr w:type="spellEnd"/>
      <w:r w:rsidR="00DE7572" w:rsidRPr="00D550A0">
        <w:rPr>
          <w:rFonts w:ascii="Times New Roman" w:eastAsia="Times New Roman" w:hAnsi="Times New Roman"/>
          <w:bCs/>
          <w:sz w:val="24"/>
          <w:szCs w:val="24"/>
          <w:lang w:eastAsia="ru-RU"/>
        </w:rPr>
        <w:t xml:space="preserve"> района</w:t>
      </w:r>
    </w:p>
    <w:p w:rsidR="00DE7572" w:rsidRPr="00D550A0" w:rsidRDefault="00DE7572" w:rsidP="00F00178">
      <w:pPr>
        <w:autoSpaceDE w:val="0"/>
        <w:autoSpaceDN w:val="0"/>
        <w:adjustRightInd w:val="0"/>
        <w:spacing w:after="0" w:line="240" w:lineRule="auto"/>
        <w:jc w:val="right"/>
        <w:rPr>
          <w:rFonts w:ascii="Times New Roman" w:eastAsia="Times New Roman" w:hAnsi="Times New Roman"/>
          <w:bCs/>
          <w:sz w:val="24"/>
          <w:szCs w:val="24"/>
          <w:lang w:eastAsia="ru-RU"/>
        </w:rPr>
      </w:pPr>
      <w:r w:rsidRPr="00D550A0">
        <w:rPr>
          <w:rFonts w:ascii="Times New Roman" w:eastAsia="Times New Roman" w:hAnsi="Times New Roman"/>
          <w:bCs/>
          <w:sz w:val="24"/>
          <w:szCs w:val="24"/>
          <w:lang w:eastAsia="ru-RU"/>
        </w:rPr>
        <w:t>Курской области</w:t>
      </w:r>
    </w:p>
    <w:p w:rsidR="00DE7572" w:rsidRPr="00D550A0" w:rsidRDefault="00BB7340" w:rsidP="00F00178">
      <w:pPr>
        <w:autoSpaceDE w:val="0"/>
        <w:autoSpaceDN w:val="0"/>
        <w:adjustRightInd w:val="0"/>
        <w:spacing w:after="0" w:line="240" w:lineRule="auto"/>
        <w:jc w:val="center"/>
        <w:rPr>
          <w:rFonts w:ascii="Times New Roman" w:eastAsia="Times New Roman" w:hAnsi="Times New Roman"/>
          <w:bCs/>
          <w:sz w:val="24"/>
          <w:szCs w:val="24"/>
          <w:lang w:eastAsia="ru-RU"/>
        </w:rPr>
      </w:pPr>
      <w:r w:rsidRPr="00D550A0">
        <w:rPr>
          <w:rFonts w:ascii="Times New Roman" w:eastAsia="Times New Roman" w:hAnsi="Times New Roman"/>
          <w:bCs/>
          <w:sz w:val="24"/>
          <w:szCs w:val="24"/>
          <w:lang w:eastAsia="ru-RU"/>
        </w:rPr>
        <w:t xml:space="preserve">                                                                                                          </w:t>
      </w:r>
      <w:r w:rsidR="00D550A0" w:rsidRPr="00D550A0">
        <w:rPr>
          <w:rFonts w:ascii="Times New Roman" w:eastAsia="Times New Roman" w:hAnsi="Times New Roman"/>
          <w:bCs/>
          <w:sz w:val="24"/>
          <w:szCs w:val="24"/>
          <w:lang w:eastAsia="ru-RU"/>
        </w:rPr>
        <w:t xml:space="preserve"> </w:t>
      </w:r>
      <w:r w:rsidR="00F00178">
        <w:rPr>
          <w:rFonts w:ascii="Times New Roman" w:eastAsia="Times New Roman" w:hAnsi="Times New Roman"/>
          <w:bCs/>
          <w:sz w:val="24"/>
          <w:szCs w:val="24"/>
          <w:lang w:eastAsia="ru-RU"/>
        </w:rPr>
        <w:t xml:space="preserve">    </w:t>
      </w:r>
      <w:r w:rsidR="00D550A0" w:rsidRPr="00D550A0">
        <w:rPr>
          <w:rFonts w:ascii="Times New Roman" w:eastAsia="Times New Roman" w:hAnsi="Times New Roman"/>
          <w:bCs/>
          <w:sz w:val="24"/>
          <w:szCs w:val="24"/>
          <w:lang w:eastAsia="ru-RU"/>
        </w:rPr>
        <w:t xml:space="preserve">            </w:t>
      </w:r>
      <w:r w:rsidRPr="00D550A0">
        <w:rPr>
          <w:rFonts w:ascii="Times New Roman" w:eastAsia="Times New Roman" w:hAnsi="Times New Roman"/>
          <w:bCs/>
          <w:sz w:val="24"/>
          <w:szCs w:val="24"/>
          <w:lang w:eastAsia="ru-RU"/>
        </w:rPr>
        <w:t xml:space="preserve">   </w:t>
      </w:r>
      <w:r w:rsidR="00415FF4">
        <w:rPr>
          <w:rFonts w:ascii="Times New Roman" w:eastAsia="Times New Roman" w:hAnsi="Times New Roman"/>
          <w:bCs/>
          <w:sz w:val="24"/>
          <w:szCs w:val="24"/>
          <w:lang w:eastAsia="ru-RU"/>
        </w:rPr>
        <w:t xml:space="preserve">        </w:t>
      </w:r>
      <w:bookmarkStart w:id="0" w:name="_GoBack"/>
      <w:bookmarkEnd w:id="0"/>
      <w:r w:rsidRPr="00D550A0">
        <w:rPr>
          <w:rFonts w:ascii="Times New Roman" w:eastAsia="Times New Roman" w:hAnsi="Times New Roman"/>
          <w:bCs/>
          <w:sz w:val="24"/>
          <w:szCs w:val="24"/>
          <w:lang w:eastAsia="ru-RU"/>
        </w:rPr>
        <w:t xml:space="preserve"> от </w:t>
      </w:r>
      <w:r w:rsidR="00D550A0" w:rsidRPr="00D550A0">
        <w:rPr>
          <w:rFonts w:ascii="Times New Roman" w:eastAsia="Times New Roman" w:hAnsi="Times New Roman"/>
          <w:bCs/>
          <w:sz w:val="24"/>
          <w:szCs w:val="24"/>
          <w:lang w:eastAsia="ru-RU"/>
        </w:rPr>
        <w:t>29.</w:t>
      </w:r>
      <w:r w:rsidR="00DE7572" w:rsidRPr="00D550A0">
        <w:rPr>
          <w:rFonts w:ascii="Times New Roman" w:eastAsia="Times New Roman" w:hAnsi="Times New Roman"/>
          <w:bCs/>
          <w:sz w:val="24"/>
          <w:szCs w:val="24"/>
          <w:lang w:eastAsia="ru-RU"/>
        </w:rPr>
        <w:t xml:space="preserve"> </w:t>
      </w:r>
      <w:r w:rsidR="00D550A0" w:rsidRPr="00D550A0">
        <w:rPr>
          <w:rFonts w:ascii="Times New Roman" w:eastAsia="Times New Roman" w:hAnsi="Times New Roman"/>
          <w:bCs/>
          <w:sz w:val="24"/>
          <w:szCs w:val="24"/>
          <w:lang w:eastAsia="ru-RU"/>
        </w:rPr>
        <w:t>01</w:t>
      </w:r>
      <w:r w:rsidR="00DE7572" w:rsidRPr="00D550A0">
        <w:rPr>
          <w:rFonts w:ascii="Times New Roman" w:eastAsia="Times New Roman" w:hAnsi="Times New Roman"/>
          <w:bCs/>
          <w:sz w:val="24"/>
          <w:szCs w:val="24"/>
          <w:lang w:eastAsia="ru-RU"/>
        </w:rPr>
        <w:t>.202</w:t>
      </w:r>
      <w:r w:rsidR="008623B7" w:rsidRPr="00D550A0">
        <w:rPr>
          <w:rFonts w:ascii="Times New Roman" w:eastAsia="Times New Roman" w:hAnsi="Times New Roman"/>
          <w:bCs/>
          <w:sz w:val="24"/>
          <w:szCs w:val="24"/>
          <w:lang w:eastAsia="ru-RU"/>
        </w:rPr>
        <w:t>4</w:t>
      </w:r>
      <w:r w:rsidR="00DE7572" w:rsidRPr="00D550A0">
        <w:rPr>
          <w:rFonts w:ascii="Times New Roman" w:eastAsia="Times New Roman" w:hAnsi="Times New Roman"/>
          <w:bCs/>
          <w:sz w:val="24"/>
          <w:szCs w:val="24"/>
          <w:lang w:eastAsia="ru-RU"/>
        </w:rPr>
        <w:t xml:space="preserve"> № </w:t>
      </w:r>
      <w:r w:rsidR="00D550A0" w:rsidRPr="00D550A0">
        <w:rPr>
          <w:rFonts w:ascii="Times New Roman" w:eastAsia="Times New Roman" w:hAnsi="Times New Roman"/>
          <w:bCs/>
          <w:sz w:val="24"/>
          <w:szCs w:val="24"/>
          <w:lang w:eastAsia="ru-RU"/>
        </w:rPr>
        <w:t>2-р</w:t>
      </w:r>
    </w:p>
    <w:p w:rsidR="0063379A" w:rsidRPr="00BB7340" w:rsidRDefault="0063379A" w:rsidP="00F00178">
      <w:pPr>
        <w:pStyle w:val="ConsPlusTitle"/>
        <w:jc w:val="center"/>
        <w:rPr>
          <w:rFonts w:ascii="Times New Roman" w:hAnsi="Times New Roman" w:cs="Times New Roman"/>
          <w:sz w:val="24"/>
          <w:szCs w:val="24"/>
        </w:rPr>
      </w:pPr>
    </w:p>
    <w:p w:rsidR="0004733E" w:rsidRPr="00BB7340" w:rsidRDefault="0004733E" w:rsidP="00F00178">
      <w:pPr>
        <w:pStyle w:val="ConsPlusTitle"/>
        <w:jc w:val="center"/>
        <w:rPr>
          <w:rFonts w:ascii="Times New Roman" w:hAnsi="Times New Roman" w:cs="Times New Roman"/>
          <w:sz w:val="24"/>
          <w:szCs w:val="24"/>
        </w:rPr>
      </w:pPr>
    </w:p>
    <w:p w:rsidR="00444DC8" w:rsidRPr="00BB7340" w:rsidRDefault="00444DC8" w:rsidP="00F00178">
      <w:pPr>
        <w:pStyle w:val="ConsPlusTitle"/>
        <w:jc w:val="center"/>
        <w:rPr>
          <w:rFonts w:ascii="Times New Roman" w:hAnsi="Times New Roman" w:cs="Times New Roman"/>
          <w:sz w:val="24"/>
          <w:szCs w:val="24"/>
        </w:rPr>
      </w:pPr>
      <w:r w:rsidRPr="00BB7340">
        <w:rPr>
          <w:rFonts w:ascii="Times New Roman" w:hAnsi="Times New Roman" w:cs="Times New Roman"/>
          <w:sz w:val="24"/>
          <w:szCs w:val="24"/>
        </w:rPr>
        <w:t>ПОРЯДОК</w:t>
      </w:r>
    </w:p>
    <w:p w:rsidR="00444DC8" w:rsidRPr="00BB7340" w:rsidRDefault="00444DC8" w:rsidP="00F00178">
      <w:pPr>
        <w:pStyle w:val="ConsPlusTitle"/>
        <w:jc w:val="center"/>
        <w:rPr>
          <w:rFonts w:ascii="Times New Roman" w:hAnsi="Times New Roman" w:cs="Times New Roman"/>
          <w:sz w:val="24"/>
          <w:szCs w:val="24"/>
        </w:rPr>
      </w:pPr>
      <w:r w:rsidRPr="00BB7340">
        <w:rPr>
          <w:rFonts w:ascii="Times New Roman" w:hAnsi="Times New Roman" w:cs="Times New Roman"/>
          <w:sz w:val="24"/>
          <w:szCs w:val="24"/>
        </w:rPr>
        <w:t xml:space="preserve">УЧЕТА БЮДЖЕТНЫХ И ДЕНЕЖНЫХ ОБЯЗАТЕЛЬСТВ ПОЛУЧАТЕЛЕЙ СРЕДСТВ БЮДЖЕТА </w:t>
      </w:r>
      <w:r w:rsidR="0063379A" w:rsidRPr="00BB7340">
        <w:rPr>
          <w:rFonts w:ascii="Times New Roman" w:hAnsi="Times New Roman" w:cs="Times New Roman"/>
          <w:sz w:val="24"/>
          <w:szCs w:val="24"/>
        </w:rPr>
        <w:t xml:space="preserve">МУНИЦИПАЛЬНОГО </w:t>
      </w:r>
      <w:r w:rsidR="00A94EA9" w:rsidRPr="00F47513">
        <w:rPr>
          <w:rFonts w:ascii="Times New Roman" w:hAnsi="Times New Roman" w:cs="Times New Roman"/>
          <w:bCs/>
          <w:sz w:val="24"/>
          <w:szCs w:val="24"/>
        </w:rPr>
        <w:t xml:space="preserve">ОБРАЗОВАНИЯ </w:t>
      </w:r>
      <w:r w:rsidR="00A94EA9" w:rsidRPr="005E3703">
        <w:rPr>
          <w:rFonts w:ascii="Times New Roman" w:hAnsi="Times New Roman" w:cs="Times New Roman"/>
          <w:bCs/>
          <w:i/>
          <w:sz w:val="24"/>
          <w:szCs w:val="24"/>
        </w:rPr>
        <w:t>«</w:t>
      </w:r>
      <w:r w:rsidR="00100740" w:rsidRPr="00F47513">
        <w:rPr>
          <w:rFonts w:ascii="Times New Roman" w:hAnsi="Times New Roman" w:cs="Times New Roman"/>
          <w:bCs/>
          <w:sz w:val="24"/>
          <w:szCs w:val="24"/>
        </w:rPr>
        <w:t>КОСОРЖАНСКИЙ</w:t>
      </w:r>
      <w:r w:rsidR="00766C4A" w:rsidRPr="00F47513">
        <w:rPr>
          <w:rFonts w:ascii="Times New Roman" w:hAnsi="Times New Roman" w:cs="Times New Roman"/>
          <w:bCs/>
          <w:sz w:val="24"/>
          <w:szCs w:val="24"/>
        </w:rPr>
        <w:t xml:space="preserve"> СЕЛЬСОВЕТ</w:t>
      </w:r>
      <w:r w:rsidR="00A94EA9" w:rsidRPr="00F47513">
        <w:rPr>
          <w:rFonts w:ascii="Times New Roman" w:hAnsi="Times New Roman" w:cs="Times New Roman"/>
          <w:bCs/>
          <w:sz w:val="24"/>
          <w:szCs w:val="24"/>
        </w:rPr>
        <w:t>»</w:t>
      </w:r>
      <w:r w:rsidR="00A94EA9" w:rsidRPr="00BB7340">
        <w:rPr>
          <w:rFonts w:ascii="Times New Roman" w:hAnsi="Times New Roman" w:cs="Times New Roman"/>
          <w:bCs/>
          <w:sz w:val="24"/>
          <w:szCs w:val="24"/>
        </w:rPr>
        <w:t xml:space="preserve"> </w:t>
      </w:r>
      <w:r w:rsidR="00766C4A" w:rsidRPr="00BB7340">
        <w:rPr>
          <w:rFonts w:ascii="Times New Roman" w:hAnsi="Times New Roman" w:cs="Times New Roman"/>
          <w:bCs/>
          <w:sz w:val="24"/>
          <w:szCs w:val="24"/>
        </w:rPr>
        <w:t>ЩИГРОВ</w:t>
      </w:r>
      <w:r w:rsidR="00A94EA9" w:rsidRPr="00BB7340">
        <w:rPr>
          <w:rFonts w:ascii="Times New Roman" w:hAnsi="Times New Roman" w:cs="Times New Roman"/>
          <w:bCs/>
          <w:sz w:val="24"/>
          <w:szCs w:val="24"/>
        </w:rPr>
        <w:t>СКОГО РАЙОНА</w:t>
      </w:r>
      <w:r w:rsidR="0063379A" w:rsidRPr="00BB7340">
        <w:rPr>
          <w:rFonts w:ascii="Times New Roman" w:hAnsi="Times New Roman" w:cs="Times New Roman"/>
          <w:sz w:val="24"/>
          <w:szCs w:val="24"/>
        </w:rPr>
        <w:t xml:space="preserve"> КУРСКОЙ ОБЛАСТИ</w:t>
      </w:r>
      <w:r w:rsidRPr="00BB7340">
        <w:rPr>
          <w:rFonts w:ascii="Times New Roman" w:hAnsi="Times New Roman" w:cs="Times New Roman"/>
          <w:sz w:val="24"/>
          <w:szCs w:val="24"/>
        </w:rPr>
        <w:t xml:space="preserve"> ОРГАНОМ, ОСУЩЕСТВЛЯЮЩИМ ПОЛНОМОЧИЯ ПО УЧЕТУ БЮДЖЕТНЫХ И ДЕНЕЖНЫХ ОБЯЗАТЕЛЬСТВ</w:t>
      </w:r>
    </w:p>
    <w:p w:rsidR="00444DC8" w:rsidRPr="00BB7340" w:rsidRDefault="00444DC8" w:rsidP="00F00178">
      <w:pPr>
        <w:pStyle w:val="ConsPlusNormal"/>
        <w:jc w:val="both"/>
        <w:rPr>
          <w:rFonts w:ascii="Times New Roman" w:hAnsi="Times New Roman" w:cs="Times New Roman"/>
          <w:sz w:val="24"/>
          <w:szCs w:val="24"/>
        </w:rPr>
      </w:pPr>
    </w:p>
    <w:p w:rsidR="00444DC8" w:rsidRPr="00BB7340" w:rsidRDefault="00444DC8" w:rsidP="00F00178">
      <w:pPr>
        <w:pStyle w:val="ConsPlusTitle"/>
        <w:jc w:val="center"/>
        <w:outlineLvl w:val="1"/>
        <w:rPr>
          <w:rFonts w:ascii="Times New Roman" w:hAnsi="Times New Roman" w:cs="Times New Roman"/>
          <w:sz w:val="24"/>
          <w:szCs w:val="24"/>
        </w:rPr>
      </w:pPr>
      <w:r w:rsidRPr="00BB7340">
        <w:rPr>
          <w:rFonts w:ascii="Times New Roman" w:hAnsi="Times New Roman" w:cs="Times New Roman"/>
          <w:sz w:val="24"/>
          <w:szCs w:val="24"/>
        </w:rPr>
        <w:t>I. Общие положения</w:t>
      </w:r>
    </w:p>
    <w:p w:rsidR="00444DC8" w:rsidRPr="00BB7340" w:rsidRDefault="00444DC8" w:rsidP="00F00178">
      <w:pPr>
        <w:pStyle w:val="ConsPlusNormal"/>
        <w:jc w:val="both"/>
        <w:rPr>
          <w:rFonts w:ascii="Times New Roman" w:hAnsi="Times New Roman" w:cs="Times New Roman"/>
          <w:sz w:val="24"/>
          <w:szCs w:val="24"/>
        </w:rPr>
      </w:pPr>
    </w:p>
    <w:p w:rsidR="008B1C05" w:rsidRPr="00BB7340" w:rsidRDefault="008B1C05"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1. Настоящий документ устанавливает порядок исполнения </w:t>
      </w:r>
      <w:r w:rsidR="0031493A" w:rsidRPr="00BB7340">
        <w:rPr>
          <w:rFonts w:ascii="Times New Roman" w:hAnsi="Times New Roman" w:cs="Times New Roman"/>
          <w:sz w:val="24"/>
          <w:szCs w:val="24"/>
        </w:rPr>
        <w:t xml:space="preserve">бюджета </w:t>
      </w:r>
      <w:r w:rsidR="0063379A" w:rsidRPr="00BB7340">
        <w:rPr>
          <w:rFonts w:ascii="Times New Roman" w:hAnsi="Times New Roman" w:cs="Times New Roman"/>
          <w:sz w:val="24"/>
          <w:szCs w:val="24"/>
        </w:rPr>
        <w:t xml:space="preserve">муниципального </w:t>
      </w:r>
      <w:r w:rsidR="00163C3B" w:rsidRPr="00BB7340">
        <w:rPr>
          <w:rFonts w:ascii="Times New Roman" w:hAnsi="Times New Roman" w:cs="Times New Roman"/>
          <w:sz w:val="24"/>
          <w:szCs w:val="24"/>
        </w:rPr>
        <w:t xml:space="preserve">образования </w:t>
      </w:r>
      <w:r w:rsidR="00163C3B" w:rsidRPr="005E3703">
        <w:rPr>
          <w:rFonts w:ascii="Times New Roman" w:hAnsi="Times New Roman" w:cs="Times New Roman"/>
          <w:i/>
          <w:sz w:val="24"/>
          <w:szCs w:val="24"/>
        </w:rPr>
        <w:t>«</w:t>
      </w:r>
      <w:proofErr w:type="spellStart"/>
      <w:r w:rsidR="00100740" w:rsidRPr="00F47513">
        <w:rPr>
          <w:rFonts w:ascii="Times New Roman" w:hAnsi="Times New Roman" w:cs="Times New Roman"/>
          <w:sz w:val="24"/>
          <w:szCs w:val="24"/>
        </w:rPr>
        <w:t>Косоржанский</w:t>
      </w:r>
      <w:proofErr w:type="spellEnd"/>
      <w:r w:rsidR="00163C3B" w:rsidRPr="00F47513">
        <w:rPr>
          <w:rFonts w:ascii="Times New Roman" w:hAnsi="Times New Roman" w:cs="Times New Roman"/>
          <w:sz w:val="24"/>
          <w:szCs w:val="24"/>
        </w:rPr>
        <w:t xml:space="preserve"> сельсовет» </w:t>
      </w:r>
      <w:proofErr w:type="spellStart"/>
      <w:r w:rsidR="00766C4A" w:rsidRPr="00BB7340">
        <w:rPr>
          <w:rFonts w:ascii="Times New Roman" w:hAnsi="Times New Roman" w:cs="Times New Roman"/>
          <w:sz w:val="24"/>
          <w:szCs w:val="24"/>
        </w:rPr>
        <w:t>Щигровского</w:t>
      </w:r>
      <w:proofErr w:type="spellEnd"/>
      <w:r w:rsidR="00163C3B" w:rsidRPr="00BB7340">
        <w:rPr>
          <w:rFonts w:ascii="Times New Roman" w:hAnsi="Times New Roman" w:cs="Times New Roman"/>
          <w:sz w:val="24"/>
          <w:szCs w:val="24"/>
        </w:rPr>
        <w:t xml:space="preserve"> района</w:t>
      </w:r>
      <w:r w:rsidR="0063379A" w:rsidRPr="00BB7340">
        <w:rPr>
          <w:rFonts w:ascii="Times New Roman" w:hAnsi="Times New Roman" w:cs="Times New Roman"/>
          <w:sz w:val="24"/>
          <w:szCs w:val="24"/>
        </w:rPr>
        <w:t xml:space="preserve"> Курской области</w:t>
      </w:r>
      <w:r w:rsidR="00472F24">
        <w:rPr>
          <w:rFonts w:ascii="Times New Roman" w:hAnsi="Times New Roman" w:cs="Times New Roman"/>
          <w:sz w:val="24"/>
          <w:szCs w:val="24"/>
        </w:rPr>
        <w:t xml:space="preserve"> </w:t>
      </w:r>
      <w:r w:rsidR="00DB3CDB" w:rsidRPr="00BB7340">
        <w:rPr>
          <w:rFonts w:ascii="Times New Roman" w:hAnsi="Times New Roman" w:cs="Times New Roman"/>
          <w:sz w:val="24"/>
          <w:szCs w:val="24"/>
        </w:rPr>
        <w:t xml:space="preserve">(далее – </w:t>
      </w:r>
      <w:r w:rsidR="007F0B3C" w:rsidRPr="00BB7340">
        <w:rPr>
          <w:rFonts w:ascii="Times New Roman" w:hAnsi="Times New Roman" w:cs="Times New Roman"/>
          <w:sz w:val="24"/>
          <w:szCs w:val="24"/>
        </w:rPr>
        <w:t xml:space="preserve">МО, </w:t>
      </w:r>
      <w:r w:rsidR="00DB3CDB" w:rsidRPr="00BB7340">
        <w:rPr>
          <w:rFonts w:ascii="Times New Roman" w:hAnsi="Times New Roman" w:cs="Times New Roman"/>
          <w:sz w:val="24"/>
          <w:szCs w:val="24"/>
        </w:rPr>
        <w:t xml:space="preserve">бюджет МО) </w:t>
      </w:r>
      <w:r w:rsidRPr="00BB7340">
        <w:rPr>
          <w:rFonts w:ascii="Times New Roman" w:hAnsi="Times New Roman" w:cs="Times New Roman"/>
          <w:sz w:val="24"/>
          <w:szCs w:val="24"/>
        </w:rPr>
        <w:t xml:space="preserve">по расходам в части постановки на учет бюджетных и денежных обязательств получателей средств </w:t>
      </w:r>
      <w:r w:rsidR="0031493A" w:rsidRPr="00BB7340">
        <w:rPr>
          <w:rFonts w:ascii="Times New Roman" w:hAnsi="Times New Roman" w:cs="Times New Roman"/>
          <w:sz w:val="24"/>
          <w:szCs w:val="24"/>
        </w:rPr>
        <w:t xml:space="preserve">бюджета </w:t>
      </w:r>
      <w:r w:rsidR="00DB3CDB" w:rsidRPr="00BB7340">
        <w:rPr>
          <w:rFonts w:ascii="Times New Roman" w:hAnsi="Times New Roman" w:cs="Times New Roman"/>
          <w:sz w:val="24"/>
          <w:szCs w:val="24"/>
        </w:rPr>
        <w:t>МО</w:t>
      </w:r>
      <w:r w:rsidR="00CC5040" w:rsidRPr="00BB7340">
        <w:rPr>
          <w:rFonts w:ascii="Times New Roman" w:hAnsi="Times New Roman" w:cs="Times New Roman"/>
          <w:sz w:val="24"/>
          <w:szCs w:val="24"/>
        </w:rPr>
        <w:t xml:space="preserve"> </w:t>
      </w:r>
      <w:r w:rsidRPr="00BB7340">
        <w:rPr>
          <w:rFonts w:ascii="Times New Roman" w:hAnsi="Times New Roman" w:cs="Times New Roman"/>
          <w:sz w:val="24"/>
          <w:szCs w:val="24"/>
        </w:rPr>
        <w:t>и внесения в них изменений</w:t>
      </w:r>
      <w:r w:rsidR="0031493A" w:rsidRPr="00BB7340">
        <w:rPr>
          <w:rFonts w:ascii="Times New Roman" w:hAnsi="Times New Roman" w:cs="Times New Roman"/>
          <w:sz w:val="24"/>
          <w:szCs w:val="24"/>
        </w:rPr>
        <w:t xml:space="preserve"> органом, осуществляющим полномочия по учету бюджетных и денежных обязательств</w:t>
      </w:r>
      <w:r w:rsidRPr="00BB7340">
        <w:rPr>
          <w:rFonts w:ascii="Times New Roman" w:hAnsi="Times New Roman" w:cs="Times New Roman"/>
          <w:sz w:val="24"/>
          <w:szCs w:val="24"/>
        </w:rPr>
        <w:t xml:space="preserve"> (далее соответственно </w:t>
      </w:r>
      <w:r w:rsidR="001107EC" w:rsidRPr="00BB7340">
        <w:rPr>
          <w:rFonts w:ascii="Times New Roman" w:hAnsi="Times New Roman" w:cs="Times New Roman"/>
          <w:sz w:val="24"/>
          <w:szCs w:val="24"/>
        </w:rPr>
        <w:t>–</w:t>
      </w:r>
      <w:r w:rsidR="005E3703">
        <w:rPr>
          <w:rFonts w:ascii="Times New Roman" w:hAnsi="Times New Roman" w:cs="Times New Roman"/>
          <w:sz w:val="24"/>
          <w:szCs w:val="24"/>
        </w:rPr>
        <w:t xml:space="preserve"> </w:t>
      </w:r>
      <w:r w:rsidR="001107EC" w:rsidRPr="00BB7340">
        <w:rPr>
          <w:rFonts w:ascii="Times New Roman" w:hAnsi="Times New Roman" w:cs="Times New Roman"/>
          <w:sz w:val="24"/>
          <w:szCs w:val="24"/>
        </w:rPr>
        <w:t xml:space="preserve">орган Федерального казначейства, </w:t>
      </w:r>
      <w:r w:rsidRPr="00BB7340">
        <w:rPr>
          <w:rFonts w:ascii="Times New Roman" w:hAnsi="Times New Roman" w:cs="Times New Roman"/>
          <w:sz w:val="24"/>
          <w:szCs w:val="24"/>
        </w:rPr>
        <w:t>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бюджета</w:t>
      </w:r>
      <w:r w:rsidR="00DB3CDB" w:rsidRPr="00BB7340">
        <w:rPr>
          <w:rFonts w:ascii="Times New Roman" w:hAnsi="Times New Roman" w:cs="Times New Roman"/>
          <w:sz w:val="24"/>
          <w:szCs w:val="24"/>
        </w:rPr>
        <w:t xml:space="preserve"> МО</w:t>
      </w:r>
      <w:r w:rsidRPr="00BB7340">
        <w:rPr>
          <w:rFonts w:ascii="Times New Roman" w:hAnsi="Times New Roman" w:cs="Times New Roman"/>
          <w:sz w:val="24"/>
          <w:szCs w:val="24"/>
        </w:rPr>
        <w:t xml:space="preserve"> или лицевых счетах для учета операций по переданным полномочиям получателя бюджетных средств, открытых в установленном порядке в органах Федерального казначейства</w:t>
      </w:r>
      <w:r w:rsidRPr="00BB7340">
        <w:rPr>
          <w:rFonts w:ascii="Times New Roman" w:hAnsi="Times New Roman" w:cs="Times New Roman"/>
          <w:sz w:val="24"/>
          <w:szCs w:val="24"/>
          <w:vertAlign w:val="superscript"/>
        </w:rPr>
        <w:t>&lt;1&gt;</w:t>
      </w:r>
      <w:r w:rsidRPr="00BB7340">
        <w:rPr>
          <w:rFonts w:ascii="Times New Roman" w:hAnsi="Times New Roman" w:cs="Times New Roman"/>
          <w:sz w:val="24"/>
          <w:szCs w:val="24"/>
        </w:rPr>
        <w:t xml:space="preserve"> (далее - соответствующий лицевой счет получателя бюджетных средств).</w:t>
      </w:r>
    </w:p>
    <w:p w:rsidR="0004733E" w:rsidRPr="00BB7340" w:rsidRDefault="0004733E"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w:t>
      </w:r>
    </w:p>
    <w:p w:rsidR="0004733E" w:rsidRPr="00BB7340" w:rsidRDefault="0004733E"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18"/>
          <w:szCs w:val="18"/>
        </w:rPr>
        <w:t>&lt;1&gt;</w:t>
      </w:r>
      <w:hyperlink r:id="rId10" w:history="1">
        <w:r w:rsidRPr="00BB7340">
          <w:rPr>
            <w:rStyle w:val="a5"/>
            <w:rFonts w:ascii="Times New Roman" w:hAnsi="Times New Roman"/>
            <w:color w:val="auto"/>
            <w:sz w:val="18"/>
            <w:szCs w:val="18"/>
            <w:u w:val="none"/>
          </w:rPr>
          <w:t>Пункт 9 статьи 220.1</w:t>
        </w:r>
      </w:hyperlink>
      <w:r w:rsidRPr="00BB7340">
        <w:rPr>
          <w:rFonts w:ascii="Times New Roman" w:hAnsi="Times New Roman" w:cs="Times New Roman"/>
          <w:sz w:val="18"/>
          <w:szCs w:val="18"/>
        </w:rPr>
        <w:t xml:space="preserve"> Бюджетного кодекса Российской Федерации</w:t>
      </w:r>
      <w:r w:rsidRPr="00BB7340">
        <w:rPr>
          <w:rFonts w:ascii="Times New Roman" w:hAnsi="Times New Roman" w:cs="Times New Roman"/>
          <w:sz w:val="24"/>
          <w:szCs w:val="24"/>
        </w:rPr>
        <w:t>.</w:t>
      </w:r>
    </w:p>
    <w:p w:rsidR="008B1C05" w:rsidRPr="00BB7340" w:rsidRDefault="008B1C05"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D20A51" w:rsidRPr="00BB7340" w:rsidRDefault="00D20A51"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ar261" w:tooltip="Реквизиты" w:history="1">
        <w:r w:rsidRPr="00BB7340">
          <w:rPr>
            <w:rStyle w:val="a5"/>
            <w:rFonts w:ascii="Times New Roman" w:hAnsi="Times New Roman"/>
            <w:color w:val="auto"/>
            <w:sz w:val="24"/>
            <w:szCs w:val="24"/>
            <w:u w:val="none"/>
          </w:rPr>
          <w:t>приложениях № 1</w:t>
        </w:r>
      </w:hyperlink>
      <w:r w:rsidRPr="00BB7340">
        <w:rPr>
          <w:rFonts w:ascii="Times New Roman" w:hAnsi="Times New Roman" w:cs="Times New Roman"/>
          <w:sz w:val="24"/>
          <w:szCs w:val="24"/>
        </w:rPr>
        <w:t xml:space="preserve"> и </w:t>
      </w:r>
      <w:hyperlink w:anchor="Par441" w:tooltip="Реквизиты" w:history="1">
        <w:r w:rsidRPr="00BB7340">
          <w:rPr>
            <w:rStyle w:val="a5"/>
            <w:rFonts w:ascii="Times New Roman" w:hAnsi="Times New Roman"/>
            <w:color w:val="auto"/>
            <w:sz w:val="24"/>
            <w:szCs w:val="24"/>
            <w:u w:val="none"/>
          </w:rPr>
          <w:t>№ 2</w:t>
        </w:r>
      </w:hyperlink>
      <w:r w:rsidRPr="00BB7340">
        <w:rPr>
          <w:rFonts w:ascii="Times New Roman" w:hAnsi="Times New Roman" w:cs="Times New Roman"/>
          <w:sz w:val="24"/>
          <w:szCs w:val="24"/>
        </w:rPr>
        <w:t xml:space="preserve"> к настоящему Порядку соответственно.</w:t>
      </w:r>
    </w:p>
    <w:p w:rsidR="00D20A51" w:rsidRPr="00BB7340" w:rsidRDefault="00D20A51"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3. 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информационных системах Министерства финансов</w:t>
      </w:r>
      <w:r w:rsidR="00CC5040" w:rsidRPr="00BB7340">
        <w:rPr>
          <w:rFonts w:ascii="Times New Roman" w:hAnsi="Times New Roman" w:cs="Times New Roman"/>
          <w:sz w:val="24"/>
          <w:szCs w:val="24"/>
        </w:rPr>
        <w:t xml:space="preserve"> </w:t>
      </w:r>
      <w:r w:rsidRPr="00BB7340">
        <w:rPr>
          <w:rFonts w:ascii="Times New Roman" w:hAnsi="Times New Roman" w:cs="Times New Roman"/>
          <w:sz w:val="24"/>
          <w:szCs w:val="24"/>
        </w:rPr>
        <w:t xml:space="preserve">Российской Федерации и Федерального казначейства (далее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w:t>
      </w:r>
      <w:proofErr w:type="spellStart"/>
      <w:r w:rsidRPr="00BB7340">
        <w:rPr>
          <w:rFonts w:ascii="Times New Roman" w:hAnsi="Times New Roman" w:cs="Times New Roman"/>
          <w:sz w:val="24"/>
          <w:szCs w:val="24"/>
        </w:rPr>
        <w:t>Федерациипорядке</w:t>
      </w:r>
      <w:proofErr w:type="spellEnd"/>
      <w:r w:rsidRPr="00BB7340">
        <w:rPr>
          <w:rFonts w:ascii="Times New Roman" w:hAnsi="Times New Roman" w:cs="Times New Roman"/>
          <w:sz w:val="24"/>
          <w:szCs w:val="24"/>
        </w:rPr>
        <w:t xml:space="preserve"> (далее - уполномоченное лицо) от имени получателя средств бюджета МО или органа Федерального казначейства в соответствующей информационной системе.</w:t>
      </w:r>
    </w:p>
    <w:p w:rsidR="00D20A51" w:rsidRPr="00BB7340" w:rsidRDefault="00D20A51"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бюджета МО или органом Федерального казначейства с учетом положений </w:t>
      </w:r>
      <w:hyperlink w:anchor="Par61" w:tooltip="8. Сведения о бюджетных обязательствах, возникших на основании документов-оснований, предусмотренных пунктами 1 - 3 графы 2 Перечня (далее - принимаемые бюджетные обязательства), а также документов-оснований, предусмотренных пунктами 4 - 14 графы 2 Перечня (да" w:history="1">
        <w:r w:rsidRPr="00BB7340">
          <w:rPr>
            <w:rStyle w:val="a5"/>
            <w:rFonts w:ascii="Times New Roman" w:hAnsi="Times New Roman"/>
            <w:color w:val="auto"/>
            <w:sz w:val="24"/>
            <w:szCs w:val="24"/>
            <w:u w:val="none"/>
          </w:rPr>
          <w:t>пунктов 8</w:t>
        </w:r>
      </w:hyperlink>
      <w:r w:rsidRPr="00BB7340">
        <w:rPr>
          <w:rFonts w:ascii="Times New Roman" w:hAnsi="Times New Roman" w:cs="Times New Roman"/>
          <w:sz w:val="24"/>
          <w:szCs w:val="24"/>
        </w:rPr>
        <w:t xml:space="preserve"> и </w:t>
      </w:r>
      <w:hyperlink w:anchor="Par159" w:tooltip="22. Сведения о денежных обязательствах по принятым бюджетным обязательствам формируются органами Федерального казначейства в срок, установленный для оплаты денежного обязательства в соответствии с порядком санкционирования оплаты денежных обязательств получате" w:history="1">
        <w:r w:rsidRPr="00BB7340">
          <w:rPr>
            <w:rStyle w:val="a5"/>
            <w:rFonts w:ascii="Times New Roman" w:hAnsi="Times New Roman"/>
            <w:color w:val="auto"/>
            <w:sz w:val="24"/>
            <w:szCs w:val="24"/>
            <w:u w:val="none"/>
          </w:rPr>
          <w:t>22</w:t>
        </w:r>
      </w:hyperlink>
      <w:r w:rsidRPr="00BB7340">
        <w:rPr>
          <w:rFonts w:ascii="Times New Roman" w:hAnsi="Times New Roman" w:cs="Times New Roman"/>
          <w:sz w:val="24"/>
          <w:szCs w:val="24"/>
        </w:rPr>
        <w:t xml:space="preserve"> настоящего Порядка.</w:t>
      </w:r>
    </w:p>
    <w:p w:rsidR="00D20A51" w:rsidRPr="00BB7340" w:rsidRDefault="00D20A51"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4. Получатель средств бюджета МО обеспечивает идентичность информации, </w:t>
      </w:r>
      <w:r w:rsidRPr="00BB7340">
        <w:rPr>
          <w:rFonts w:ascii="Times New Roman" w:hAnsi="Times New Roman" w:cs="Times New Roman"/>
          <w:sz w:val="24"/>
          <w:szCs w:val="24"/>
        </w:rPr>
        <w:lastRenderedPageBreak/>
        <w:t>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D20A51" w:rsidRPr="00BB7340" w:rsidRDefault="00D20A51"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бюджета МО.</w:t>
      </w:r>
    </w:p>
    <w:p w:rsidR="00D20A51" w:rsidRPr="00BB7340" w:rsidRDefault="00D20A51"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5. Сведения о бюджетном обязательстве и Сведения о денежном обязательстве формируются на основании документов, предусмотренных в </w:t>
      </w:r>
      <w:hyperlink w:anchor="Par546" w:tooltip="2" w:history="1">
        <w:r w:rsidRPr="00BB7340">
          <w:rPr>
            <w:rStyle w:val="a5"/>
            <w:rFonts w:ascii="Times New Roman" w:hAnsi="Times New Roman"/>
            <w:color w:val="auto"/>
            <w:sz w:val="24"/>
            <w:szCs w:val="24"/>
            <w:u w:val="none"/>
          </w:rPr>
          <w:t>графах 2</w:t>
        </w:r>
      </w:hyperlink>
      <w:r w:rsidRPr="00BB7340">
        <w:rPr>
          <w:rFonts w:ascii="Times New Roman" w:hAnsi="Times New Roman" w:cs="Times New Roman"/>
          <w:sz w:val="24"/>
          <w:szCs w:val="24"/>
        </w:rPr>
        <w:t xml:space="preserve"> и </w:t>
      </w:r>
      <w:hyperlink w:anchor="Par547" w:tooltip="3" w:history="1">
        <w:r w:rsidRPr="00BB7340">
          <w:rPr>
            <w:rStyle w:val="a5"/>
            <w:rFonts w:ascii="Times New Roman" w:hAnsi="Times New Roman"/>
            <w:color w:val="auto"/>
            <w:sz w:val="24"/>
            <w:szCs w:val="24"/>
            <w:u w:val="none"/>
          </w:rPr>
          <w:t>3</w:t>
        </w:r>
      </w:hyperlink>
      <w:r w:rsidRPr="00BB7340">
        <w:rPr>
          <w:rFonts w:ascii="Times New Roman" w:hAnsi="Times New Roman" w:cs="Times New Roman"/>
          <w:sz w:val="24"/>
          <w:szCs w:val="24"/>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 3 к настоящему Порядку (далее соответственно - Перечень, документы-основания, документы, подтверждающие возникновение денежных обязательств).</w:t>
      </w:r>
    </w:p>
    <w:p w:rsidR="00D20A51" w:rsidRPr="00BB7340" w:rsidRDefault="00D20A51"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04733E" w:rsidRPr="00BB7340" w:rsidRDefault="0004733E" w:rsidP="00F00178">
      <w:pPr>
        <w:pStyle w:val="ConsPlusNormal"/>
        <w:ind w:firstLine="709"/>
        <w:jc w:val="both"/>
        <w:rPr>
          <w:rFonts w:ascii="Times New Roman" w:hAnsi="Times New Roman" w:cs="Times New Roman"/>
          <w:sz w:val="24"/>
          <w:szCs w:val="24"/>
          <w:vertAlign w:val="superscript"/>
        </w:rPr>
      </w:pPr>
      <w:r w:rsidRPr="00BB7340">
        <w:rPr>
          <w:rFonts w:ascii="Times New Roman" w:hAnsi="Times New Roman" w:cs="Times New Roman"/>
          <w:sz w:val="24"/>
          <w:szCs w:val="24"/>
        </w:rPr>
        <w:t>Сведения о бюджетном обязательстве и Сведения о денежном обязательстве формируются с использованием ППО СУФД,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w:t>
      </w:r>
      <w:r w:rsidR="00FF7B84" w:rsidRPr="00BB7340">
        <w:rPr>
          <w:rFonts w:ascii="Times New Roman" w:hAnsi="Times New Roman" w:cs="Times New Roman"/>
          <w:sz w:val="24"/>
          <w:szCs w:val="24"/>
          <w:vertAlign w:val="superscript"/>
        </w:rPr>
        <w:t>&lt;2&gt;</w:t>
      </w:r>
      <w:r w:rsidRPr="00BB7340">
        <w:rPr>
          <w:rFonts w:ascii="Times New Roman" w:hAnsi="Times New Roman" w:cs="Times New Roman"/>
          <w:sz w:val="24"/>
          <w:szCs w:val="24"/>
        </w:rPr>
        <w:t>на основании документов-оснований, документов, подтверждающих возникновение денежного обязательства, предусмотренных пунктами 1, 2, 3</w:t>
      </w:r>
      <w:r w:rsidR="008F500B" w:rsidRPr="00BB7340">
        <w:rPr>
          <w:rFonts w:ascii="Times New Roman" w:hAnsi="Times New Roman" w:cs="Times New Roman"/>
          <w:sz w:val="24"/>
          <w:szCs w:val="24"/>
        </w:rPr>
        <w:t>, 3.1</w:t>
      </w:r>
      <w:r w:rsidRPr="00BB7340">
        <w:rPr>
          <w:rFonts w:ascii="Times New Roman" w:hAnsi="Times New Roman" w:cs="Times New Roman"/>
          <w:sz w:val="24"/>
          <w:szCs w:val="24"/>
        </w:rPr>
        <w:t xml:space="preserve"> Перечня, подлежащих размещению в единой информационной системе, а также пунктом 4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соответственно - реестр контрактов, Федеральный закон)</w:t>
      </w:r>
      <w:r w:rsidR="00FF7B84" w:rsidRPr="00BB7340">
        <w:rPr>
          <w:rFonts w:ascii="Times New Roman" w:hAnsi="Times New Roman" w:cs="Times New Roman"/>
          <w:sz w:val="24"/>
          <w:szCs w:val="24"/>
          <w:vertAlign w:val="superscript"/>
        </w:rPr>
        <w:t>&lt;3&gt;</w:t>
      </w:r>
      <w:r w:rsidRPr="00BB7340">
        <w:rPr>
          <w:rFonts w:ascii="Times New Roman" w:hAnsi="Times New Roman" w:cs="Times New Roman"/>
          <w:sz w:val="24"/>
          <w:szCs w:val="24"/>
        </w:rPr>
        <w:t>.</w:t>
      </w:r>
    </w:p>
    <w:p w:rsidR="0004733E" w:rsidRPr="00BB7340" w:rsidRDefault="0004733E" w:rsidP="00F00178">
      <w:pPr>
        <w:pStyle w:val="ConsPlusNormal"/>
        <w:ind w:firstLine="709"/>
        <w:jc w:val="both"/>
        <w:rPr>
          <w:rFonts w:ascii="Times New Roman" w:hAnsi="Times New Roman" w:cs="Times New Roman"/>
          <w:sz w:val="24"/>
          <w:szCs w:val="24"/>
          <w:vertAlign w:val="superscript"/>
        </w:rPr>
      </w:pPr>
      <w:r w:rsidRPr="00BB7340">
        <w:rPr>
          <w:rFonts w:ascii="Times New Roman" w:hAnsi="Times New Roman" w:cs="Times New Roman"/>
          <w:sz w:val="24"/>
          <w:szCs w:val="24"/>
          <w:vertAlign w:val="superscript"/>
        </w:rPr>
        <w:t>--------------------------------</w:t>
      </w:r>
    </w:p>
    <w:p w:rsidR="00FF7B84" w:rsidRPr="00BB7340" w:rsidRDefault="00FF7B84" w:rsidP="00F00178">
      <w:pPr>
        <w:pStyle w:val="ConsPlusNormal"/>
        <w:ind w:firstLine="709"/>
        <w:jc w:val="both"/>
        <w:rPr>
          <w:rFonts w:ascii="Times New Roman" w:hAnsi="Times New Roman" w:cs="Times New Roman"/>
          <w:sz w:val="24"/>
          <w:szCs w:val="24"/>
          <w:vertAlign w:val="superscript"/>
        </w:rPr>
      </w:pPr>
      <w:r w:rsidRPr="00BB7340">
        <w:rPr>
          <w:rFonts w:ascii="Times New Roman" w:hAnsi="Times New Roman" w:cs="Times New Roman"/>
          <w:sz w:val="24"/>
          <w:szCs w:val="24"/>
          <w:vertAlign w:val="superscript"/>
        </w:rPr>
        <w:t>&lt;2&gt;  Положение о единой информационной системе в сфере закупок, утвержденное постановлением Правительства Российской Федерации от 27 января 2022 г. № 60.</w:t>
      </w:r>
    </w:p>
    <w:p w:rsidR="0004733E" w:rsidRPr="00BB7340" w:rsidRDefault="00FF7B84"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vertAlign w:val="superscript"/>
        </w:rPr>
        <w:t>&lt;3&gt;  Правила ведения реестра контрактов, заключенных заказчиками, утвержденные постановлением Правительства Российской Федерации от 27 января 2022 г. №60.</w:t>
      </w:r>
    </w:p>
    <w:p w:rsidR="00D20A51" w:rsidRPr="00BB7340" w:rsidRDefault="00D20A51"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6. При отсутствии в информационной системе документа-основания (документа, подтверждающего возникновение денежного обязательства) получатель средств бюджета МО направляет в орган Федерального казначейства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МО.</w:t>
      </w:r>
    </w:p>
    <w:p w:rsidR="00D20A51" w:rsidRPr="00BB7340" w:rsidRDefault="00D20A51"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Требования настоящего </w:t>
      </w:r>
      <w:hyperlink w:anchor="P232" w:history="1">
        <w:r w:rsidRPr="00BB7340">
          <w:rPr>
            <w:rFonts w:ascii="Times New Roman" w:hAnsi="Times New Roman" w:cs="Times New Roman"/>
            <w:sz w:val="24"/>
            <w:szCs w:val="24"/>
          </w:rPr>
          <w:t>пункта</w:t>
        </w:r>
      </w:hyperlink>
      <w:r w:rsidRPr="00BB7340">
        <w:rPr>
          <w:rFonts w:ascii="Times New Roman" w:hAnsi="Times New Roman" w:cs="Times New Roman"/>
          <w:sz w:val="24"/>
          <w:szCs w:val="24"/>
        </w:rPr>
        <w:t xml:space="preserve"> не распространяются на документы-основания, представление которых в орган Федерального казначейства в соответствии с </w:t>
      </w:r>
      <w:hyperlink r:id="rId11" w:history="1">
        <w:r w:rsidRPr="00BB7340">
          <w:rPr>
            <w:rFonts w:ascii="Times New Roman" w:hAnsi="Times New Roman" w:cs="Times New Roman"/>
            <w:sz w:val="24"/>
            <w:szCs w:val="24"/>
          </w:rPr>
          <w:t>Порядком</w:t>
        </w:r>
      </w:hyperlink>
      <w:r w:rsidRPr="00BB7340">
        <w:rPr>
          <w:rFonts w:ascii="Times New Roman" w:hAnsi="Times New Roman" w:cs="Times New Roman"/>
          <w:sz w:val="24"/>
          <w:szCs w:val="24"/>
        </w:rPr>
        <w:t xml:space="preserve"> санкционирования не требуется.</w:t>
      </w:r>
    </w:p>
    <w:p w:rsidR="00D20A51" w:rsidRDefault="00D20A51"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BB7340" w:rsidRPr="00BB7340" w:rsidRDefault="00BB7340" w:rsidP="00F00178">
      <w:pPr>
        <w:pStyle w:val="ConsPlusNormal"/>
        <w:rPr>
          <w:rFonts w:ascii="Times New Roman" w:hAnsi="Times New Roman" w:cs="Times New Roman"/>
          <w:b/>
          <w:bCs/>
          <w:sz w:val="24"/>
          <w:szCs w:val="24"/>
        </w:rPr>
      </w:pPr>
    </w:p>
    <w:p w:rsidR="00D20A51" w:rsidRPr="00BB7340" w:rsidRDefault="00D20A51" w:rsidP="00F00178">
      <w:pPr>
        <w:pStyle w:val="ConsPlusNormal"/>
        <w:ind w:firstLine="709"/>
        <w:jc w:val="center"/>
        <w:rPr>
          <w:rFonts w:ascii="Times New Roman" w:hAnsi="Times New Roman" w:cs="Times New Roman"/>
          <w:b/>
          <w:bCs/>
          <w:sz w:val="24"/>
          <w:szCs w:val="24"/>
        </w:rPr>
      </w:pPr>
      <w:r w:rsidRPr="00BB7340">
        <w:rPr>
          <w:rFonts w:ascii="Times New Roman" w:hAnsi="Times New Roman" w:cs="Times New Roman"/>
          <w:b/>
          <w:bCs/>
          <w:sz w:val="24"/>
          <w:szCs w:val="24"/>
        </w:rPr>
        <w:t>II. Постановка на учет бюджетных обязательств и внесение</w:t>
      </w:r>
      <w:r w:rsidR="00BB7340">
        <w:rPr>
          <w:rFonts w:ascii="Times New Roman" w:hAnsi="Times New Roman" w:cs="Times New Roman"/>
          <w:b/>
          <w:bCs/>
          <w:sz w:val="24"/>
          <w:szCs w:val="24"/>
        </w:rPr>
        <w:t xml:space="preserve"> </w:t>
      </w:r>
      <w:r w:rsidRPr="00BB7340">
        <w:rPr>
          <w:rFonts w:ascii="Times New Roman" w:hAnsi="Times New Roman" w:cs="Times New Roman"/>
          <w:b/>
          <w:bCs/>
          <w:sz w:val="24"/>
          <w:szCs w:val="24"/>
        </w:rPr>
        <w:t>в них изменений</w:t>
      </w:r>
    </w:p>
    <w:p w:rsidR="00D20A51" w:rsidRPr="00BB7340" w:rsidRDefault="00D20A51" w:rsidP="00F00178">
      <w:pPr>
        <w:pStyle w:val="ConsPlusNormal"/>
        <w:ind w:firstLine="709"/>
        <w:jc w:val="center"/>
        <w:rPr>
          <w:rFonts w:ascii="Times New Roman" w:hAnsi="Times New Roman" w:cs="Times New Roman"/>
          <w:b/>
          <w:bCs/>
          <w:sz w:val="24"/>
          <w:szCs w:val="24"/>
        </w:rPr>
      </w:pPr>
    </w:p>
    <w:p w:rsidR="00D20A51" w:rsidRPr="00BB7340" w:rsidRDefault="00D20A51" w:rsidP="00F00178">
      <w:pPr>
        <w:pStyle w:val="ConsPlusNormal"/>
        <w:ind w:firstLine="709"/>
        <w:jc w:val="both"/>
        <w:rPr>
          <w:rFonts w:ascii="Times New Roman" w:hAnsi="Times New Roman" w:cs="Times New Roman"/>
          <w:sz w:val="24"/>
          <w:szCs w:val="24"/>
        </w:rPr>
      </w:pPr>
      <w:bookmarkStart w:id="1" w:name="Par61"/>
      <w:bookmarkEnd w:id="1"/>
      <w:r w:rsidRPr="00BB7340">
        <w:rPr>
          <w:rFonts w:ascii="Times New Roman" w:hAnsi="Times New Roman" w:cs="Times New Roman"/>
          <w:sz w:val="24"/>
          <w:szCs w:val="24"/>
        </w:rPr>
        <w:t xml:space="preserve">8. Сведения о бюджетных обязательствах, возникших на основании документов-оснований, предусмотренных </w:t>
      </w:r>
      <w:hyperlink w:anchor="Par549" w:tooltip="Извещение об осуществлении закупки" w:history="1">
        <w:r w:rsidRPr="00BB7340">
          <w:rPr>
            <w:rStyle w:val="a5"/>
            <w:rFonts w:ascii="Times New Roman" w:hAnsi="Times New Roman"/>
            <w:color w:val="auto"/>
            <w:sz w:val="24"/>
            <w:szCs w:val="24"/>
            <w:u w:val="none"/>
          </w:rPr>
          <w:t xml:space="preserve">пунктами </w:t>
        </w:r>
      </w:hyperlink>
      <w:r w:rsidR="000030ED" w:rsidRPr="00BB7340">
        <w:rPr>
          <w:rFonts w:ascii="Times New Roman" w:hAnsi="Times New Roman" w:cs="Times New Roman"/>
          <w:sz w:val="24"/>
          <w:szCs w:val="24"/>
        </w:rPr>
        <w:t>1 - 3.</w:t>
      </w:r>
      <w:r w:rsidR="00820160" w:rsidRPr="00BB7340">
        <w:rPr>
          <w:rFonts w:ascii="Times New Roman" w:hAnsi="Times New Roman" w:cs="Times New Roman"/>
          <w:sz w:val="24"/>
          <w:szCs w:val="24"/>
        </w:rPr>
        <w:t xml:space="preserve">1 </w:t>
      </w:r>
      <w:r w:rsidR="000030ED" w:rsidRPr="00BB7340">
        <w:rPr>
          <w:rFonts w:ascii="Times New Roman" w:hAnsi="Times New Roman" w:cs="Times New Roman"/>
          <w:sz w:val="24"/>
          <w:szCs w:val="24"/>
        </w:rPr>
        <w:t>графы 2 Перечня (далее - принимаемые бюджетные обязательства), а также документов-оснований, предусмотренных пунктами 4 - 1</w:t>
      </w:r>
      <w:r w:rsidR="004B5DC1" w:rsidRPr="00BB7340">
        <w:rPr>
          <w:rFonts w:ascii="Times New Roman" w:hAnsi="Times New Roman" w:cs="Times New Roman"/>
          <w:sz w:val="24"/>
          <w:szCs w:val="24"/>
        </w:rPr>
        <w:t>3</w:t>
      </w:r>
      <w:r w:rsidR="000030ED" w:rsidRPr="00BB7340">
        <w:rPr>
          <w:rFonts w:ascii="Times New Roman" w:hAnsi="Times New Roman" w:cs="Times New Roman"/>
          <w:sz w:val="24"/>
          <w:szCs w:val="24"/>
        </w:rPr>
        <w:t xml:space="preserve"> графы 2  Перечня</w:t>
      </w:r>
      <w:r w:rsidR="002001E9" w:rsidRPr="00BB7340">
        <w:rPr>
          <w:rFonts w:ascii="Times New Roman" w:hAnsi="Times New Roman" w:cs="Times New Roman"/>
          <w:sz w:val="24"/>
          <w:szCs w:val="24"/>
        </w:rPr>
        <w:t xml:space="preserve"> (далее принятые бюджетные обязательства)</w:t>
      </w:r>
      <w:r w:rsidR="000030ED" w:rsidRPr="00BB7340">
        <w:rPr>
          <w:rFonts w:ascii="Times New Roman" w:hAnsi="Times New Roman" w:cs="Times New Roman"/>
          <w:sz w:val="24"/>
          <w:szCs w:val="24"/>
        </w:rPr>
        <w:t xml:space="preserve">, </w:t>
      </w:r>
      <w:r w:rsidRPr="00BB7340">
        <w:rPr>
          <w:rFonts w:ascii="Times New Roman" w:hAnsi="Times New Roman" w:cs="Times New Roman"/>
          <w:sz w:val="24"/>
          <w:szCs w:val="24"/>
        </w:rPr>
        <w:t>формируются в соответствии с настоящим Порядком:</w:t>
      </w:r>
    </w:p>
    <w:p w:rsidR="00D20A51" w:rsidRPr="00BB7340" w:rsidRDefault="00D20A51"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а) органом Федерального казначейства:</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в части принимаемых бюджетных обязательств, возникающих на основании документов-оснований, предусмотренных пунктами 6.1, 8.1</w:t>
      </w:r>
      <w:r w:rsidR="00BB7340">
        <w:rPr>
          <w:rFonts w:ascii="Times New Roman" w:hAnsi="Times New Roman" w:cs="Times New Roman"/>
          <w:sz w:val="24"/>
          <w:szCs w:val="24"/>
        </w:rPr>
        <w:t xml:space="preserve"> </w:t>
      </w:r>
      <w:r w:rsidRPr="00BB7340">
        <w:rPr>
          <w:rFonts w:ascii="Times New Roman" w:hAnsi="Times New Roman" w:cs="Times New Roman"/>
          <w:sz w:val="24"/>
          <w:szCs w:val="24"/>
        </w:rPr>
        <w:t>графы 2 Перечня - не позднее одного рабочего дня, следующего за днем представления в орган Федерального казначейства документа-основания;</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в части принятых бюджетных обязательств, возникших на основании документов-оснований, предусмотренных:</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пунктами 6, 7, 8, 9</w:t>
      </w:r>
      <w:r w:rsidR="00BB7340">
        <w:rPr>
          <w:rFonts w:ascii="Times New Roman" w:hAnsi="Times New Roman" w:cs="Times New Roman"/>
          <w:sz w:val="24"/>
          <w:szCs w:val="24"/>
        </w:rPr>
        <w:t xml:space="preserve"> </w:t>
      </w:r>
      <w:r w:rsidRPr="00BB7340">
        <w:rPr>
          <w:rFonts w:ascii="Times New Roman" w:hAnsi="Times New Roman" w:cs="Times New Roman"/>
          <w:sz w:val="24"/>
          <w:szCs w:val="24"/>
        </w:rPr>
        <w:t>графы 2 Перечня, - одновременно с включением сведений о соответствующем документе-основании в реестр соглашений (договоров) о предоставлении субсидий, бюджетных инвестиций, межбюджетных трансфертов, ведение которого осуществляется в порядке, установленном Министерством финансов Российской Федерации  (далее - реестр соглашений);</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пунктом 1</w:t>
      </w:r>
      <w:r w:rsidR="004B5DC1" w:rsidRPr="00BB7340">
        <w:rPr>
          <w:rFonts w:ascii="Times New Roman" w:hAnsi="Times New Roman" w:cs="Times New Roman"/>
          <w:sz w:val="24"/>
          <w:szCs w:val="24"/>
        </w:rPr>
        <w:t>3</w:t>
      </w:r>
      <w:r w:rsidR="00E55701" w:rsidRPr="00BB7340">
        <w:rPr>
          <w:rFonts w:ascii="Times New Roman" w:hAnsi="Times New Roman" w:cs="Times New Roman"/>
          <w:sz w:val="24"/>
          <w:szCs w:val="24"/>
        </w:rPr>
        <w:t xml:space="preserve"> </w:t>
      </w:r>
      <w:r w:rsidRPr="00BB7340">
        <w:rPr>
          <w:rFonts w:ascii="Times New Roman" w:hAnsi="Times New Roman" w:cs="Times New Roman"/>
          <w:sz w:val="24"/>
          <w:szCs w:val="24"/>
        </w:rPr>
        <w:t>графы 2 Перечня, одновременно с формированием Сведений о денежном обязательстве по данному бюджетному обязательству в полном объеме в сроки, установленные абзацем первым пункта 22 настоящего Порядка;</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Формирование Сведений о бюджетных обязательствах, возникших на основании документов-оснований, предусмотренных </w:t>
      </w:r>
      <w:hyperlink w:anchor="Par652" w:tooltip="Документ, не определенный пунктами 4 - 13 настоящего перечня, в соответствии с которым возникает бюджетное обязательство получателя средств федерального бюджета:" w:history="1">
        <w:r w:rsidRPr="00BB7340">
          <w:rPr>
            <w:rStyle w:val="a5"/>
            <w:rFonts w:ascii="Times New Roman" w:hAnsi="Times New Roman"/>
            <w:color w:val="auto"/>
            <w:sz w:val="24"/>
            <w:szCs w:val="24"/>
            <w:u w:val="none"/>
          </w:rPr>
          <w:t>пунктом 1</w:t>
        </w:r>
        <w:r w:rsidR="004B5DC1" w:rsidRPr="00BB7340">
          <w:rPr>
            <w:rStyle w:val="a5"/>
            <w:rFonts w:ascii="Times New Roman" w:hAnsi="Times New Roman"/>
            <w:color w:val="auto"/>
            <w:sz w:val="24"/>
            <w:szCs w:val="24"/>
            <w:u w:val="none"/>
          </w:rPr>
          <w:t>3</w:t>
        </w:r>
        <w:r w:rsidRPr="00BB7340">
          <w:rPr>
            <w:rStyle w:val="a5"/>
            <w:rFonts w:ascii="Times New Roman" w:hAnsi="Times New Roman"/>
            <w:color w:val="auto"/>
            <w:sz w:val="24"/>
            <w:szCs w:val="24"/>
            <w:u w:val="none"/>
          </w:rPr>
          <w:t xml:space="preserve"> графы 2</w:t>
        </w:r>
      </w:hyperlink>
      <w:r w:rsidRPr="00BB7340">
        <w:rPr>
          <w:rFonts w:ascii="Times New Roman" w:hAnsi="Times New Roman" w:cs="Times New Roman"/>
          <w:sz w:val="24"/>
          <w:szCs w:val="24"/>
        </w:rPr>
        <w:t xml:space="preserve"> Перечня, осуществляется органом Федерального казначейства после проверки наличия в распоряжении о совершении казначейских платежей (далее - распоряжение), представленном получателем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в соответствии с порядком казначейского обслуживания, установленным Федеральным казначейством, типа бюджетного обязательства.</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б) получателем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в части принимаемых бюджетных обязательств, возникших на основании документов-оснований, предусмотренных:</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пунктами 1 и 2 графы 2 Перечня, подлежащих размещению в единой информационной системе,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пунктом 2 графы 2 Перечня, не подлежащих размещению в единой информационной системе, - одновременно с направлением в </w:t>
      </w:r>
      <w:r w:rsidR="001A1881" w:rsidRPr="00BB7340">
        <w:rPr>
          <w:rFonts w:ascii="Times New Roman" w:hAnsi="Times New Roman" w:cs="Times New Roman"/>
          <w:sz w:val="24"/>
          <w:szCs w:val="24"/>
        </w:rPr>
        <w:t xml:space="preserve">орган </w:t>
      </w:r>
      <w:r w:rsidRPr="00BB7340">
        <w:rPr>
          <w:rFonts w:ascii="Times New Roman" w:hAnsi="Times New Roman" w:cs="Times New Roman"/>
          <w:sz w:val="24"/>
          <w:szCs w:val="24"/>
        </w:rPr>
        <w:t>Федерально</w:t>
      </w:r>
      <w:r w:rsidR="001A1881" w:rsidRPr="00BB7340">
        <w:rPr>
          <w:rFonts w:ascii="Times New Roman" w:hAnsi="Times New Roman" w:cs="Times New Roman"/>
          <w:sz w:val="24"/>
          <w:szCs w:val="24"/>
        </w:rPr>
        <w:t>го</w:t>
      </w:r>
      <w:r w:rsidRPr="00BB7340">
        <w:rPr>
          <w:rFonts w:ascii="Times New Roman" w:hAnsi="Times New Roman" w:cs="Times New Roman"/>
          <w:sz w:val="24"/>
          <w:szCs w:val="24"/>
        </w:rPr>
        <w:t xml:space="preserve"> казначейств</w:t>
      </w:r>
      <w:r w:rsidR="001A1881" w:rsidRPr="00BB7340">
        <w:rPr>
          <w:rFonts w:ascii="Times New Roman" w:hAnsi="Times New Roman" w:cs="Times New Roman"/>
          <w:sz w:val="24"/>
          <w:szCs w:val="24"/>
        </w:rPr>
        <w:t>а</w:t>
      </w:r>
      <w:r w:rsidRPr="00BB7340">
        <w:rPr>
          <w:rFonts w:ascii="Times New Roman" w:hAnsi="Times New Roman" w:cs="Times New Roman"/>
          <w:sz w:val="24"/>
          <w:szCs w:val="24"/>
        </w:rPr>
        <w:t xml:space="preserve"> выписки из приглашения принять участие в определении поставщика (подрядчика, исполнителя) в соответствии с подпунктом «а» пункта 26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 1193 (далее - Правила контроля №1193);</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пунктом 3</w:t>
      </w:r>
      <w:r w:rsidR="002D02AF" w:rsidRPr="00BB7340">
        <w:rPr>
          <w:rFonts w:ascii="Times New Roman" w:hAnsi="Times New Roman" w:cs="Times New Roman"/>
          <w:sz w:val="24"/>
          <w:szCs w:val="24"/>
        </w:rPr>
        <w:t xml:space="preserve"> </w:t>
      </w:r>
      <w:r w:rsidRPr="00BB7340">
        <w:rPr>
          <w:rFonts w:ascii="Times New Roman" w:hAnsi="Times New Roman" w:cs="Times New Roman"/>
          <w:sz w:val="24"/>
          <w:szCs w:val="24"/>
        </w:rPr>
        <w:t xml:space="preserve">графы 2 Перечня, подлежащих размещению в единой информационной системе, - одновременно с направлением в </w:t>
      </w:r>
      <w:r w:rsidR="001A1881" w:rsidRPr="00BB7340">
        <w:rPr>
          <w:rFonts w:ascii="Times New Roman" w:hAnsi="Times New Roman" w:cs="Times New Roman"/>
          <w:sz w:val="24"/>
          <w:szCs w:val="24"/>
        </w:rPr>
        <w:t xml:space="preserve">орган </w:t>
      </w:r>
      <w:r w:rsidRPr="00BB7340">
        <w:rPr>
          <w:rFonts w:ascii="Times New Roman" w:hAnsi="Times New Roman" w:cs="Times New Roman"/>
          <w:sz w:val="24"/>
          <w:szCs w:val="24"/>
        </w:rPr>
        <w:t>Федерально</w:t>
      </w:r>
      <w:r w:rsidR="001A1881" w:rsidRPr="00BB7340">
        <w:rPr>
          <w:rFonts w:ascii="Times New Roman" w:hAnsi="Times New Roman" w:cs="Times New Roman"/>
          <w:sz w:val="24"/>
          <w:szCs w:val="24"/>
        </w:rPr>
        <w:t>го</w:t>
      </w:r>
      <w:r w:rsidRPr="00BB7340">
        <w:rPr>
          <w:rFonts w:ascii="Times New Roman" w:hAnsi="Times New Roman" w:cs="Times New Roman"/>
          <w:sz w:val="24"/>
          <w:szCs w:val="24"/>
        </w:rPr>
        <w:t xml:space="preserve"> казначейств</w:t>
      </w:r>
      <w:r w:rsidR="001A1881" w:rsidRPr="00BB7340">
        <w:rPr>
          <w:rFonts w:ascii="Times New Roman" w:hAnsi="Times New Roman" w:cs="Times New Roman"/>
          <w:sz w:val="24"/>
          <w:szCs w:val="24"/>
        </w:rPr>
        <w:t>а</w:t>
      </w:r>
      <w:r w:rsidRPr="00BB7340">
        <w:rPr>
          <w:rFonts w:ascii="Times New Roman" w:hAnsi="Times New Roman" w:cs="Times New Roman"/>
          <w:sz w:val="24"/>
          <w:szCs w:val="24"/>
        </w:rPr>
        <w:t xml:space="preserve"> проекта муниципального контракта с единственным поставщиком (подрядчиком, исполнителем) в соответствии с пунктом 24 Правил контроля № 1193;</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пунктом 3.1 графы 2 Перечня, подлежащих размещению в единой информационной системе, - одновременно с направлением в </w:t>
      </w:r>
      <w:r w:rsidR="001A1881" w:rsidRPr="00BB7340">
        <w:rPr>
          <w:rFonts w:ascii="Times New Roman" w:hAnsi="Times New Roman" w:cs="Times New Roman"/>
          <w:sz w:val="24"/>
          <w:szCs w:val="24"/>
        </w:rPr>
        <w:t xml:space="preserve">орган </w:t>
      </w:r>
      <w:r w:rsidRPr="00BB7340">
        <w:rPr>
          <w:rFonts w:ascii="Times New Roman" w:hAnsi="Times New Roman" w:cs="Times New Roman"/>
          <w:sz w:val="24"/>
          <w:szCs w:val="24"/>
        </w:rPr>
        <w:t>Федерально</w:t>
      </w:r>
      <w:r w:rsidR="001A1881" w:rsidRPr="00BB7340">
        <w:rPr>
          <w:rFonts w:ascii="Times New Roman" w:hAnsi="Times New Roman" w:cs="Times New Roman"/>
          <w:sz w:val="24"/>
          <w:szCs w:val="24"/>
        </w:rPr>
        <w:t>го</w:t>
      </w:r>
      <w:r w:rsidRPr="00BB7340">
        <w:rPr>
          <w:rFonts w:ascii="Times New Roman" w:hAnsi="Times New Roman" w:cs="Times New Roman"/>
          <w:sz w:val="24"/>
          <w:szCs w:val="24"/>
        </w:rPr>
        <w:t xml:space="preserve"> казначейств</w:t>
      </w:r>
      <w:r w:rsidR="001A1881" w:rsidRPr="00BB7340">
        <w:rPr>
          <w:rFonts w:ascii="Times New Roman" w:hAnsi="Times New Roman" w:cs="Times New Roman"/>
          <w:sz w:val="24"/>
          <w:szCs w:val="24"/>
        </w:rPr>
        <w:t>а</w:t>
      </w:r>
      <w:r w:rsidRPr="00BB7340">
        <w:rPr>
          <w:rFonts w:ascii="Times New Roman" w:hAnsi="Times New Roman" w:cs="Times New Roman"/>
          <w:sz w:val="24"/>
          <w:szCs w:val="24"/>
        </w:rPr>
        <w:t xml:space="preserve"> проекта соглашения об изменении условий </w:t>
      </w:r>
      <w:r w:rsidR="00820160" w:rsidRPr="00BB7340">
        <w:rPr>
          <w:rFonts w:ascii="Times New Roman" w:hAnsi="Times New Roman" w:cs="Times New Roman"/>
          <w:sz w:val="24"/>
          <w:szCs w:val="24"/>
        </w:rPr>
        <w:t>муниципаль</w:t>
      </w:r>
      <w:r w:rsidRPr="00BB7340">
        <w:rPr>
          <w:rFonts w:ascii="Times New Roman" w:hAnsi="Times New Roman" w:cs="Times New Roman"/>
          <w:sz w:val="24"/>
          <w:szCs w:val="24"/>
        </w:rPr>
        <w:t>ного контракта в соответствии с пунктом 24 Правил контроля № 1193;</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в части принятых бюджетных обязательств, возникших на основании документов-оснований, предусмотренных:</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lastRenderedPageBreak/>
        <w:t xml:space="preserve">пунктом 4 графы 2 Перечня, сведения о котором подлежат включению в реестр контрактов, - одновременно с направлением в </w:t>
      </w:r>
      <w:r w:rsidR="001A1881" w:rsidRPr="00BB7340">
        <w:rPr>
          <w:rFonts w:ascii="Times New Roman" w:hAnsi="Times New Roman" w:cs="Times New Roman"/>
          <w:sz w:val="24"/>
          <w:szCs w:val="24"/>
        </w:rPr>
        <w:t xml:space="preserve">орган </w:t>
      </w:r>
      <w:r w:rsidRPr="00BB7340">
        <w:rPr>
          <w:rFonts w:ascii="Times New Roman" w:hAnsi="Times New Roman" w:cs="Times New Roman"/>
          <w:sz w:val="24"/>
          <w:szCs w:val="24"/>
        </w:rPr>
        <w:t>Федерально</w:t>
      </w:r>
      <w:r w:rsidR="001A1881" w:rsidRPr="00BB7340">
        <w:rPr>
          <w:rFonts w:ascii="Times New Roman" w:hAnsi="Times New Roman" w:cs="Times New Roman"/>
          <w:sz w:val="24"/>
          <w:szCs w:val="24"/>
        </w:rPr>
        <w:t>го</w:t>
      </w:r>
      <w:r w:rsidRPr="00BB7340">
        <w:rPr>
          <w:rFonts w:ascii="Times New Roman" w:hAnsi="Times New Roman" w:cs="Times New Roman"/>
          <w:sz w:val="24"/>
          <w:szCs w:val="24"/>
        </w:rPr>
        <w:t xml:space="preserve"> казначейств</w:t>
      </w:r>
      <w:r w:rsidR="001A1881" w:rsidRPr="00BB7340">
        <w:rPr>
          <w:rFonts w:ascii="Times New Roman" w:hAnsi="Times New Roman" w:cs="Times New Roman"/>
          <w:sz w:val="24"/>
          <w:szCs w:val="24"/>
        </w:rPr>
        <w:t>а</w:t>
      </w:r>
      <w:r w:rsidRPr="00BB7340">
        <w:rPr>
          <w:rFonts w:ascii="Times New Roman" w:hAnsi="Times New Roman" w:cs="Times New Roman"/>
          <w:sz w:val="24"/>
          <w:szCs w:val="24"/>
        </w:rPr>
        <w:t xml:space="preserve"> сведений о заключенном государственном контракте, подлежащих включению в реестр контрактов в соответствии с Правилами ведения реестра контрактов;</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пунктом 4 графы 2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пунктом 5 графы 2 Перечня - не позднее трех рабочих дней, следующих за днем заключения </w:t>
      </w:r>
      <w:r w:rsidR="00820160" w:rsidRPr="00BB7340">
        <w:rPr>
          <w:rFonts w:ascii="Times New Roman" w:hAnsi="Times New Roman" w:cs="Times New Roman"/>
          <w:sz w:val="24"/>
          <w:szCs w:val="24"/>
        </w:rPr>
        <w:t>муниципаль</w:t>
      </w:r>
      <w:r w:rsidRPr="00BB7340">
        <w:rPr>
          <w:rFonts w:ascii="Times New Roman" w:hAnsi="Times New Roman" w:cs="Times New Roman"/>
          <w:sz w:val="24"/>
          <w:szCs w:val="24"/>
        </w:rPr>
        <w:t>ного контракта, договора, указанных в названных пунктах графы 2 Перечня;</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пунктом 1</w:t>
      </w:r>
      <w:r w:rsidR="004B5DC1" w:rsidRPr="00BB7340">
        <w:rPr>
          <w:rFonts w:ascii="Times New Roman" w:hAnsi="Times New Roman" w:cs="Times New Roman"/>
          <w:sz w:val="24"/>
          <w:szCs w:val="24"/>
        </w:rPr>
        <w:t>0</w:t>
      </w:r>
      <w:r w:rsidRPr="00BB7340">
        <w:rPr>
          <w:rFonts w:ascii="Times New Roman" w:hAnsi="Times New Roman" w:cs="Times New Roman"/>
          <w:sz w:val="24"/>
          <w:szCs w:val="24"/>
        </w:rPr>
        <w:t xml:space="preserve"> графы 2 Перечня, - не позднее двух рабочих дней, следующих за днем доведения лимитов бюджетных обязательств на принятие и исполнение получателем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w:t>
      </w:r>
      <w:r w:rsidR="00060DF4" w:rsidRPr="00BB7340">
        <w:rPr>
          <w:rFonts w:ascii="Times New Roman" w:hAnsi="Times New Roman" w:cs="Times New Roman"/>
          <w:sz w:val="24"/>
          <w:szCs w:val="24"/>
        </w:rPr>
        <w:t xml:space="preserve">ты труда (денежного содержания), </w:t>
      </w:r>
      <w:r w:rsidRPr="00BB7340">
        <w:rPr>
          <w:rFonts w:ascii="Times New Roman" w:hAnsi="Times New Roman" w:cs="Times New Roman"/>
          <w:sz w:val="24"/>
          <w:szCs w:val="24"/>
        </w:rPr>
        <w:t>в пределах доведенных лимитов бюджетных обязательств на соответствующие цели;</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пунктами 1</w:t>
      </w:r>
      <w:r w:rsidR="004B5DC1" w:rsidRPr="00BB7340">
        <w:rPr>
          <w:rFonts w:ascii="Times New Roman" w:hAnsi="Times New Roman" w:cs="Times New Roman"/>
          <w:sz w:val="24"/>
          <w:szCs w:val="24"/>
        </w:rPr>
        <w:t>1</w:t>
      </w:r>
      <w:r w:rsidRPr="00BB7340">
        <w:rPr>
          <w:rFonts w:ascii="Times New Roman" w:hAnsi="Times New Roman" w:cs="Times New Roman"/>
          <w:sz w:val="24"/>
          <w:szCs w:val="24"/>
        </w:rPr>
        <w:t xml:space="preserve"> - 1</w:t>
      </w:r>
      <w:r w:rsidR="004B5DC1" w:rsidRPr="00BB7340">
        <w:rPr>
          <w:rFonts w:ascii="Times New Roman" w:hAnsi="Times New Roman" w:cs="Times New Roman"/>
          <w:sz w:val="24"/>
          <w:szCs w:val="24"/>
        </w:rPr>
        <w:t>2</w:t>
      </w:r>
      <w:r w:rsidRPr="00BB7340">
        <w:rPr>
          <w:rFonts w:ascii="Times New Roman" w:hAnsi="Times New Roman" w:cs="Times New Roman"/>
          <w:sz w:val="24"/>
          <w:szCs w:val="24"/>
        </w:rPr>
        <w:t xml:space="preserve"> графы 2 Перечня в срок, установленный бюджетным законодательством Российской Федерации для представления в установленном порядке  получателем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w:t>
      </w:r>
      <w:r w:rsidR="002D02AF" w:rsidRPr="00BB7340">
        <w:rPr>
          <w:rFonts w:ascii="Times New Roman" w:hAnsi="Times New Roman" w:cs="Times New Roman"/>
          <w:sz w:val="24"/>
          <w:szCs w:val="24"/>
        </w:rPr>
        <w:t>ее - решение налогового органа).</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При направлении в орган Федерального казначейства Сведений о бюджетном обязательстве, возникшем на основании документа-основания, </w:t>
      </w:r>
      <w:proofErr w:type="spellStart"/>
      <w:r w:rsidRPr="00BB7340">
        <w:rPr>
          <w:rFonts w:ascii="Times New Roman" w:hAnsi="Times New Roman" w:cs="Times New Roman"/>
          <w:sz w:val="24"/>
          <w:szCs w:val="24"/>
        </w:rPr>
        <w:t>предусмотренного</w:t>
      </w:r>
      <w:hyperlink w:anchor="Par633" w:tooltip="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 w:history="1">
        <w:r w:rsidRPr="00BB7340">
          <w:rPr>
            <w:rStyle w:val="a5"/>
            <w:rFonts w:ascii="Times New Roman" w:hAnsi="Times New Roman"/>
            <w:color w:val="auto"/>
            <w:sz w:val="24"/>
            <w:szCs w:val="24"/>
            <w:u w:val="none"/>
          </w:rPr>
          <w:t>пунктом</w:t>
        </w:r>
        <w:proofErr w:type="spellEnd"/>
        <w:r w:rsidRPr="00BB7340">
          <w:rPr>
            <w:rStyle w:val="a5"/>
            <w:rFonts w:ascii="Times New Roman" w:hAnsi="Times New Roman"/>
            <w:color w:val="auto"/>
            <w:sz w:val="24"/>
            <w:szCs w:val="24"/>
            <w:u w:val="none"/>
          </w:rPr>
          <w:t xml:space="preserve"> 1</w:t>
        </w:r>
        <w:r w:rsidR="004B5DC1" w:rsidRPr="00BB7340">
          <w:rPr>
            <w:rStyle w:val="a5"/>
            <w:rFonts w:ascii="Times New Roman" w:hAnsi="Times New Roman"/>
            <w:color w:val="auto"/>
            <w:sz w:val="24"/>
            <w:szCs w:val="24"/>
            <w:u w:val="none"/>
          </w:rPr>
          <w:t>0</w:t>
        </w:r>
        <w:r w:rsidRPr="00BB7340">
          <w:rPr>
            <w:rStyle w:val="a5"/>
            <w:rFonts w:ascii="Times New Roman" w:hAnsi="Times New Roman"/>
            <w:color w:val="auto"/>
            <w:sz w:val="24"/>
            <w:szCs w:val="24"/>
            <w:u w:val="none"/>
          </w:rPr>
          <w:t xml:space="preserve"> графы 2</w:t>
        </w:r>
      </w:hyperlink>
      <w:r w:rsidRPr="00BB7340">
        <w:rPr>
          <w:rFonts w:ascii="Times New Roman" w:hAnsi="Times New Roman" w:cs="Times New Roman"/>
          <w:sz w:val="24"/>
          <w:szCs w:val="24"/>
        </w:rPr>
        <w:t xml:space="preserve"> Перечня, копия указанного документа-основания в орган Федерального казначейства не представляется.</w:t>
      </w:r>
    </w:p>
    <w:p w:rsidR="000030ED" w:rsidRPr="00BB7340" w:rsidRDefault="000030ED" w:rsidP="00F00178">
      <w:pPr>
        <w:pStyle w:val="ConsPlusNormal"/>
        <w:ind w:firstLine="709"/>
        <w:jc w:val="both"/>
        <w:rPr>
          <w:rFonts w:ascii="Times New Roman" w:hAnsi="Times New Roman" w:cs="Times New Roman"/>
          <w:sz w:val="24"/>
          <w:szCs w:val="24"/>
        </w:rPr>
      </w:pPr>
      <w:bookmarkStart w:id="2" w:name="Par92"/>
      <w:bookmarkEnd w:id="2"/>
      <w:r w:rsidRPr="00BB7340">
        <w:rPr>
          <w:rFonts w:ascii="Times New Roman" w:hAnsi="Times New Roman" w:cs="Times New Roman"/>
          <w:sz w:val="24"/>
          <w:szCs w:val="24"/>
        </w:rPr>
        <w:t xml:space="preserve">9.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ar61" w:tooltip="8. Сведения о бюджетных обязательствах, возникших на основании документов-оснований, предусмотренных пунктами 1 - 3 графы 2 Перечня (далее - принимаемые бюджетные обязательства), а также документов-оснований, предусмотренных пунктами 4 - 14 графы 2 Перечня (да" w:history="1">
        <w:r w:rsidRPr="00BB7340">
          <w:rPr>
            <w:rStyle w:val="a5"/>
            <w:rFonts w:ascii="Times New Roman" w:hAnsi="Times New Roman"/>
            <w:color w:val="auto"/>
            <w:sz w:val="24"/>
            <w:szCs w:val="24"/>
            <w:u w:val="none"/>
          </w:rPr>
          <w:t>пункта 8</w:t>
        </w:r>
      </w:hyperlink>
      <w:r w:rsidRPr="00BB7340">
        <w:rPr>
          <w:rFonts w:ascii="Times New Roman" w:hAnsi="Times New Roman" w:cs="Times New Roman"/>
          <w:sz w:val="24"/>
          <w:szCs w:val="24"/>
        </w:rPr>
        <w:t xml:space="preserve"> настоящего Порядка с указанием учетного номера бюджетного обязательства, в которое вносится изменение.</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пунктами 4 (сведения о которых подлежат включению в реестр контрактов) Перечня, Сведения о бюджетном обязательстве формируются на основании документов-оснований, предусмотренных пунктами 3.</w:t>
      </w:r>
      <w:r w:rsidR="00820160" w:rsidRPr="00BB7340">
        <w:rPr>
          <w:rFonts w:ascii="Times New Roman" w:hAnsi="Times New Roman" w:cs="Times New Roman"/>
          <w:sz w:val="24"/>
          <w:szCs w:val="24"/>
        </w:rPr>
        <w:t>1</w:t>
      </w:r>
      <w:r w:rsidR="002D02AF" w:rsidRPr="00BB7340">
        <w:rPr>
          <w:rFonts w:ascii="Times New Roman" w:hAnsi="Times New Roman" w:cs="Times New Roman"/>
          <w:sz w:val="24"/>
          <w:szCs w:val="24"/>
        </w:rPr>
        <w:t xml:space="preserve"> </w:t>
      </w:r>
      <w:r w:rsidRPr="00BB7340">
        <w:rPr>
          <w:rFonts w:ascii="Times New Roman" w:hAnsi="Times New Roman" w:cs="Times New Roman"/>
          <w:sz w:val="24"/>
          <w:szCs w:val="24"/>
        </w:rPr>
        <w:t>графы 2 Перечня, до внесения изменений в поставленное на учет бюджетное обязательство для осуществления проверки, предусмотренной:</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абзац</w:t>
      </w:r>
      <w:r w:rsidR="005E225C" w:rsidRPr="00BB7340">
        <w:rPr>
          <w:rFonts w:ascii="Times New Roman" w:hAnsi="Times New Roman" w:cs="Times New Roman"/>
          <w:sz w:val="24"/>
          <w:szCs w:val="24"/>
        </w:rPr>
        <w:t>е</w:t>
      </w:r>
      <w:r w:rsidRPr="00BB7340">
        <w:rPr>
          <w:rFonts w:ascii="Times New Roman" w:hAnsi="Times New Roman" w:cs="Times New Roman"/>
          <w:sz w:val="24"/>
          <w:szCs w:val="24"/>
        </w:rPr>
        <w:t>м четвертым пункта 1</w:t>
      </w:r>
      <w:r w:rsidR="004B5DC1" w:rsidRPr="00BB7340">
        <w:rPr>
          <w:rFonts w:ascii="Times New Roman" w:hAnsi="Times New Roman" w:cs="Times New Roman"/>
          <w:sz w:val="24"/>
          <w:szCs w:val="24"/>
        </w:rPr>
        <w:t>1</w:t>
      </w:r>
      <w:r w:rsidRPr="00BB7340">
        <w:rPr>
          <w:rFonts w:ascii="Times New Roman" w:hAnsi="Times New Roman" w:cs="Times New Roman"/>
          <w:sz w:val="24"/>
          <w:szCs w:val="24"/>
        </w:rPr>
        <w:t xml:space="preserve">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абзацем </w:t>
      </w:r>
      <w:r w:rsidR="005E225C" w:rsidRPr="00BB7340">
        <w:rPr>
          <w:rFonts w:ascii="Times New Roman" w:hAnsi="Times New Roman" w:cs="Times New Roman"/>
          <w:sz w:val="24"/>
          <w:szCs w:val="24"/>
        </w:rPr>
        <w:t>девятым</w:t>
      </w:r>
      <w:r w:rsidRPr="00BB7340">
        <w:rPr>
          <w:rFonts w:ascii="Times New Roman" w:hAnsi="Times New Roman" w:cs="Times New Roman"/>
          <w:sz w:val="24"/>
          <w:szCs w:val="24"/>
        </w:rPr>
        <w:t xml:space="preserve"> пункта 11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В случае внесения изменений в поставленное на учет бюджетное обязательство без внесения изменений в документ-основание, предусмотренный пунктами 4 и 5 графы 2 Перечня, получатель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При формировании Сведений о бюджетном обязательстве получателем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в соответствии с абзацем вторым настоящего пункта орган Федерального казначейства дополнительно осуществляет проверку, предусмотренную абзацами вторым, третьим и </w:t>
      </w:r>
      <w:r w:rsidR="005E225C" w:rsidRPr="00BB7340">
        <w:rPr>
          <w:rFonts w:ascii="Times New Roman" w:hAnsi="Times New Roman" w:cs="Times New Roman"/>
          <w:sz w:val="24"/>
          <w:szCs w:val="24"/>
        </w:rPr>
        <w:t>пятым</w:t>
      </w:r>
      <w:r w:rsidRPr="00BB7340">
        <w:rPr>
          <w:rFonts w:ascii="Times New Roman" w:hAnsi="Times New Roman" w:cs="Times New Roman"/>
          <w:sz w:val="24"/>
          <w:szCs w:val="24"/>
        </w:rPr>
        <w:t xml:space="preserve"> пункта 11 настоящего Порядка.</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10. В случае внесения изменений в бюджетное обязательство без внесения изменений в </w:t>
      </w:r>
      <w:r w:rsidRPr="00BB7340">
        <w:rPr>
          <w:rFonts w:ascii="Times New Roman" w:hAnsi="Times New Roman" w:cs="Times New Roman"/>
          <w:sz w:val="24"/>
          <w:szCs w:val="24"/>
        </w:rPr>
        <w:lastRenderedPageBreak/>
        <w:t>документ-основание, а также в связи с внесением изменений в документ-основание, содержащийся в информационных системах, указанный документ-основание в орган Федерального казначейства повторно не представляется.</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в орган Федерального казначейства одновременно с формированием Сведений о бюджетном обязательстве.</w:t>
      </w:r>
    </w:p>
    <w:p w:rsidR="000030ED" w:rsidRPr="00BB7340" w:rsidRDefault="000030ED" w:rsidP="00F00178">
      <w:pPr>
        <w:pStyle w:val="ConsPlusNormal"/>
        <w:ind w:firstLine="709"/>
        <w:jc w:val="both"/>
        <w:rPr>
          <w:rFonts w:ascii="Times New Roman" w:hAnsi="Times New Roman" w:cs="Times New Roman"/>
          <w:sz w:val="24"/>
          <w:szCs w:val="24"/>
        </w:rPr>
      </w:pPr>
      <w:bookmarkStart w:id="3" w:name="Par95"/>
      <w:bookmarkEnd w:id="3"/>
      <w:r w:rsidRPr="00BB7340">
        <w:rPr>
          <w:rFonts w:ascii="Times New Roman" w:hAnsi="Times New Roman" w:cs="Times New Roman"/>
          <w:sz w:val="24"/>
          <w:szCs w:val="24"/>
        </w:rPr>
        <w:t xml:space="preserve">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орган Федерального казначейства их проверку по следующим направлениям:</w:t>
      </w:r>
    </w:p>
    <w:p w:rsidR="000030ED" w:rsidRPr="00BB7340" w:rsidRDefault="000030ED" w:rsidP="00F00178">
      <w:pPr>
        <w:pStyle w:val="ConsPlusNormal"/>
        <w:ind w:firstLine="709"/>
        <w:jc w:val="both"/>
        <w:rPr>
          <w:rFonts w:ascii="Times New Roman" w:hAnsi="Times New Roman" w:cs="Times New Roman"/>
          <w:sz w:val="24"/>
          <w:szCs w:val="24"/>
        </w:rPr>
      </w:pPr>
      <w:bookmarkStart w:id="4" w:name="Par96"/>
      <w:bookmarkEnd w:id="4"/>
      <w:r w:rsidRPr="00BB7340">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в орган Федерального казначейства для постановки на учет бюджетных обязательств в соответствии с настоящим Порядком или включению в реестр контрактов;</w:t>
      </w:r>
    </w:p>
    <w:p w:rsidR="000030ED" w:rsidRPr="00BB7340" w:rsidRDefault="000030ED" w:rsidP="00F00178">
      <w:pPr>
        <w:pStyle w:val="ConsPlusNormal"/>
        <w:ind w:firstLine="709"/>
        <w:jc w:val="both"/>
        <w:rPr>
          <w:rFonts w:ascii="Times New Roman" w:hAnsi="Times New Roman" w:cs="Times New Roman"/>
          <w:sz w:val="24"/>
          <w:szCs w:val="24"/>
        </w:rPr>
      </w:pPr>
      <w:bookmarkStart w:id="5" w:name="Par100"/>
      <w:bookmarkEnd w:id="5"/>
      <w:r w:rsidRPr="00BB7340">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ar261" w:tooltip="Реквизиты" w:history="1">
        <w:r w:rsidRPr="00BB7340">
          <w:rPr>
            <w:rStyle w:val="a5"/>
            <w:rFonts w:ascii="Times New Roman" w:hAnsi="Times New Roman"/>
            <w:color w:val="auto"/>
            <w:sz w:val="24"/>
            <w:szCs w:val="24"/>
            <w:u w:val="none"/>
          </w:rPr>
          <w:t>приложением № 1</w:t>
        </w:r>
      </w:hyperlink>
      <w:r w:rsidRPr="00BB7340">
        <w:rPr>
          <w:rFonts w:ascii="Times New Roman" w:hAnsi="Times New Roman" w:cs="Times New Roman"/>
          <w:sz w:val="24"/>
          <w:szCs w:val="24"/>
        </w:rPr>
        <w:t xml:space="preserve"> к настоящему Порядку;</w:t>
      </w:r>
    </w:p>
    <w:p w:rsidR="000030ED" w:rsidRPr="00BB7340" w:rsidRDefault="000030ED" w:rsidP="00F00178">
      <w:pPr>
        <w:pStyle w:val="ConsPlusNormal"/>
        <w:ind w:firstLine="709"/>
        <w:jc w:val="both"/>
        <w:rPr>
          <w:rFonts w:ascii="Times New Roman" w:hAnsi="Times New Roman" w:cs="Times New Roman"/>
          <w:sz w:val="24"/>
          <w:szCs w:val="24"/>
        </w:rPr>
      </w:pPr>
      <w:bookmarkStart w:id="6" w:name="Par101"/>
      <w:bookmarkEnd w:id="6"/>
      <w:proofErr w:type="spellStart"/>
      <w:r w:rsidRPr="00BB7340">
        <w:rPr>
          <w:rFonts w:ascii="Times New Roman" w:hAnsi="Times New Roman" w:cs="Times New Roman"/>
          <w:sz w:val="24"/>
          <w:szCs w:val="24"/>
        </w:rPr>
        <w:t>непревышение</w:t>
      </w:r>
      <w:proofErr w:type="spellEnd"/>
      <w:r w:rsidRPr="00BB7340">
        <w:rPr>
          <w:rFonts w:ascii="Times New Roman" w:hAnsi="Times New Roman" w:cs="Times New Roman"/>
          <w:sz w:val="24"/>
          <w:szCs w:val="24"/>
        </w:rPr>
        <w:t xml:space="preserve"> суммы бюджетного обязательства по соответствующим кодам </w:t>
      </w:r>
      <w:bookmarkStart w:id="7" w:name="Par102"/>
      <w:bookmarkEnd w:id="7"/>
      <w:r w:rsidRPr="00BB7340">
        <w:rPr>
          <w:rFonts w:ascii="Times New Roman" w:hAnsi="Times New Roman" w:cs="Times New Roman"/>
          <w:sz w:val="24"/>
          <w:szCs w:val="24"/>
        </w:rPr>
        <w:t xml:space="preserve">классификации расходов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над суммой неиспользованных</w:t>
      </w:r>
      <w:r w:rsidR="005E225C" w:rsidRPr="00BB7340">
        <w:rPr>
          <w:rFonts w:ascii="Times New Roman" w:hAnsi="Times New Roman" w:cs="Times New Roman"/>
          <w:sz w:val="24"/>
          <w:szCs w:val="24"/>
        </w:rPr>
        <w:t xml:space="preserve"> </w:t>
      </w:r>
      <w:r w:rsidRPr="00BB7340">
        <w:rPr>
          <w:rFonts w:ascii="Times New Roman" w:hAnsi="Times New Roman" w:cs="Times New Roman"/>
          <w:sz w:val="24"/>
          <w:szCs w:val="24"/>
        </w:rPr>
        <w:t>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указанному в Сведениях о бюджетном обязательстве, документе-основании.</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В случае формирования Сведений о бюджетном обязательстве органом Федерального казначейства</w:t>
      </w:r>
      <w:r w:rsidR="005E225C" w:rsidRPr="00BB7340">
        <w:rPr>
          <w:rFonts w:ascii="Times New Roman" w:hAnsi="Times New Roman" w:cs="Times New Roman"/>
          <w:sz w:val="24"/>
          <w:szCs w:val="24"/>
        </w:rPr>
        <w:t xml:space="preserve"> </w:t>
      </w:r>
      <w:r w:rsidRPr="00BB7340">
        <w:rPr>
          <w:rFonts w:ascii="Times New Roman" w:hAnsi="Times New Roman" w:cs="Times New Roman"/>
          <w:sz w:val="24"/>
          <w:szCs w:val="24"/>
        </w:rPr>
        <w:t xml:space="preserve">при постановке на учет бюджетного обязательства (внесении в него изменений), осуществляется проверка, предусмотренная </w:t>
      </w:r>
      <w:hyperlink w:anchor="Par101" w:tooltip="непревышение суммы бюджетного обязательства по соответствующим кодам классификации расходов федераль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w:history="1">
        <w:r w:rsidRPr="00BB7340">
          <w:rPr>
            <w:rStyle w:val="a5"/>
            <w:rFonts w:ascii="Times New Roman" w:hAnsi="Times New Roman"/>
            <w:color w:val="auto"/>
            <w:sz w:val="24"/>
            <w:szCs w:val="24"/>
            <w:u w:val="none"/>
          </w:rPr>
          <w:t>абзац</w:t>
        </w:r>
        <w:r w:rsidR="005E225C" w:rsidRPr="00BB7340">
          <w:rPr>
            <w:rStyle w:val="a5"/>
            <w:rFonts w:ascii="Times New Roman" w:hAnsi="Times New Roman"/>
            <w:color w:val="auto"/>
            <w:sz w:val="24"/>
            <w:szCs w:val="24"/>
            <w:u w:val="none"/>
          </w:rPr>
          <w:t>е</w:t>
        </w:r>
        <w:r w:rsidRPr="00BB7340">
          <w:rPr>
            <w:rStyle w:val="a5"/>
            <w:rFonts w:ascii="Times New Roman" w:hAnsi="Times New Roman"/>
            <w:color w:val="auto"/>
            <w:sz w:val="24"/>
            <w:szCs w:val="24"/>
            <w:u w:val="none"/>
          </w:rPr>
          <w:t>м четвертым</w:t>
        </w:r>
      </w:hyperlink>
      <w:r w:rsidRPr="00BB7340">
        <w:rPr>
          <w:rFonts w:ascii="Times New Roman" w:hAnsi="Times New Roman" w:cs="Times New Roman"/>
          <w:sz w:val="24"/>
          <w:szCs w:val="24"/>
        </w:rPr>
        <w:t xml:space="preserve"> </w:t>
      </w:r>
      <w:r w:rsidR="005E225C" w:rsidRPr="00BB7340">
        <w:rPr>
          <w:rFonts w:ascii="Times New Roman" w:hAnsi="Times New Roman" w:cs="Times New Roman"/>
          <w:sz w:val="24"/>
          <w:szCs w:val="24"/>
        </w:rPr>
        <w:t>на</w:t>
      </w:r>
      <w:r w:rsidRPr="00BB7340">
        <w:rPr>
          <w:rFonts w:ascii="Times New Roman" w:hAnsi="Times New Roman" w:cs="Times New Roman"/>
          <w:sz w:val="24"/>
          <w:szCs w:val="24"/>
        </w:rPr>
        <w:t>стоящего пункта.</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При постановке на учет бюджетных обязательств, возникающих на основании документа-основания, предусмотренного пунктом 4 графы 2 Перечня, сведения о котором подлежат включению в реестр контрактов, орган Федерального казначейства при проведении проверки, предусмотренной абзацем вторым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При постановке на учет бюджетных обязательств, возникающих на основании документов-оснований, предусмотренных пунктом 1, 2, 3, 3.1 графы 2 Перечня, подлежащих размещению в единой информационной системе, при проведении проверки, предусмотренной абзацем </w:t>
      </w:r>
      <w:r w:rsidR="005E225C" w:rsidRPr="00BB7340">
        <w:rPr>
          <w:rFonts w:ascii="Times New Roman" w:hAnsi="Times New Roman" w:cs="Times New Roman"/>
          <w:sz w:val="24"/>
          <w:szCs w:val="24"/>
        </w:rPr>
        <w:t>пятым</w:t>
      </w:r>
      <w:r w:rsidRPr="00BB7340">
        <w:rPr>
          <w:rFonts w:ascii="Times New Roman" w:hAnsi="Times New Roman" w:cs="Times New Roman"/>
          <w:sz w:val="24"/>
          <w:szCs w:val="24"/>
        </w:rPr>
        <w:t xml:space="preserve"> настоящего пункта, орган Федерального казначейства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контроля № 1193.</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Федерального казначейства осуществляет проверку </w:t>
      </w:r>
      <w:proofErr w:type="spellStart"/>
      <w:r w:rsidRPr="00BB7340">
        <w:rPr>
          <w:rFonts w:ascii="Times New Roman" w:hAnsi="Times New Roman" w:cs="Times New Roman"/>
          <w:sz w:val="24"/>
          <w:szCs w:val="24"/>
        </w:rPr>
        <w:t>непревышения</w:t>
      </w:r>
      <w:proofErr w:type="spellEnd"/>
      <w:r w:rsidRPr="00BB7340">
        <w:rPr>
          <w:rFonts w:ascii="Times New Roman" w:hAnsi="Times New Roman" w:cs="Times New Roman"/>
          <w:sz w:val="24"/>
          <w:szCs w:val="24"/>
        </w:rPr>
        <w:t xml:space="preserve"> суммы исполнения бюджетного обязательства над изменяемой суммой бюджетного обязательства.</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В случае аннулирования принимаемого бюджетного обязательства проверка, предусмотренная аб</w:t>
      </w:r>
      <w:r w:rsidR="005E225C" w:rsidRPr="00BB7340">
        <w:rPr>
          <w:rFonts w:ascii="Times New Roman" w:hAnsi="Times New Roman" w:cs="Times New Roman"/>
          <w:sz w:val="24"/>
          <w:szCs w:val="24"/>
        </w:rPr>
        <w:t>зацами вторым, четвертым - пятым</w:t>
      </w:r>
      <w:r w:rsidRPr="00BB7340">
        <w:rPr>
          <w:rFonts w:ascii="Times New Roman" w:hAnsi="Times New Roman" w:cs="Times New Roman"/>
          <w:sz w:val="24"/>
          <w:szCs w:val="24"/>
        </w:rPr>
        <w:t xml:space="preserve"> настоящего пункта, не осуществляется.</w:t>
      </w:r>
    </w:p>
    <w:p w:rsidR="000030ED" w:rsidRPr="00BB7340" w:rsidRDefault="000030ED" w:rsidP="00F00178">
      <w:pPr>
        <w:pStyle w:val="ConsPlusNormal"/>
        <w:ind w:firstLine="709"/>
        <w:jc w:val="both"/>
        <w:rPr>
          <w:rFonts w:ascii="Times New Roman" w:hAnsi="Times New Roman" w:cs="Times New Roman"/>
          <w:sz w:val="24"/>
          <w:szCs w:val="24"/>
        </w:rPr>
      </w:pPr>
      <w:bookmarkStart w:id="8" w:name="Par105"/>
      <w:bookmarkEnd w:id="8"/>
      <w:r w:rsidRPr="00BB7340">
        <w:rPr>
          <w:rFonts w:ascii="Times New Roman" w:hAnsi="Times New Roman" w:cs="Times New Roman"/>
          <w:sz w:val="24"/>
          <w:szCs w:val="24"/>
        </w:rPr>
        <w:t xml:space="preserve">12.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органом Федерального казначейства осуществляется проверка, предусмотренная </w:t>
      </w:r>
      <w:hyperlink w:anchor="Par95" w:tooltip="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федерального бюджета, орган Федерального казначейства в течение двух рабочих дней со дня, с" w:history="1">
        <w:r w:rsidRPr="00BB7340">
          <w:rPr>
            <w:rStyle w:val="a5"/>
            <w:rFonts w:ascii="Times New Roman" w:hAnsi="Times New Roman"/>
            <w:color w:val="auto"/>
            <w:sz w:val="24"/>
            <w:szCs w:val="24"/>
            <w:u w:val="none"/>
          </w:rPr>
          <w:t>пунктом 11</w:t>
        </w:r>
      </w:hyperlink>
      <w:r w:rsidRPr="00BB7340">
        <w:rPr>
          <w:rFonts w:ascii="Times New Roman" w:hAnsi="Times New Roman" w:cs="Times New Roman"/>
          <w:sz w:val="24"/>
          <w:szCs w:val="24"/>
        </w:rPr>
        <w:t xml:space="preserve"> настоящего Порядка по каждому уникальному коду объекта капитального строительства или объекта недвижимого </w:t>
      </w:r>
      <w:r w:rsidRPr="00BB7340">
        <w:rPr>
          <w:rFonts w:ascii="Times New Roman" w:hAnsi="Times New Roman" w:cs="Times New Roman"/>
          <w:sz w:val="24"/>
          <w:szCs w:val="24"/>
        </w:rPr>
        <w:lastRenderedPageBreak/>
        <w:t xml:space="preserve">имущества, отраженному на соответствующем лицевом счете получателя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w:t>
      </w:r>
    </w:p>
    <w:p w:rsidR="000030ED" w:rsidRPr="00BB7340" w:rsidRDefault="000030ED" w:rsidP="00F00178">
      <w:pPr>
        <w:pStyle w:val="ConsPlusNormal"/>
        <w:ind w:firstLine="709"/>
        <w:jc w:val="both"/>
        <w:rPr>
          <w:rFonts w:ascii="Times New Roman" w:hAnsi="Times New Roman" w:cs="Times New Roman"/>
          <w:sz w:val="24"/>
          <w:szCs w:val="24"/>
        </w:rPr>
      </w:pPr>
      <w:bookmarkStart w:id="9" w:name="Par113"/>
      <w:bookmarkEnd w:id="9"/>
      <w:r w:rsidRPr="00BB7340">
        <w:rPr>
          <w:rFonts w:ascii="Times New Roman" w:hAnsi="Times New Roman" w:cs="Times New Roman"/>
          <w:sz w:val="24"/>
          <w:szCs w:val="24"/>
        </w:rPr>
        <w:t>13. При постановке на учет принимаемого бюджетного обязательства, возникающего на основании документа-основания, предусмотренного пунктами 1 - 3 графы 2 Перечня, заключаемого в целях осуществления капитальных вложений в объекты капитального строительства, в дополнение к проверке, предусмотренной пунктом 11 настоящего Порядка, орган Федерального казначейства осуществляет проверку наличия в составе документа-основания утвержденной проектной документации на объекты капитального строительства.</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Проверка, предусмотренная </w:t>
      </w:r>
      <w:hyperlink w:anchor="Par113" w:tooltip="13. При постановке на учет принимаемого бюджетного обязательства, возникающего на основании документа-основания, заключаемого в целях осуществления капитальных вложений в объекты капитального строительства, в дополнение к проверке, предусмотренной пунктом 11 н" w:history="1">
        <w:r w:rsidRPr="00BB7340">
          <w:rPr>
            <w:rStyle w:val="a5"/>
            <w:rFonts w:ascii="Times New Roman" w:hAnsi="Times New Roman"/>
            <w:color w:val="auto"/>
            <w:sz w:val="24"/>
            <w:szCs w:val="24"/>
            <w:u w:val="none"/>
          </w:rPr>
          <w:t>абзацем первым</w:t>
        </w:r>
      </w:hyperlink>
      <w:r w:rsidRPr="00BB7340">
        <w:rPr>
          <w:rFonts w:ascii="Times New Roman" w:hAnsi="Times New Roman" w:cs="Times New Roman"/>
          <w:sz w:val="24"/>
          <w:szCs w:val="24"/>
        </w:rPr>
        <w:t xml:space="preserve">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муниципальные контракты, предметами которых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объекта капитального строительства.</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13.1. При постановке на учет бюджетного обязательства (внесении в него изменений) орган Федерального казначейства осуществляет проверку Сведений о бюджетном обязательстве, сформированном на основании документа-основания, предусмотренного пунктом:</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1, 2, 3, 3.1 графы 2 Перечня, сформированного с использованием единой информационной системы, - в течение одного рабочего дня, следующего за днем поступления в орган Федерального казначейства Сведений о бюджетном обязательстве или документа-основания в соответствии с пунктами 24 и 28 Правил контроля № 1193;</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4 графы 2 Перечня, сформированного с использованием единой информационной системы, - в течение трех рабочих дней, следующих за днем поступления в орган Федерального казначейства Сведений о бюджетном обязательстве или документа-основания в соответствии с пунктом 15 Правил ведения реестра контрактов;</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4 графы 2 Перечня, сформированного без использования единой информационной системы, - в течение пяти рабочих дней, следующих за днем поступления в орган Федерального казначейства Сведений о бюджетном обязательстве;</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2, 5</w:t>
      </w:r>
      <w:r w:rsidR="00D92738" w:rsidRPr="00BB7340">
        <w:rPr>
          <w:rFonts w:ascii="Times New Roman" w:hAnsi="Times New Roman" w:cs="Times New Roman"/>
          <w:sz w:val="24"/>
          <w:szCs w:val="24"/>
        </w:rPr>
        <w:t>, 10</w:t>
      </w:r>
      <w:r w:rsidRPr="00BB7340">
        <w:rPr>
          <w:rFonts w:ascii="Times New Roman" w:hAnsi="Times New Roman" w:cs="Times New Roman"/>
          <w:sz w:val="24"/>
          <w:szCs w:val="24"/>
        </w:rPr>
        <w:t xml:space="preserve"> - 1</w:t>
      </w:r>
      <w:r w:rsidR="004B5DC1" w:rsidRPr="00BB7340">
        <w:rPr>
          <w:rFonts w:ascii="Times New Roman" w:hAnsi="Times New Roman" w:cs="Times New Roman"/>
          <w:sz w:val="24"/>
          <w:szCs w:val="24"/>
        </w:rPr>
        <w:t>3</w:t>
      </w:r>
      <w:r w:rsidRPr="00BB7340">
        <w:rPr>
          <w:rFonts w:ascii="Times New Roman" w:hAnsi="Times New Roman" w:cs="Times New Roman"/>
          <w:sz w:val="24"/>
          <w:szCs w:val="24"/>
        </w:rPr>
        <w:t xml:space="preserve"> графы 2 Перечня, сформированного без использования единой информационной системы, - в течение двух рабочих дней, следующих за днем поступления в орган Федерального казначейства Сведений о бюджетном обязательстве.</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13.2. При формировании Сведений о бюджетном обязательстве с использованием единой информационной системы проверка, предусмотренная:</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абзацами вторым, третьим, </w:t>
      </w:r>
      <w:r w:rsidR="001B0CFD" w:rsidRPr="00BB7340">
        <w:rPr>
          <w:rFonts w:ascii="Times New Roman" w:hAnsi="Times New Roman" w:cs="Times New Roman"/>
          <w:sz w:val="24"/>
          <w:szCs w:val="24"/>
        </w:rPr>
        <w:t xml:space="preserve">пятым </w:t>
      </w:r>
      <w:r w:rsidRPr="00BB7340">
        <w:rPr>
          <w:rFonts w:ascii="Times New Roman" w:hAnsi="Times New Roman" w:cs="Times New Roman"/>
          <w:sz w:val="24"/>
          <w:szCs w:val="24"/>
        </w:rPr>
        <w:t xml:space="preserve"> пункта 11, пунктами 12, 13 настоящего Порядка, осуществляется в единой информационной системе, в том числе автоматически;</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абзац</w:t>
      </w:r>
      <w:r w:rsidR="001B0CFD" w:rsidRPr="00BB7340">
        <w:rPr>
          <w:rFonts w:ascii="Times New Roman" w:hAnsi="Times New Roman" w:cs="Times New Roman"/>
          <w:sz w:val="24"/>
          <w:szCs w:val="24"/>
        </w:rPr>
        <w:t>е</w:t>
      </w:r>
      <w:r w:rsidRPr="00BB7340">
        <w:rPr>
          <w:rFonts w:ascii="Times New Roman" w:hAnsi="Times New Roman" w:cs="Times New Roman"/>
          <w:sz w:val="24"/>
          <w:szCs w:val="24"/>
        </w:rPr>
        <w:t>м четвертым пункта 11 настоящего Порядка, осуществляется в прикладном программном обеспечении Автоматизированной системы Федерального казначейства (ППО АСФК).</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В случае положительного результата проверки, указанной в абзаце втором настоящего пункта, Сведения о бюджетных обязательствах и информация о положительном результате проверок направляются в ППО АСФК для осуществления проверки, указанной в абзаце третьем настоящего пункта.</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14. В случае положительного результата проверки, предусмотренной </w:t>
      </w:r>
      <w:hyperlink w:anchor="Par95" w:tooltip="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федерального бюджета, орган Федерального казначейства в течение двух рабочих дней со дня, с" w:history="1">
        <w:r w:rsidRPr="00BB7340">
          <w:rPr>
            <w:rStyle w:val="a5"/>
            <w:rFonts w:ascii="Times New Roman" w:hAnsi="Times New Roman"/>
            <w:color w:val="auto"/>
            <w:sz w:val="24"/>
            <w:szCs w:val="24"/>
            <w:u w:val="none"/>
          </w:rPr>
          <w:t>пунктами 11</w:t>
        </w:r>
      </w:hyperlink>
      <w:r w:rsidRPr="00BB7340">
        <w:rPr>
          <w:rFonts w:ascii="Times New Roman" w:hAnsi="Times New Roman" w:cs="Times New Roman"/>
          <w:sz w:val="24"/>
          <w:szCs w:val="24"/>
        </w:rPr>
        <w:t xml:space="preserve"> - </w:t>
      </w:r>
      <w:hyperlink w:anchor="Par113" w:tooltip="13. При постановке на учет принимаемого бюджетного обязательства, возникающего на основании документа-основания, заключаемого в целях осуществления капитальных вложений в объекты капитального строительства, в дополнение к проверке, предусмотренной пунктом 11 н" w:history="1">
        <w:r w:rsidRPr="00BB7340">
          <w:rPr>
            <w:rStyle w:val="a5"/>
            <w:rFonts w:ascii="Times New Roman" w:hAnsi="Times New Roman"/>
            <w:color w:val="auto"/>
            <w:sz w:val="24"/>
            <w:szCs w:val="24"/>
            <w:u w:val="none"/>
          </w:rPr>
          <w:t>13</w:t>
        </w:r>
      </w:hyperlink>
      <w:r w:rsidRPr="00BB7340">
        <w:rPr>
          <w:rFonts w:ascii="Times New Roman" w:hAnsi="Times New Roman" w:cs="Times New Roman"/>
          <w:sz w:val="24"/>
          <w:szCs w:val="24"/>
        </w:rPr>
        <w:t xml:space="preserve"> настоящего Порядка, орган Федерального казначейства присваивает учетный номер бюджетному обязательству (вносит изменения в бюджетное обязательство) в течение сроков, указанных в абзацах втором - пятом пункта 13.1 настоящего Порядка, и не позднее рабочего дня, следующего за днем постановки на учет бюджетного обязательства (внесения изменений в бюджетное обязательство), направляет  получателю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извещение о постановке на учет (изменении) бюджетного обязательства, реквизиты которого установлены в </w:t>
      </w:r>
      <w:hyperlink w:anchor="Par1341" w:tooltip="Реквизиты" w:history="1">
        <w:r w:rsidRPr="00BB7340">
          <w:rPr>
            <w:rStyle w:val="a5"/>
            <w:rFonts w:ascii="Times New Roman" w:hAnsi="Times New Roman"/>
            <w:color w:val="auto"/>
            <w:sz w:val="24"/>
            <w:szCs w:val="24"/>
            <w:u w:val="none"/>
          </w:rPr>
          <w:t xml:space="preserve">Приложении № </w:t>
        </w:r>
      </w:hyperlink>
      <w:r w:rsidR="00435F3F">
        <w:rPr>
          <w:rStyle w:val="a5"/>
          <w:rFonts w:ascii="Times New Roman" w:hAnsi="Times New Roman"/>
          <w:color w:val="auto"/>
          <w:sz w:val="24"/>
          <w:szCs w:val="24"/>
          <w:u w:val="none"/>
        </w:rPr>
        <w:t>7</w:t>
      </w:r>
      <w:r w:rsidRPr="00BB7340">
        <w:rPr>
          <w:rFonts w:ascii="Times New Roman" w:hAnsi="Times New Roman" w:cs="Times New Roman"/>
          <w:sz w:val="24"/>
          <w:szCs w:val="24"/>
        </w:rPr>
        <w:t xml:space="preserve"> к настоящему Порядку (далее - Извещение о бюджетном обязательстве).</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Извещение о бюджетном обязательстве направляется органом Федерального казначейства </w:t>
      </w:r>
      <w:r w:rsidRPr="00BB7340">
        <w:rPr>
          <w:rFonts w:ascii="Times New Roman" w:hAnsi="Times New Roman" w:cs="Times New Roman"/>
          <w:sz w:val="24"/>
          <w:szCs w:val="24"/>
        </w:rPr>
        <w:lastRenderedPageBreak/>
        <w:t xml:space="preserve">получателю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в форме электронного документа, подписанного электронной подписью уполномоченного лица органа Федерального казначейства - в отношении Сведений о бюджетном обязательстве, представленных в форме электронного документа;</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на бумажном носителе, подписанном уполномоченным лицом органа Федерального казначейства - в отношении Сведений о бюджетном обязательстве, представленных на бумажном носителе.</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с 1 по 8 разряд - код получателя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r w:rsidRPr="00BB7340">
        <w:rPr>
          <w:rFonts w:ascii="Times New Roman" w:hAnsi="Times New Roman" w:cs="Times New Roman"/>
          <w:sz w:val="24"/>
          <w:szCs w:val="24"/>
          <w:vertAlign w:val="superscript"/>
        </w:rPr>
        <w:t>&lt;</w:t>
      </w:r>
      <w:r w:rsidR="001B0CFD" w:rsidRPr="00BB7340">
        <w:rPr>
          <w:rFonts w:ascii="Times New Roman" w:hAnsi="Times New Roman" w:cs="Times New Roman"/>
          <w:sz w:val="24"/>
          <w:szCs w:val="24"/>
          <w:vertAlign w:val="superscript"/>
        </w:rPr>
        <w:t>4</w:t>
      </w:r>
      <w:r w:rsidRPr="00BB7340">
        <w:rPr>
          <w:rFonts w:ascii="Times New Roman" w:hAnsi="Times New Roman" w:cs="Times New Roman"/>
          <w:sz w:val="24"/>
          <w:szCs w:val="24"/>
          <w:vertAlign w:val="superscript"/>
        </w:rPr>
        <w:t>&gt;;</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18"/>
          <w:szCs w:val="18"/>
        </w:rPr>
        <w:t>&lt;</w:t>
      </w:r>
      <w:r w:rsidR="001B0CFD" w:rsidRPr="00BB7340">
        <w:rPr>
          <w:rFonts w:ascii="Times New Roman" w:hAnsi="Times New Roman" w:cs="Times New Roman"/>
          <w:sz w:val="18"/>
          <w:szCs w:val="18"/>
        </w:rPr>
        <w:t>4</w:t>
      </w:r>
      <w:r w:rsidRPr="00BB7340">
        <w:rPr>
          <w:rFonts w:ascii="Times New Roman" w:hAnsi="Times New Roman" w:cs="Times New Roman"/>
          <w:sz w:val="18"/>
          <w:szCs w:val="18"/>
        </w:rPr>
        <w:t>&gt;</w:t>
      </w:r>
      <w:hyperlink r:id="rId12" w:history="1">
        <w:r w:rsidRPr="00BB7340">
          <w:rPr>
            <w:rStyle w:val="a5"/>
            <w:rFonts w:ascii="Times New Roman" w:hAnsi="Times New Roman"/>
            <w:color w:val="auto"/>
            <w:sz w:val="18"/>
            <w:szCs w:val="18"/>
            <w:u w:val="none"/>
          </w:rPr>
          <w:t>Абзац двадцатый статьи 165</w:t>
        </w:r>
      </w:hyperlink>
      <w:r w:rsidRPr="00BB7340">
        <w:rPr>
          <w:rFonts w:ascii="Times New Roman" w:hAnsi="Times New Roman" w:cs="Times New Roman"/>
          <w:sz w:val="18"/>
          <w:szCs w:val="18"/>
        </w:rPr>
        <w:t xml:space="preserve"> Бюджетного кодекса Российской Федерации</w:t>
      </w:r>
      <w:r w:rsidRPr="00BB7340">
        <w:rPr>
          <w:rFonts w:ascii="Times New Roman" w:hAnsi="Times New Roman" w:cs="Times New Roman"/>
          <w:sz w:val="24"/>
          <w:szCs w:val="24"/>
        </w:rPr>
        <w:t>.</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с 11 по 19 разряд - номер бюджетного обязательства, присваиваемый органом Федерального казначейства в рамках одного календарного года.</w:t>
      </w:r>
    </w:p>
    <w:p w:rsidR="000030ED" w:rsidRPr="00BB7340" w:rsidRDefault="000030ED" w:rsidP="00F00178">
      <w:pPr>
        <w:pStyle w:val="ConsPlusNormal"/>
        <w:ind w:firstLine="709"/>
        <w:jc w:val="both"/>
        <w:rPr>
          <w:rFonts w:ascii="Times New Roman" w:hAnsi="Times New Roman" w:cs="Times New Roman"/>
          <w:sz w:val="24"/>
          <w:szCs w:val="24"/>
        </w:rPr>
      </w:pPr>
      <w:bookmarkStart w:id="10" w:name="Par127"/>
      <w:bookmarkEnd w:id="10"/>
      <w:r w:rsidRPr="00BB7340">
        <w:rPr>
          <w:rFonts w:ascii="Times New Roman" w:hAnsi="Times New Roman" w:cs="Times New Roman"/>
          <w:sz w:val="24"/>
          <w:szCs w:val="24"/>
        </w:rPr>
        <w:t xml:space="preserve">15. Одно поставленное на учет бюджетное обязательство может содержать несколько кодов классификации расходов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и уникальных кодов объектов капитального строительства или объектов недвижимого имущества (при наличии).</w:t>
      </w:r>
    </w:p>
    <w:p w:rsidR="000030ED" w:rsidRPr="00BB7340" w:rsidRDefault="000030ED" w:rsidP="00F00178">
      <w:pPr>
        <w:pStyle w:val="ConsPlusNormal"/>
        <w:ind w:firstLine="709"/>
        <w:jc w:val="both"/>
        <w:rPr>
          <w:rFonts w:ascii="Times New Roman" w:hAnsi="Times New Roman" w:cs="Times New Roman"/>
          <w:sz w:val="24"/>
          <w:szCs w:val="24"/>
        </w:rPr>
      </w:pPr>
      <w:bookmarkStart w:id="11" w:name="Par128"/>
      <w:bookmarkEnd w:id="11"/>
      <w:r w:rsidRPr="00BB7340">
        <w:rPr>
          <w:rFonts w:ascii="Times New Roman" w:hAnsi="Times New Roman" w:cs="Times New Roman"/>
          <w:sz w:val="24"/>
          <w:szCs w:val="24"/>
        </w:rPr>
        <w:t xml:space="preserve">Аннулирование суммы бюджетного обязательства, принятого на основании ошибочно (повторно) направленных в орган Федерального казначейства сведений о бюджетном обязательстве, осуществляется на основании представленных получателем средств </w:t>
      </w:r>
      <w:r w:rsidR="00596A67" w:rsidRPr="00BB7340">
        <w:rPr>
          <w:rFonts w:ascii="Times New Roman" w:hAnsi="Times New Roman" w:cs="Times New Roman"/>
          <w:sz w:val="24"/>
          <w:szCs w:val="24"/>
        </w:rPr>
        <w:t>бюджета МО</w:t>
      </w:r>
      <w:r w:rsidR="001B0CFD" w:rsidRPr="00BB7340">
        <w:rPr>
          <w:rFonts w:ascii="Times New Roman" w:hAnsi="Times New Roman" w:cs="Times New Roman"/>
          <w:sz w:val="24"/>
          <w:szCs w:val="24"/>
        </w:rPr>
        <w:t xml:space="preserve"> </w:t>
      </w:r>
      <w:r w:rsidRPr="00BB7340">
        <w:rPr>
          <w:rFonts w:ascii="Times New Roman" w:hAnsi="Times New Roman" w:cs="Times New Roman"/>
          <w:sz w:val="24"/>
          <w:szCs w:val="24"/>
        </w:rPr>
        <w:t xml:space="preserve">Сведений о бюджетном обязательстве, в которых указываются нулевые суммовые показатели. При этом получателю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во вложениях необходимо представить письменное подтверждение необходимости аннулирования суммы данного бюджетного обязательства в форме электронной копии бумажного документа, созданной посредством его сканирования.</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16. В случае отрицательного результата проверки Сведений о бюджетном обязательстве на соответствие положениям, предусмотренным абзацами вторым, третьим, </w:t>
      </w:r>
      <w:r w:rsidR="001B0CFD" w:rsidRPr="00BB7340">
        <w:rPr>
          <w:rFonts w:ascii="Times New Roman" w:hAnsi="Times New Roman" w:cs="Times New Roman"/>
          <w:sz w:val="24"/>
          <w:szCs w:val="24"/>
        </w:rPr>
        <w:t>пятым</w:t>
      </w:r>
      <w:r w:rsidRPr="00BB7340">
        <w:rPr>
          <w:rFonts w:ascii="Times New Roman" w:hAnsi="Times New Roman" w:cs="Times New Roman"/>
          <w:sz w:val="24"/>
          <w:szCs w:val="24"/>
        </w:rPr>
        <w:t xml:space="preserve"> и де</w:t>
      </w:r>
      <w:r w:rsidR="001B0CFD" w:rsidRPr="00BB7340">
        <w:rPr>
          <w:rFonts w:ascii="Times New Roman" w:hAnsi="Times New Roman" w:cs="Times New Roman"/>
          <w:sz w:val="24"/>
          <w:szCs w:val="24"/>
        </w:rPr>
        <w:t>вятым</w:t>
      </w:r>
      <w:r w:rsidRPr="00BB7340">
        <w:rPr>
          <w:rFonts w:ascii="Times New Roman" w:hAnsi="Times New Roman" w:cs="Times New Roman"/>
          <w:sz w:val="24"/>
          <w:szCs w:val="24"/>
        </w:rPr>
        <w:t xml:space="preserve"> пункта 11, пунктами 12 и 13 настоящего Порядка, орган Федерального казначейства в сроки, установленные абзацами вторым - пятым пункта 13.1 настоящего Порядка, направляет получателю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уведомление в </w:t>
      </w:r>
      <w:proofErr w:type="spellStart"/>
      <w:r w:rsidRPr="00BB7340">
        <w:rPr>
          <w:rFonts w:ascii="Times New Roman" w:hAnsi="Times New Roman" w:cs="Times New Roman"/>
          <w:sz w:val="24"/>
          <w:szCs w:val="24"/>
        </w:rPr>
        <w:t>электроннойформе</w:t>
      </w:r>
      <w:proofErr w:type="spellEnd"/>
      <w:r w:rsidRPr="00BB7340">
        <w:rPr>
          <w:rFonts w:ascii="Times New Roman" w:hAnsi="Times New Roman" w:cs="Times New Roman"/>
          <w:sz w:val="24"/>
          <w:szCs w:val="24"/>
        </w:rPr>
        <w:t xml:space="preserve">, содержащее информацию, позволяющую идентифицировать документ, непринятый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w:t>
      </w:r>
      <w:r w:rsidRPr="00BB7340">
        <w:rPr>
          <w:rFonts w:ascii="Times New Roman" w:hAnsi="Times New Roman" w:cs="Times New Roman"/>
          <w:sz w:val="24"/>
          <w:szCs w:val="24"/>
          <w:vertAlign w:val="superscript"/>
        </w:rPr>
        <w:t>&lt;</w:t>
      </w:r>
      <w:r w:rsidR="009E2092" w:rsidRPr="00BB7340">
        <w:rPr>
          <w:rFonts w:ascii="Times New Roman" w:hAnsi="Times New Roman" w:cs="Times New Roman"/>
          <w:sz w:val="24"/>
          <w:szCs w:val="24"/>
          <w:vertAlign w:val="superscript"/>
        </w:rPr>
        <w:t>5</w:t>
      </w:r>
      <w:r w:rsidRPr="00BB7340">
        <w:rPr>
          <w:rFonts w:ascii="Times New Roman" w:hAnsi="Times New Roman" w:cs="Times New Roman"/>
          <w:sz w:val="24"/>
          <w:szCs w:val="24"/>
          <w:vertAlign w:val="superscript"/>
        </w:rPr>
        <w:t>&gt;</w:t>
      </w:r>
      <w:r w:rsidRPr="00BB7340">
        <w:rPr>
          <w:rFonts w:ascii="Times New Roman" w:hAnsi="Times New Roman" w:cs="Times New Roman"/>
          <w:sz w:val="24"/>
          <w:szCs w:val="24"/>
        </w:rPr>
        <w:t xml:space="preserve"> (далее - уведомление).</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18"/>
          <w:szCs w:val="18"/>
        </w:rPr>
        <w:t>&lt;</w:t>
      </w:r>
      <w:r w:rsidR="009E2092" w:rsidRPr="00BB7340">
        <w:rPr>
          <w:rFonts w:ascii="Times New Roman" w:hAnsi="Times New Roman" w:cs="Times New Roman"/>
          <w:sz w:val="18"/>
          <w:szCs w:val="18"/>
        </w:rPr>
        <w:t>5</w:t>
      </w:r>
      <w:r w:rsidRPr="00BB7340">
        <w:rPr>
          <w:rFonts w:ascii="Times New Roman" w:hAnsi="Times New Roman" w:cs="Times New Roman"/>
          <w:sz w:val="18"/>
          <w:szCs w:val="18"/>
        </w:rPr>
        <w:t>&gt;</w:t>
      </w:r>
      <w:hyperlink r:id="rId13" w:history="1">
        <w:r w:rsidRPr="00BB7340">
          <w:rPr>
            <w:rStyle w:val="a5"/>
            <w:rFonts w:ascii="Times New Roman" w:hAnsi="Times New Roman"/>
            <w:color w:val="auto"/>
            <w:sz w:val="18"/>
            <w:szCs w:val="18"/>
            <w:u w:val="none"/>
          </w:rPr>
          <w:t>Пунктом 5 статьи 242.7</w:t>
        </w:r>
      </w:hyperlink>
      <w:r w:rsidRPr="00BB7340">
        <w:rPr>
          <w:rFonts w:ascii="Times New Roman" w:hAnsi="Times New Roman" w:cs="Times New Roman"/>
          <w:sz w:val="18"/>
          <w:szCs w:val="18"/>
        </w:rPr>
        <w:t xml:space="preserve"> Бюджетного кодекса Российской Федерации</w:t>
      </w:r>
      <w:r w:rsidRPr="00BB7340">
        <w:rPr>
          <w:rFonts w:ascii="Times New Roman" w:hAnsi="Times New Roman" w:cs="Times New Roman"/>
          <w:sz w:val="24"/>
          <w:szCs w:val="24"/>
        </w:rPr>
        <w:t>.</w:t>
      </w:r>
    </w:p>
    <w:p w:rsidR="000030ED" w:rsidRPr="00BB7340" w:rsidRDefault="000030ED" w:rsidP="00F00178">
      <w:pPr>
        <w:pStyle w:val="ConsPlusNormal"/>
        <w:ind w:firstLine="709"/>
        <w:jc w:val="both"/>
        <w:rPr>
          <w:rFonts w:ascii="Times New Roman" w:hAnsi="Times New Roman" w:cs="Times New Roman"/>
          <w:sz w:val="24"/>
          <w:szCs w:val="24"/>
        </w:rPr>
      </w:pP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В отношении Сведений о бюджетных обязательствах, представленных на бумажном носителе, орган Федерального казначейства возвращает получателю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копию Сведений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17. В случае превышения суммы бюджетного обязательства по соответствующим кодам классификации расходов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и (или) превышения суммы бюджетного обязательства, пересчитанной органом Федерального казначейства в валюту Российской Федерации в </w:t>
      </w:r>
      <w:r w:rsidRPr="00BB7340">
        <w:rPr>
          <w:rFonts w:ascii="Times New Roman" w:hAnsi="Times New Roman" w:cs="Times New Roman"/>
          <w:sz w:val="24"/>
          <w:szCs w:val="24"/>
        </w:rPr>
        <w:lastRenderedPageBreak/>
        <w:t>соответствии с пунктом 15 настоящего Порядка, над суммой неиспользованных лимитов бюджетных обязательств, отраженных на соответствующем лицевом счете, орган Федерального казначейства в сроки, установленные абзацами вторым - пятым пункта 13.1 настоящего Порядка:</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в отношении Сведений о бюджетных обязательствах, возникших на основании документов-оснований, предусмотренных пунктами 1 - 3.</w:t>
      </w:r>
      <w:r w:rsidR="00820160" w:rsidRPr="00BB7340">
        <w:rPr>
          <w:rFonts w:ascii="Times New Roman" w:hAnsi="Times New Roman" w:cs="Times New Roman"/>
          <w:sz w:val="24"/>
          <w:szCs w:val="24"/>
        </w:rPr>
        <w:t>1</w:t>
      </w:r>
      <w:r w:rsidRPr="00BB7340">
        <w:rPr>
          <w:rFonts w:ascii="Times New Roman" w:hAnsi="Times New Roman" w:cs="Times New Roman"/>
          <w:sz w:val="24"/>
          <w:szCs w:val="24"/>
        </w:rPr>
        <w:t>, 6.1, 8.1</w:t>
      </w:r>
      <w:r w:rsidR="00820160" w:rsidRPr="00BB7340">
        <w:rPr>
          <w:rFonts w:ascii="Times New Roman" w:hAnsi="Times New Roman" w:cs="Times New Roman"/>
          <w:sz w:val="24"/>
          <w:szCs w:val="24"/>
        </w:rPr>
        <w:t xml:space="preserve">, </w:t>
      </w:r>
      <w:r w:rsidRPr="00BB7340">
        <w:rPr>
          <w:rFonts w:ascii="Times New Roman" w:hAnsi="Times New Roman" w:cs="Times New Roman"/>
          <w:sz w:val="24"/>
          <w:szCs w:val="24"/>
        </w:rPr>
        <w:t>и 1</w:t>
      </w:r>
      <w:r w:rsidR="004B5DC1" w:rsidRPr="00BB7340">
        <w:rPr>
          <w:rFonts w:ascii="Times New Roman" w:hAnsi="Times New Roman" w:cs="Times New Roman"/>
          <w:sz w:val="24"/>
          <w:szCs w:val="24"/>
        </w:rPr>
        <w:t>3</w:t>
      </w:r>
      <w:r w:rsidRPr="00BB7340">
        <w:rPr>
          <w:rFonts w:ascii="Times New Roman" w:hAnsi="Times New Roman" w:cs="Times New Roman"/>
          <w:sz w:val="24"/>
          <w:szCs w:val="24"/>
        </w:rPr>
        <w:t xml:space="preserve"> графы 2 Перечня:</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представленных в электронной форме, - направляет получателю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уведомление в электронной форме;</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представленных на бумажном носителе, - возвращает получателю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копию Сведений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предусмотренных пунктами 4 - </w:t>
      </w:r>
      <w:r w:rsidR="00B37B24" w:rsidRPr="00BB7340">
        <w:rPr>
          <w:rFonts w:ascii="Times New Roman" w:hAnsi="Times New Roman" w:cs="Times New Roman"/>
          <w:sz w:val="24"/>
          <w:szCs w:val="24"/>
        </w:rPr>
        <w:t>5</w:t>
      </w:r>
      <w:r w:rsidRPr="00BB7340">
        <w:rPr>
          <w:rFonts w:ascii="Times New Roman" w:hAnsi="Times New Roman" w:cs="Times New Roman"/>
          <w:sz w:val="24"/>
          <w:szCs w:val="24"/>
        </w:rPr>
        <w:t xml:space="preserve">, </w:t>
      </w:r>
      <w:r w:rsidR="00B37B24" w:rsidRPr="00BB7340">
        <w:rPr>
          <w:rFonts w:ascii="Times New Roman" w:hAnsi="Times New Roman" w:cs="Times New Roman"/>
          <w:sz w:val="24"/>
          <w:szCs w:val="24"/>
        </w:rPr>
        <w:t>10</w:t>
      </w:r>
      <w:r w:rsidRPr="00BB7340">
        <w:rPr>
          <w:rFonts w:ascii="Times New Roman" w:hAnsi="Times New Roman" w:cs="Times New Roman"/>
          <w:sz w:val="24"/>
          <w:szCs w:val="24"/>
        </w:rPr>
        <w:t xml:space="preserve"> - 1</w:t>
      </w:r>
      <w:r w:rsidR="004B5DC1" w:rsidRPr="00BB7340">
        <w:rPr>
          <w:rFonts w:ascii="Times New Roman" w:hAnsi="Times New Roman" w:cs="Times New Roman"/>
          <w:sz w:val="24"/>
          <w:szCs w:val="24"/>
        </w:rPr>
        <w:t>2</w:t>
      </w:r>
      <w:r w:rsidRPr="00BB7340">
        <w:rPr>
          <w:rFonts w:ascii="Times New Roman" w:hAnsi="Times New Roman" w:cs="Times New Roman"/>
          <w:sz w:val="24"/>
          <w:szCs w:val="24"/>
        </w:rPr>
        <w:t xml:space="preserve"> графы 2 Перечня - присваивает учетный номер бюджетному обязательству (вносит в него изменения) и не позднее рабочего дня, следующего за днем постановки на учет бюджетного обязательства (внесения в него изменений) направляет:</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получателю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Извещение о бюджетном обязательстве;</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получателю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и главному распорядителю (распорядителю)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в ведении которого находится получатель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Уведомление о превышении бюджетным обязательством неиспользованных лимитов бюджетных обязательств, реквизиты которого установлены в </w:t>
      </w:r>
      <w:hyperlink w:anchor="Par694" w:tooltip="Реквизиты" w:history="1">
        <w:r w:rsidRPr="00BB7340">
          <w:rPr>
            <w:rStyle w:val="a5"/>
            <w:rFonts w:ascii="Times New Roman" w:hAnsi="Times New Roman"/>
            <w:color w:val="auto"/>
            <w:sz w:val="24"/>
            <w:szCs w:val="24"/>
            <w:u w:val="none"/>
          </w:rPr>
          <w:t>приложении № 4</w:t>
        </w:r>
      </w:hyperlink>
      <w:r w:rsidRPr="00BB7340">
        <w:rPr>
          <w:rFonts w:ascii="Times New Roman" w:hAnsi="Times New Roman" w:cs="Times New Roman"/>
          <w:sz w:val="24"/>
          <w:szCs w:val="24"/>
        </w:rPr>
        <w:t xml:space="preserve"> к настоящему Порядку (далее - Уведомление о превышении).</w:t>
      </w:r>
    </w:p>
    <w:p w:rsidR="00435F3F" w:rsidRDefault="000030ED" w:rsidP="00F00178">
      <w:pPr>
        <w:pStyle w:val="ConsPlusNormal"/>
        <w:ind w:firstLine="709"/>
        <w:jc w:val="both"/>
        <w:rPr>
          <w:rFonts w:ascii="Times New Roman" w:hAnsi="Times New Roman" w:cs="Times New Roman"/>
          <w:sz w:val="24"/>
          <w:szCs w:val="24"/>
        </w:rPr>
      </w:pPr>
      <w:bookmarkStart w:id="12" w:name="Par142"/>
      <w:bookmarkEnd w:id="12"/>
      <w:r w:rsidRPr="00BB7340">
        <w:rPr>
          <w:rFonts w:ascii="Times New Roman" w:hAnsi="Times New Roman" w:cs="Times New Roman"/>
          <w:sz w:val="24"/>
          <w:szCs w:val="24"/>
        </w:rPr>
        <w:t>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Федерального казначейства в соответствии с</w:t>
      </w:r>
      <w:r w:rsidR="00435F3F">
        <w:rPr>
          <w:rFonts w:ascii="Times New Roman" w:hAnsi="Times New Roman" w:cs="Times New Roman"/>
          <w:sz w:val="24"/>
          <w:szCs w:val="24"/>
        </w:rPr>
        <w:t xml:space="preserve"> </w:t>
      </w:r>
    </w:p>
    <w:p w:rsidR="000030ED" w:rsidRPr="00BB7340" w:rsidRDefault="00720669" w:rsidP="00F00178">
      <w:pPr>
        <w:pStyle w:val="ConsPlusNormal"/>
        <w:ind w:firstLine="709"/>
        <w:jc w:val="both"/>
        <w:rPr>
          <w:rFonts w:ascii="Times New Roman" w:hAnsi="Times New Roman" w:cs="Times New Roman"/>
          <w:sz w:val="24"/>
          <w:szCs w:val="24"/>
        </w:rPr>
      </w:pPr>
      <w:hyperlink w:anchor="Par92" w:tooltip="9. Для внесения изменений в поставленное на учет бюджетное обязательство формируются Сведения о бюджетном обязательстве в соответствии с положениями пункта 8 настоящего Порядка с указанием учетного номера бюджетного обязательства, в которое вносится изменение." w:history="1">
        <w:r w:rsidR="000030ED" w:rsidRPr="00BB7340">
          <w:rPr>
            <w:rStyle w:val="a5"/>
            <w:rFonts w:ascii="Times New Roman" w:hAnsi="Times New Roman"/>
            <w:color w:val="auto"/>
            <w:sz w:val="24"/>
            <w:szCs w:val="24"/>
            <w:u w:val="none"/>
          </w:rPr>
          <w:t>пунктом 9</w:t>
        </w:r>
      </w:hyperlink>
      <w:r w:rsidR="000030ED" w:rsidRPr="00BB7340">
        <w:rPr>
          <w:rFonts w:ascii="Times New Roman" w:hAnsi="Times New Roman" w:cs="Times New Roman"/>
          <w:sz w:val="24"/>
          <w:szCs w:val="24"/>
        </w:rPr>
        <w:t xml:space="preserve"> настоящего Порядка в первый рабочий день текущего финансового года:</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в отношении бюджетных обязательств, возникших на основании документов-оснований, предусмотренных пунктами</w:t>
      </w:r>
      <w:r w:rsidRPr="00BB7340">
        <w:rPr>
          <w:rFonts w:ascii="Times New Roman" w:hAnsi="Times New Roman" w:cs="Times New Roman"/>
          <w:i/>
          <w:sz w:val="24"/>
          <w:szCs w:val="24"/>
        </w:rPr>
        <w:t xml:space="preserve"> </w:t>
      </w:r>
      <w:r w:rsidRPr="00BB7340">
        <w:rPr>
          <w:rFonts w:ascii="Times New Roman" w:hAnsi="Times New Roman" w:cs="Times New Roman"/>
          <w:sz w:val="24"/>
          <w:szCs w:val="24"/>
        </w:rPr>
        <w:t>1 - 5, 1</w:t>
      </w:r>
      <w:r w:rsidR="004B5DC1" w:rsidRPr="00BB7340">
        <w:rPr>
          <w:rFonts w:ascii="Times New Roman" w:hAnsi="Times New Roman" w:cs="Times New Roman"/>
          <w:sz w:val="24"/>
          <w:szCs w:val="24"/>
        </w:rPr>
        <w:t>1</w:t>
      </w:r>
      <w:r w:rsidRPr="00BB7340">
        <w:rPr>
          <w:rFonts w:ascii="Times New Roman" w:hAnsi="Times New Roman" w:cs="Times New Roman"/>
          <w:sz w:val="24"/>
          <w:szCs w:val="24"/>
        </w:rPr>
        <w:t xml:space="preserve"> и 1</w:t>
      </w:r>
      <w:r w:rsidR="004B5DC1" w:rsidRPr="00BB7340">
        <w:rPr>
          <w:rFonts w:ascii="Times New Roman" w:hAnsi="Times New Roman" w:cs="Times New Roman"/>
          <w:sz w:val="24"/>
          <w:szCs w:val="24"/>
        </w:rPr>
        <w:t>2</w:t>
      </w:r>
      <w:r w:rsidRPr="00BB7340">
        <w:rPr>
          <w:rFonts w:ascii="Times New Roman" w:hAnsi="Times New Roman" w:cs="Times New Roman"/>
          <w:sz w:val="24"/>
          <w:szCs w:val="24"/>
        </w:rPr>
        <w:t xml:space="preserve">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r w:rsidR="00B37B24" w:rsidRPr="00BB7340">
        <w:rPr>
          <w:rFonts w:ascii="Times New Roman" w:hAnsi="Times New Roman" w:cs="Times New Roman"/>
          <w:sz w:val="24"/>
          <w:szCs w:val="24"/>
        </w:rPr>
        <w:t>.</w:t>
      </w:r>
    </w:p>
    <w:p w:rsidR="000030ED" w:rsidRPr="00BB7340" w:rsidRDefault="000030ED" w:rsidP="00F00178">
      <w:pPr>
        <w:pStyle w:val="ConsPlusNormal"/>
        <w:ind w:firstLine="709"/>
        <w:jc w:val="both"/>
        <w:rPr>
          <w:rFonts w:ascii="Times New Roman" w:hAnsi="Times New Roman" w:cs="Times New Roman"/>
          <w:sz w:val="24"/>
          <w:szCs w:val="24"/>
        </w:rPr>
      </w:pPr>
      <w:bookmarkStart w:id="13" w:name="Par145"/>
      <w:bookmarkEnd w:id="13"/>
      <w:r w:rsidRPr="00BB7340">
        <w:rPr>
          <w:rFonts w:ascii="Times New Roman" w:hAnsi="Times New Roman" w:cs="Times New Roman"/>
          <w:sz w:val="24"/>
          <w:szCs w:val="24"/>
        </w:rPr>
        <w:t xml:space="preserve">В бюджетные обязательства, в которые внесены изменения в соответствии с настоящим пунктом, получателем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ar92" w:tooltip="9. Для внесения изменений в поставленное на учет бюджетное обязательство формируются Сведения о бюджетном обязательстве в соответствии с положениями пункта 8 настоящего Порядка с указанием учетного номера бюджетного обязательства, в которое вносится изменение." w:history="1">
        <w:r w:rsidRPr="00BB7340">
          <w:rPr>
            <w:rStyle w:val="a5"/>
            <w:rFonts w:ascii="Times New Roman" w:hAnsi="Times New Roman"/>
            <w:color w:val="auto"/>
            <w:sz w:val="24"/>
            <w:szCs w:val="24"/>
            <w:u w:val="none"/>
          </w:rPr>
          <w:t>пунктом 9</w:t>
        </w:r>
      </w:hyperlink>
      <w:r w:rsidRPr="00BB7340">
        <w:rPr>
          <w:rFonts w:ascii="Times New Roman" w:hAnsi="Times New Roman" w:cs="Times New Roman"/>
          <w:sz w:val="24"/>
          <w:szCs w:val="24"/>
        </w:rPr>
        <w:t xml:space="preserve"> настоящего Порядка.</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19. В случае ликвидации, реорганизации получателя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органом Федерального казначейства вносятся изменения в ранее учтенные бюджетные обязательства получателя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в части аннулирования соответствующих неисполненных бюджетных обязательств.</w:t>
      </w:r>
    </w:p>
    <w:p w:rsidR="000030ED" w:rsidRPr="00BB7340" w:rsidRDefault="000030ED" w:rsidP="00F00178">
      <w:pPr>
        <w:pStyle w:val="ConsPlusNormal"/>
        <w:ind w:firstLine="709"/>
        <w:jc w:val="both"/>
        <w:rPr>
          <w:rFonts w:ascii="Times New Roman" w:hAnsi="Times New Roman" w:cs="Times New Roman"/>
          <w:sz w:val="24"/>
          <w:szCs w:val="24"/>
        </w:rPr>
      </w:pPr>
    </w:p>
    <w:p w:rsidR="000030ED" w:rsidRPr="00BB7340" w:rsidRDefault="000030ED" w:rsidP="00F00178">
      <w:pPr>
        <w:pStyle w:val="ConsPlusNormal"/>
        <w:ind w:firstLine="709"/>
        <w:jc w:val="center"/>
        <w:rPr>
          <w:rFonts w:ascii="Times New Roman" w:hAnsi="Times New Roman" w:cs="Times New Roman"/>
          <w:b/>
          <w:bCs/>
          <w:sz w:val="24"/>
          <w:szCs w:val="24"/>
        </w:rPr>
      </w:pPr>
      <w:r w:rsidRPr="00BB7340">
        <w:rPr>
          <w:rFonts w:ascii="Times New Roman" w:hAnsi="Times New Roman" w:cs="Times New Roman"/>
          <w:b/>
          <w:bCs/>
          <w:sz w:val="24"/>
          <w:szCs w:val="24"/>
        </w:rPr>
        <w:t>III. Учет бюджетных обязательств по исполнительным</w:t>
      </w:r>
    </w:p>
    <w:p w:rsidR="000030ED" w:rsidRPr="00BB7340" w:rsidRDefault="000030ED" w:rsidP="00F00178">
      <w:pPr>
        <w:pStyle w:val="ConsPlusNormal"/>
        <w:ind w:firstLine="709"/>
        <w:jc w:val="center"/>
        <w:rPr>
          <w:rFonts w:ascii="Times New Roman" w:hAnsi="Times New Roman" w:cs="Times New Roman"/>
          <w:b/>
          <w:bCs/>
          <w:sz w:val="24"/>
          <w:szCs w:val="24"/>
        </w:rPr>
      </w:pPr>
      <w:r w:rsidRPr="00BB7340">
        <w:rPr>
          <w:rFonts w:ascii="Times New Roman" w:hAnsi="Times New Roman" w:cs="Times New Roman"/>
          <w:b/>
          <w:bCs/>
          <w:sz w:val="24"/>
          <w:szCs w:val="24"/>
        </w:rPr>
        <w:t>документам, решениям налоговых органов</w:t>
      </w:r>
    </w:p>
    <w:p w:rsidR="000030ED" w:rsidRPr="00BB7340" w:rsidRDefault="000030ED" w:rsidP="00F00178">
      <w:pPr>
        <w:pStyle w:val="ConsPlusNormal"/>
        <w:ind w:firstLine="709"/>
        <w:jc w:val="center"/>
        <w:rPr>
          <w:rFonts w:ascii="Times New Roman" w:hAnsi="Times New Roman" w:cs="Times New Roman"/>
          <w:sz w:val="24"/>
          <w:szCs w:val="24"/>
        </w:rPr>
      </w:pP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20. В случае если органом Федерального казначейства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lastRenderedPageBreak/>
        <w:t>21.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r w:rsidR="009D42F1">
        <w:rPr>
          <w:rFonts w:ascii="Times New Roman" w:hAnsi="Times New Roman" w:cs="Times New Roman"/>
          <w:sz w:val="24"/>
          <w:szCs w:val="24"/>
        </w:rPr>
        <w:t xml:space="preserve"> </w:t>
      </w:r>
      <w:r w:rsidRPr="00BB7340">
        <w:rPr>
          <w:rFonts w:ascii="Times New Roman" w:hAnsi="Times New Roman" w:cs="Times New Roman"/>
          <w:sz w:val="24"/>
          <w:szCs w:val="24"/>
        </w:rPr>
        <w:t>исполнения</w:t>
      </w:r>
      <w:r w:rsidR="009D42F1">
        <w:rPr>
          <w:rFonts w:ascii="Times New Roman" w:hAnsi="Times New Roman" w:cs="Times New Roman"/>
          <w:sz w:val="24"/>
          <w:szCs w:val="24"/>
        </w:rPr>
        <w:t xml:space="preserve"> </w:t>
      </w:r>
      <w:r w:rsidRPr="00BB7340">
        <w:rPr>
          <w:rFonts w:ascii="Times New Roman" w:hAnsi="Times New Roman" w:cs="Times New Roman"/>
          <w:sz w:val="24"/>
          <w:szCs w:val="24"/>
        </w:rPr>
        <w:t xml:space="preserve">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w:t>
      </w:r>
    </w:p>
    <w:p w:rsidR="000030ED" w:rsidRPr="00BB7340" w:rsidRDefault="000030ED" w:rsidP="00F00178">
      <w:pPr>
        <w:pStyle w:val="ConsPlusNormal"/>
        <w:ind w:firstLine="709"/>
        <w:jc w:val="both"/>
        <w:rPr>
          <w:rFonts w:ascii="Times New Roman" w:hAnsi="Times New Roman" w:cs="Times New Roman"/>
          <w:sz w:val="24"/>
          <w:szCs w:val="24"/>
        </w:rPr>
      </w:pPr>
    </w:p>
    <w:p w:rsidR="00A0226B" w:rsidRPr="00BB7340" w:rsidRDefault="00A0226B" w:rsidP="00F00178">
      <w:pPr>
        <w:pStyle w:val="ConsPlusNormal"/>
        <w:ind w:firstLine="709"/>
        <w:jc w:val="both"/>
        <w:rPr>
          <w:rFonts w:ascii="Times New Roman" w:hAnsi="Times New Roman" w:cs="Times New Roman"/>
          <w:sz w:val="24"/>
          <w:szCs w:val="24"/>
        </w:rPr>
      </w:pPr>
    </w:p>
    <w:p w:rsidR="000030ED" w:rsidRPr="00BB7340" w:rsidRDefault="000030ED" w:rsidP="00F00178">
      <w:pPr>
        <w:pStyle w:val="ConsPlusNormal"/>
        <w:ind w:firstLine="709"/>
        <w:jc w:val="center"/>
        <w:rPr>
          <w:rFonts w:ascii="Times New Roman" w:hAnsi="Times New Roman" w:cs="Times New Roman"/>
          <w:b/>
          <w:bCs/>
          <w:sz w:val="24"/>
          <w:szCs w:val="24"/>
        </w:rPr>
      </w:pPr>
      <w:r w:rsidRPr="00BB7340">
        <w:rPr>
          <w:rFonts w:ascii="Times New Roman" w:hAnsi="Times New Roman" w:cs="Times New Roman"/>
          <w:b/>
          <w:bCs/>
          <w:sz w:val="24"/>
          <w:szCs w:val="24"/>
        </w:rPr>
        <w:t>IV. Постановка на учет денежных обязательств</w:t>
      </w:r>
    </w:p>
    <w:p w:rsidR="000030ED" w:rsidRPr="00BB7340" w:rsidRDefault="000030ED" w:rsidP="00F00178">
      <w:pPr>
        <w:pStyle w:val="ConsPlusNormal"/>
        <w:ind w:firstLine="709"/>
        <w:jc w:val="center"/>
        <w:rPr>
          <w:rFonts w:ascii="Times New Roman" w:hAnsi="Times New Roman" w:cs="Times New Roman"/>
          <w:b/>
          <w:bCs/>
          <w:sz w:val="24"/>
          <w:szCs w:val="24"/>
        </w:rPr>
      </w:pPr>
      <w:r w:rsidRPr="00BB7340">
        <w:rPr>
          <w:rFonts w:ascii="Times New Roman" w:hAnsi="Times New Roman" w:cs="Times New Roman"/>
          <w:b/>
          <w:bCs/>
          <w:sz w:val="24"/>
          <w:szCs w:val="24"/>
        </w:rPr>
        <w:t>и внесение в них изменений</w:t>
      </w:r>
    </w:p>
    <w:p w:rsidR="000030ED" w:rsidRPr="00BB7340" w:rsidRDefault="000030ED" w:rsidP="00F00178">
      <w:pPr>
        <w:pStyle w:val="ConsPlusNormal"/>
        <w:ind w:firstLine="709"/>
        <w:jc w:val="both"/>
        <w:rPr>
          <w:rFonts w:ascii="Times New Roman" w:hAnsi="Times New Roman" w:cs="Times New Roman"/>
          <w:sz w:val="24"/>
          <w:szCs w:val="24"/>
        </w:rPr>
      </w:pPr>
    </w:p>
    <w:p w:rsidR="000030ED" w:rsidRPr="00BB7340" w:rsidRDefault="000030ED" w:rsidP="00F00178">
      <w:pPr>
        <w:pStyle w:val="ConsPlusNormal"/>
        <w:ind w:firstLine="709"/>
        <w:jc w:val="both"/>
        <w:rPr>
          <w:rFonts w:ascii="Times New Roman" w:hAnsi="Times New Roman" w:cs="Times New Roman"/>
          <w:sz w:val="24"/>
          <w:szCs w:val="24"/>
        </w:rPr>
      </w:pPr>
      <w:bookmarkStart w:id="14" w:name="Par159"/>
      <w:bookmarkEnd w:id="14"/>
      <w:r w:rsidRPr="00BB7340">
        <w:rPr>
          <w:rFonts w:ascii="Times New Roman" w:hAnsi="Times New Roman" w:cs="Times New Roman"/>
          <w:sz w:val="24"/>
          <w:szCs w:val="24"/>
        </w:rPr>
        <w:t xml:space="preserve">22. Сведения о денежных обязательствах по принятым бюджетным обязательствам формируются органом Федерального казначейства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установленном финансовым органом МО (далее - порядок санкционирования) </w:t>
      </w:r>
      <w:r w:rsidRPr="00BB7340">
        <w:rPr>
          <w:rFonts w:ascii="Times New Roman" w:hAnsi="Times New Roman" w:cs="Times New Roman"/>
          <w:sz w:val="24"/>
          <w:szCs w:val="24"/>
          <w:vertAlign w:val="superscript"/>
        </w:rPr>
        <w:t>&lt;</w:t>
      </w:r>
      <w:r w:rsidR="009E2092" w:rsidRPr="00BB7340">
        <w:rPr>
          <w:rFonts w:ascii="Times New Roman" w:hAnsi="Times New Roman" w:cs="Times New Roman"/>
          <w:sz w:val="24"/>
          <w:szCs w:val="24"/>
          <w:vertAlign w:val="superscript"/>
        </w:rPr>
        <w:t>6</w:t>
      </w:r>
      <w:r w:rsidRPr="00BB7340">
        <w:rPr>
          <w:rFonts w:ascii="Times New Roman" w:hAnsi="Times New Roman" w:cs="Times New Roman"/>
          <w:sz w:val="24"/>
          <w:szCs w:val="24"/>
          <w:vertAlign w:val="superscript"/>
        </w:rPr>
        <w:t>&gt;</w:t>
      </w:r>
      <w:r w:rsidRPr="00BB7340">
        <w:rPr>
          <w:rFonts w:ascii="Times New Roman" w:hAnsi="Times New Roman" w:cs="Times New Roman"/>
          <w:sz w:val="24"/>
          <w:szCs w:val="24"/>
        </w:rPr>
        <w:t xml:space="preserve">, за исключением случаев, указанных в </w:t>
      </w:r>
      <w:hyperlink w:anchor="Par164" w:tooltip="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 w:history="1">
        <w:r w:rsidRPr="00BB7340">
          <w:rPr>
            <w:rStyle w:val="a5"/>
            <w:rFonts w:ascii="Times New Roman" w:hAnsi="Times New Roman"/>
            <w:color w:val="auto"/>
            <w:sz w:val="24"/>
            <w:szCs w:val="24"/>
            <w:u w:val="none"/>
          </w:rPr>
          <w:t>абзацах третьем</w:t>
        </w:r>
      </w:hyperlink>
      <w:r w:rsidRPr="00BB7340">
        <w:rPr>
          <w:rFonts w:ascii="Times New Roman" w:hAnsi="Times New Roman" w:cs="Times New Roman"/>
          <w:sz w:val="24"/>
          <w:szCs w:val="24"/>
        </w:rPr>
        <w:t xml:space="preserve"> - </w:t>
      </w:r>
      <w:hyperlink w:anchor="Par168" w:tooltip="исполнения денежного обязательства, возникшего на основании акта сверки взаимных расчетов, решения суда о расторжении государственного контракта (договора), уведомления об одностороннем отказе от исполнения государственного контракта по истечении 30 дней со дн" w:history="1">
        <w:r w:rsidRPr="00BB7340">
          <w:rPr>
            <w:rStyle w:val="a5"/>
            <w:rFonts w:ascii="Times New Roman" w:hAnsi="Times New Roman"/>
            <w:color w:val="auto"/>
            <w:sz w:val="24"/>
            <w:szCs w:val="24"/>
            <w:u w:val="none"/>
          </w:rPr>
          <w:t>седьмом</w:t>
        </w:r>
      </w:hyperlink>
      <w:r w:rsidRPr="00BB7340">
        <w:rPr>
          <w:rFonts w:ascii="Times New Roman" w:hAnsi="Times New Roman" w:cs="Times New Roman"/>
          <w:sz w:val="24"/>
          <w:szCs w:val="24"/>
        </w:rPr>
        <w:t xml:space="preserve"> настоящего пункта.</w:t>
      </w:r>
    </w:p>
    <w:p w:rsidR="000030ED" w:rsidRPr="00BB7340" w:rsidRDefault="000030ED" w:rsidP="00F00178">
      <w:pPr>
        <w:pStyle w:val="ConsPlusNormal"/>
        <w:ind w:firstLine="709"/>
        <w:jc w:val="both"/>
        <w:rPr>
          <w:rFonts w:ascii="Times New Roman" w:hAnsi="Times New Roman" w:cs="Times New Roman"/>
          <w:sz w:val="24"/>
          <w:szCs w:val="24"/>
        </w:rPr>
      </w:pPr>
      <w:bookmarkStart w:id="15" w:name="Par163"/>
      <w:bookmarkEnd w:id="15"/>
      <w:r w:rsidRPr="00BB7340">
        <w:rPr>
          <w:rFonts w:ascii="Times New Roman" w:hAnsi="Times New Roman" w:cs="Times New Roman"/>
          <w:sz w:val="24"/>
          <w:szCs w:val="24"/>
        </w:rPr>
        <w:t>--------------------------------</w:t>
      </w:r>
    </w:p>
    <w:p w:rsidR="000030ED" w:rsidRPr="00BB7340" w:rsidRDefault="000030ED" w:rsidP="00F00178">
      <w:pPr>
        <w:pStyle w:val="ConsPlusNormal"/>
        <w:ind w:firstLine="709"/>
        <w:jc w:val="both"/>
        <w:rPr>
          <w:rFonts w:ascii="Times New Roman" w:hAnsi="Times New Roman" w:cs="Times New Roman"/>
          <w:sz w:val="18"/>
          <w:szCs w:val="18"/>
        </w:rPr>
      </w:pPr>
      <w:r w:rsidRPr="00BB7340">
        <w:rPr>
          <w:rFonts w:ascii="Times New Roman" w:hAnsi="Times New Roman" w:cs="Times New Roman"/>
          <w:sz w:val="18"/>
          <w:szCs w:val="18"/>
        </w:rPr>
        <w:t>&lt;</w:t>
      </w:r>
      <w:r w:rsidR="009E2092" w:rsidRPr="00BB7340">
        <w:rPr>
          <w:rFonts w:ascii="Times New Roman" w:hAnsi="Times New Roman" w:cs="Times New Roman"/>
          <w:sz w:val="18"/>
          <w:szCs w:val="18"/>
        </w:rPr>
        <w:t>6</w:t>
      </w:r>
      <w:r w:rsidRPr="00BB7340">
        <w:rPr>
          <w:rFonts w:ascii="Times New Roman" w:hAnsi="Times New Roman" w:cs="Times New Roman"/>
          <w:sz w:val="18"/>
          <w:szCs w:val="18"/>
        </w:rPr>
        <w:t>&gt;</w:t>
      </w:r>
      <w:hyperlink r:id="rId14" w:history="1">
        <w:r w:rsidRPr="00BB7340">
          <w:rPr>
            <w:rStyle w:val="a5"/>
            <w:rFonts w:ascii="Times New Roman" w:hAnsi="Times New Roman"/>
            <w:color w:val="auto"/>
            <w:sz w:val="18"/>
            <w:szCs w:val="18"/>
            <w:u w:val="none"/>
          </w:rPr>
          <w:t>Пункт 2 статьи 219</w:t>
        </w:r>
      </w:hyperlink>
      <w:r w:rsidRPr="00BB7340">
        <w:rPr>
          <w:rFonts w:ascii="Times New Roman" w:hAnsi="Times New Roman" w:cs="Times New Roman"/>
          <w:sz w:val="18"/>
          <w:szCs w:val="18"/>
        </w:rPr>
        <w:t xml:space="preserve"> Бюджетного кодекса Российской Федерации.</w:t>
      </w:r>
    </w:p>
    <w:p w:rsidR="000030ED" w:rsidRPr="00BB7340" w:rsidRDefault="000030ED" w:rsidP="00F00178">
      <w:pPr>
        <w:pStyle w:val="ConsPlusNormal"/>
        <w:ind w:firstLine="709"/>
        <w:jc w:val="both"/>
        <w:rPr>
          <w:rFonts w:ascii="Times New Roman" w:hAnsi="Times New Roman" w:cs="Times New Roman"/>
          <w:sz w:val="24"/>
          <w:szCs w:val="24"/>
        </w:rPr>
      </w:pPr>
    </w:p>
    <w:p w:rsidR="003F0B1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Сведения о денежных обязательствах формируются получателем средств </w:t>
      </w:r>
      <w:r w:rsidR="00596A67" w:rsidRPr="00BB7340">
        <w:rPr>
          <w:rFonts w:ascii="Times New Roman" w:hAnsi="Times New Roman" w:cs="Times New Roman"/>
          <w:sz w:val="24"/>
          <w:szCs w:val="24"/>
        </w:rPr>
        <w:t>бюджета МО</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не позднее рабочего дня, следующего за днем возникновения денежного обязательства, в случае:</w:t>
      </w:r>
    </w:p>
    <w:p w:rsidR="000030ED" w:rsidRPr="00BB7340" w:rsidRDefault="000030ED" w:rsidP="00F00178">
      <w:pPr>
        <w:pStyle w:val="ConsPlusNormal"/>
        <w:ind w:firstLine="709"/>
        <w:jc w:val="both"/>
        <w:rPr>
          <w:rFonts w:ascii="Times New Roman" w:hAnsi="Times New Roman" w:cs="Times New Roman"/>
          <w:sz w:val="24"/>
          <w:szCs w:val="24"/>
        </w:rPr>
      </w:pPr>
      <w:bookmarkStart w:id="16" w:name="Par164"/>
      <w:bookmarkEnd w:id="16"/>
      <w:r w:rsidRPr="00BB7340">
        <w:rPr>
          <w:rFonts w:ascii="Times New Roman" w:hAnsi="Times New Roman" w:cs="Times New Roman"/>
          <w:sz w:val="24"/>
          <w:szCs w:val="24"/>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w:t>
      </w:r>
      <w:r w:rsidR="009E2092" w:rsidRPr="00BB7340">
        <w:rPr>
          <w:rFonts w:ascii="Times New Roman" w:hAnsi="Times New Roman" w:cs="Times New Roman"/>
          <w:sz w:val="24"/>
          <w:szCs w:val="24"/>
        </w:rPr>
        <w:t xml:space="preserve"> </w:t>
      </w:r>
      <w:r w:rsidRPr="00BB7340">
        <w:rPr>
          <w:rFonts w:ascii="Times New Roman" w:hAnsi="Times New Roman" w:cs="Times New Roman"/>
          <w:sz w:val="24"/>
          <w:szCs w:val="24"/>
        </w:rPr>
        <w:t>обеспечения обязательств;</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w:t>
      </w:r>
      <w:r w:rsidR="00820160" w:rsidRPr="00BB7340">
        <w:rPr>
          <w:rFonts w:ascii="Times New Roman" w:hAnsi="Times New Roman" w:cs="Times New Roman"/>
          <w:sz w:val="24"/>
          <w:szCs w:val="24"/>
        </w:rPr>
        <w:t>муниципальному</w:t>
      </w:r>
      <w:r w:rsidRPr="00BB7340">
        <w:rPr>
          <w:rFonts w:ascii="Times New Roman" w:hAnsi="Times New Roman" w:cs="Times New Roman"/>
          <w:sz w:val="24"/>
          <w:szCs w:val="24"/>
        </w:rPr>
        <w:t xml:space="preserve">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0030ED" w:rsidRPr="00BB7340" w:rsidRDefault="000030ED" w:rsidP="00F00178">
      <w:pPr>
        <w:pStyle w:val="ConsPlusNormal"/>
        <w:ind w:firstLine="709"/>
        <w:jc w:val="both"/>
        <w:rPr>
          <w:rFonts w:ascii="Times New Roman" w:hAnsi="Times New Roman" w:cs="Times New Roman"/>
          <w:sz w:val="24"/>
          <w:szCs w:val="24"/>
        </w:rPr>
      </w:pPr>
      <w:bookmarkStart w:id="17" w:name="Par168"/>
      <w:bookmarkEnd w:id="17"/>
      <w:r w:rsidRPr="00BB7340">
        <w:rPr>
          <w:rFonts w:ascii="Times New Roman" w:hAnsi="Times New Roman" w:cs="Times New Roman"/>
          <w:sz w:val="24"/>
          <w:szCs w:val="24"/>
        </w:rPr>
        <w:t xml:space="preserve">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в рамках полностью оплаченного в отчетном финансовом году бюджетного обязательства, возникшего в соответствии с </w:t>
      </w:r>
      <w:hyperlink w:anchor="Par558" w:tooltip="Государственный контракт (договор) на поставку товаров, выполнение работ, оказание услуг для обеспечения федеральных нужд, сведения о котором подлежат включению в реестр контрактов" w:history="1">
        <w:r w:rsidRPr="00BB7340">
          <w:rPr>
            <w:rStyle w:val="a5"/>
            <w:rFonts w:ascii="Times New Roman" w:hAnsi="Times New Roman"/>
            <w:color w:val="auto"/>
            <w:sz w:val="24"/>
            <w:szCs w:val="24"/>
            <w:u w:val="none"/>
          </w:rPr>
          <w:t xml:space="preserve">пунктами </w:t>
        </w:r>
      </w:hyperlink>
      <w:r w:rsidRPr="00BB7340">
        <w:rPr>
          <w:rStyle w:val="a5"/>
          <w:rFonts w:ascii="Times New Roman" w:hAnsi="Times New Roman"/>
          <w:color w:val="auto"/>
          <w:sz w:val="24"/>
          <w:szCs w:val="24"/>
          <w:u w:val="none"/>
        </w:rPr>
        <w:t>4</w:t>
      </w:r>
      <w:r w:rsidRPr="00BB7340">
        <w:rPr>
          <w:rFonts w:ascii="Times New Roman" w:hAnsi="Times New Roman" w:cs="Times New Roman"/>
          <w:sz w:val="24"/>
          <w:szCs w:val="24"/>
        </w:rPr>
        <w:t xml:space="preserve"> и </w:t>
      </w:r>
      <w:hyperlink w:anchor="Par571" w:tooltip="Государствен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w:history="1">
        <w:r w:rsidRPr="00BB7340">
          <w:rPr>
            <w:rStyle w:val="a5"/>
            <w:rFonts w:ascii="Times New Roman" w:hAnsi="Times New Roman"/>
            <w:color w:val="auto"/>
            <w:sz w:val="24"/>
            <w:szCs w:val="24"/>
            <w:u w:val="none"/>
          </w:rPr>
          <w:t>5</w:t>
        </w:r>
        <w:r w:rsidR="009E2092" w:rsidRPr="00BB7340">
          <w:rPr>
            <w:rStyle w:val="a5"/>
            <w:rFonts w:ascii="Times New Roman" w:hAnsi="Times New Roman"/>
            <w:color w:val="auto"/>
            <w:sz w:val="24"/>
            <w:szCs w:val="24"/>
            <w:u w:val="none"/>
          </w:rPr>
          <w:t xml:space="preserve"> </w:t>
        </w:r>
        <w:r w:rsidRPr="00BB7340">
          <w:rPr>
            <w:rStyle w:val="a5"/>
            <w:rFonts w:ascii="Times New Roman" w:hAnsi="Times New Roman"/>
            <w:color w:val="auto"/>
            <w:sz w:val="24"/>
            <w:szCs w:val="24"/>
            <w:u w:val="none"/>
          </w:rPr>
          <w:t>графы 2</w:t>
        </w:r>
      </w:hyperlink>
      <w:r w:rsidRPr="00BB7340">
        <w:rPr>
          <w:rFonts w:ascii="Times New Roman" w:hAnsi="Times New Roman" w:cs="Times New Roman"/>
          <w:sz w:val="24"/>
          <w:szCs w:val="24"/>
        </w:rPr>
        <w:t xml:space="preserve"> Перечня.</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23.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24. Орган Федерального казначейства не позднее следующего рабочего дня со</w:t>
      </w:r>
      <w:r w:rsidR="00AB6D2C" w:rsidRPr="00BB7340">
        <w:rPr>
          <w:rFonts w:ascii="Times New Roman" w:hAnsi="Times New Roman" w:cs="Times New Roman"/>
          <w:sz w:val="24"/>
          <w:szCs w:val="24"/>
        </w:rPr>
        <w:t xml:space="preserve"> </w:t>
      </w:r>
      <w:r w:rsidRPr="00BB7340">
        <w:rPr>
          <w:rFonts w:ascii="Times New Roman" w:hAnsi="Times New Roman" w:cs="Times New Roman"/>
          <w:sz w:val="24"/>
          <w:szCs w:val="24"/>
        </w:rPr>
        <w:t xml:space="preserve">дня представления получателем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Сведений о</w:t>
      </w:r>
      <w:r w:rsidR="00AB6D2C" w:rsidRPr="00BB7340">
        <w:rPr>
          <w:rFonts w:ascii="Times New Roman" w:hAnsi="Times New Roman" w:cs="Times New Roman"/>
          <w:sz w:val="24"/>
          <w:szCs w:val="24"/>
        </w:rPr>
        <w:t xml:space="preserve"> </w:t>
      </w:r>
      <w:r w:rsidRPr="00BB7340">
        <w:rPr>
          <w:rFonts w:ascii="Times New Roman" w:hAnsi="Times New Roman" w:cs="Times New Roman"/>
          <w:sz w:val="24"/>
          <w:szCs w:val="24"/>
        </w:rPr>
        <w:t>денежном</w:t>
      </w:r>
      <w:r w:rsidR="00AB6D2C" w:rsidRPr="00BB7340">
        <w:rPr>
          <w:rFonts w:ascii="Times New Roman" w:hAnsi="Times New Roman" w:cs="Times New Roman"/>
          <w:sz w:val="24"/>
          <w:szCs w:val="24"/>
        </w:rPr>
        <w:t xml:space="preserve"> </w:t>
      </w:r>
      <w:r w:rsidRPr="00BB7340">
        <w:rPr>
          <w:rFonts w:ascii="Times New Roman" w:hAnsi="Times New Roman" w:cs="Times New Roman"/>
          <w:sz w:val="24"/>
          <w:szCs w:val="24"/>
        </w:rPr>
        <w:t>обязательстве осуществляет их проверку на соответствие информации, указанной в Сведениях о денежном обязательстве:</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информации, подлежащей включению в Сведения о денежном обязательстве в соответствии с </w:t>
      </w:r>
      <w:hyperlink w:anchor="Par441" w:tooltip="Реквизиты" w:history="1">
        <w:r w:rsidRPr="00BB7340">
          <w:rPr>
            <w:rStyle w:val="a5"/>
            <w:rFonts w:ascii="Times New Roman" w:hAnsi="Times New Roman"/>
            <w:color w:val="auto"/>
            <w:sz w:val="24"/>
            <w:szCs w:val="24"/>
            <w:u w:val="none"/>
          </w:rPr>
          <w:t>приложением № 2</w:t>
        </w:r>
      </w:hyperlink>
      <w:r w:rsidRPr="00BB7340">
        <w:rPr>
          <w:rFonts w:ascii="Times New Roman" w:hAnsi="Times New Roman" w:cs="Times New Roman"/>
          <w:sz w:val="24"/>
          <w:szCs w:val="24"/>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в орган Федерального казначейства для постановки на учет денежных обязательств в соответствии с настоящим Порядком.</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В случае исполнения бюджетного обязательства, содержащего более одного кода классификации расходов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орган Федерального казначейства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4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В случае положительного результата проверки, предусмотренной настоящим пунктом, 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ППО АСФК для автоматической постановки на учет денежного обязательства (внесения в него изменений).</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25. В случае положительного результата проверки Сведений о денежном обязательстве орган Федерального казначейства присваивает учетный номер денежному обязательству (вносит в него изменения) и в срок, установленный </w:t>
      </w:r>
      <w:hyperlink w:anchor="Par163" w:tooltip="Сведения о денежных обязательствах формируются получателем средств федерального бюджета в течение трех рабочих дней со дня, следующего за днем возникновения денежного обязательства в случае:" w:history="1">
        <w:r w:rsidRPr="00BB7340">
          <w:rPr>
            <w:rStyle w:val="a5"/>
            <w:rFonts w:ascii="Times New Roman" w:hAnsi="Times New Roman"/>
            <w:color w:val="auto"/>
            <w:sz w:val="24"/>
            <w:szCs w:val="24"/>
            <w:u w:val="none"/>
          </w:rPr>
          <w:t>абзацем вторым пункта 22</w:t>
        </w:r>
      </w:hyperlink>
      <w:r w:rsidRPr="00BB7340">
        <w:rPr>
          <w:rFonts w:ascii="Times New Roman" w:hAnsi="Times New Roman" w:cs="Times New Roman"/>
          <w:sz w:val="24"/>
          <w:szCs w:val="24"/>
        </w:rPr>
        <w:t xml:space="preserve"> настоящего Порядка, направляет получателю средств</w:t>
      </w:r>
      <w:r w:rsidR="009D42F1">
        <w:rPr>
          <w:rFonts w:ascii="Times New Roman" w:hAnsi="Times New Roman" w:cs="Times New Roman"/>
          <w:sz w:val="24"/>
          <w:szCs w:val="24"/>
        </w:rPr>
        <w:t xml:space="preserve">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извещение о постановке на учет (изменении) денежного обязательства в органе Федерального казначейства, реквизиты кото</w:t>
      </w:r>
      <w:r w:rsidR="001D6CAD">
        <w:rPr>
          <w:rFonts w:ascii="Times New Roman" w:hAnsi="Times New Roman" w:cs="Times New Roman"/>
          <w:sz w:val="24"/>
          <w:szCs w:val="24"/>
        </w:rPr>
        <w:t>рого установлены приложением № 8</w:t>
      </w:r>
      <w:r w:rsidRPr="00BB7340">
        <w:rPr>
          <w:rFonts w:ascii="Times New Roman" w:hAnsi="Times New Roman" w:cs="Times New Roman"/>
          <w:sz w:val="24"/>
          <w:szCs w:val="24"/>
        </w:rPr>
        <w:t xml:space="preserve"> (далее - Извещение о денежном обязательстве).</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Извещение о денежном обязательстве направляется получателю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в форме электронного документа, подписанного электронной подписью уполномоченного лица органа Федерального казначейства - в отношении Сведений о денежном обязательстве, </w:t>
      </w:r>
      <w:r w:rsidRPr="00BB7340">
        <w:rPr>
          <w:rFonts w:ascii="Times New Roman" w:hAnsi="Times New Roman" w:cs="Times New Roman"/>
          <w:sz w:val="24"/>
          <w:szCs w:val="24"/>
        </w:rPr>
        <w:lastRenderedPageBreak/>
        <w:t>представленных в форме электронного документа;</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на бумажном носителе, подписанного уполномоченным лицом органа Федерального казначейства - в отношении Сведений о денежном обязательстве, представленных на бумажном носителе.</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Извещение о денежном обязательстве, сформированное на бумажном носителе, подписывается лицом, имеющим право действовать от имени органа Федерального </w:t>
      </w:r>
      <w:proofErr w:type="spellStart"/>
      <w:r w:rsidRPr="00BB7340">
        <w:rPr>
          <w:rFonts w:ascii="Times New Roman" w:hAnsi="Times New Roman" w:cs="Times New Roman"/>
          <w:sz w:val="24"/>
          <w:szCs w:val="24"/>
        </w:rPr>
        <w:t>казначейства.В</w:t>
      </w:r>
      <w:proofErr w:type="spellEnd"/>
      <w:r w:rsidRPr="00BB7340">
        <w:rPr>
          <w:rFonts w:ascii="Times New Roman" w:hAnsi="Times New Roman" w:cs="Times New Roman"/>
          <w:sz w:val="24"/>
          <w:szCs w:val="24"/>
        </w:rPr>
        <w:t xml:space="preserve">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единой информационной системы во взаимодействии с ППО АСФК.</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Учетный номер денежного обязательства имеет следующую структуру, состоящую из двадцати пяти разрядов:</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с 1 по 19 разряд - учетный номер соответствующего бюджетного обязательства;</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с 20 по 25 разряд - порядковый номер денежного обязательства.</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26. В случае отрицательного результата проверки Сведений о денежном обязательстве орган Федерального казначейства в день осуществления проверки:</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в отношении Сведений о денежных обязательствах, сформированных органом Федерального казначейства направляет получателю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в отношении Сведений о денежных обязательствах, сформированных получателем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возвращает получателю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копию представленных на бумажном носителе Сведений о денежном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направляет получателю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уведомление в электронном виде, если Сведения о денежном обязательстве представлялись в форме электронного документа.</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единой информационной системы во взаимодействии с ППО АСФК.</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27.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ar142" w:tooltip="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Федерального казначейства в соответствии с пунктом 9 настоящего Порядка в первый ра" w:history="1">
        <w:r w:rsidRPr="00BB7340">
          <w:rPr>
            <w:rStyle w:val="a5"/>
            <w:rFonts w:ascii="Times New Roman" w:hAnsi="Times New Roman"/>
            <w:color w:val="auto"/>
            <w:sz w:val="24"/>
            <w:szCs w:val="24"/>
            <w:u w:val="none"/>
          </w:rPr>
          <w:t>пункте 18</w:t>
        </w:r>
      </w:hyperlink>
      <w:r w:rsidRPr="00BB7340">
        <w:rPr>
          <w:rFonts w:ascii="Times New Roman" w:hAnsi="Times New Roman" w:cs="Times New Roman"/>
          <w:sz w:val="24"/>
          <w:szCs w:val="24"/>
        </w:rPr>
        <w:t xml:space="preserve"> настоящего Порядка, подлежит учету в текущем финансовом году на основании Сведений о денежном обязательстве, сформированных органом Федерального казначейства.</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28. В случае если коды бюджетной классификации Российской Федерации, по которым органом Федерального казначейства учтены денежные обязательства отчетного финансового года, в текущем финансовом году являются несуществующими (недействующими), получатель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уточняет указанные коды бюджетной классификации Российской Федерации в порядке и в срок, предусмотренные </w:t>
      </w:r>
      <w:hyperlink w:anchor="Par142" w:tooltip="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Федерального казначейства в соответствии с пунктом 9 настоящего Порядка в первый ра" w:history="1">
        <w:r w:rsidRPr="00BB7340">
          <w:rPr>
            <w:rStyle w:val="a5"/>
            <w:rFonts w:ascii="Times New Roman" w:hAnsi="Times New Roman"/>
            <w:color w:val="auto"/>
            <w:sz w:val="24"/>
            <w:szCs w:val="24"/>
            <w:u w:val="none"/>
          </w:rPr>
          <w:t>пунктом 18</w:t>
        </w:r>
      </w:hyperlink>
      <w:r w:rsidRPr="00BB7340">
        <w:rPr>
          <w:rFonts w:ascii="Times New Roman" w:hAnsi="Times New Roman" w:cs="Times New Roman"/>
          <w:sz w:val="24"/>
          <w:szCs w:val="24"/>
        </w:rPr>
        <w:t xml:space="preserve"> настоящего Порядка.</w:t>
      </w:r>
    </w:p>
    <w:p w:rsidR="00AB6D2C" w:rsidRPr="00BB7340" w:rsidRDefault="00AB6D2C" w:rsidP="00F00178">
      <w:pPr>
        <w:pStyle w:val="ConsPlusNormal"/>
        <w:ind w:firstLine="709"/>
        <w:jc w:val="both"/>
        <w:rPr>
          <w:rFonts w:ascii="Times New Roman" w:hAnsi="Times New Roman" w:cs="Times New Roman"/>
          <w:sz w:val="24"/>
          <w:szCs w:val="24"/>
        </w:rPr>
      </w:pPr>
    </w:p>
    <w:p w:rsidR="000030ED" w:rsidRPr="00BB7340" w:rsidRDefault="000030ED" w:rsidP="00F00178">
      <w:pPr>
        <w:pStyle w:val="ConsPlusNormal"/>
        <w:ind w:firstLine="709"/>
        <w:jc w:val="center"/>
        <w:rPr>
          <w:rFonts w:ascii="Times New Roman" w:hAnsi="Times New Roman" w:cs="Times New Roman"/>
          <w:b/>
          <w:bCs/>
          <w:sz w:val="24"/>
          <w:szCs w:val="24"/>
        </w:rPr>
      </w:pPr>
      <w:r w:rsidRPr="00BB7340">
        <w:rPr>
          <w:rFonts w:ascii="Times New Roman" w:hAnsi="Times New Roman" w:cs="Times New Roman"/>
          <w:b/>
          <w:bCs/>
          <w:sz w:val="24"/>
          <w:szCs w:val="24"/>
        </w:rPr>
        <w:t>V. Представление информации о бюджетных и денежных</w:t>
      </w:r>
    </w:p>
    <w:p w:rsidR="000030ED" w:rsidRPr="00BB7340" w:rsidRDefault="000030ED" w:rsidP="00F00178">
      <w:pPr>
        <w:pStyle w:val="ConsPlusNormal"/>
        <w:ind w:firstLine="709"/>
        <w:jc w:val="center"/>
        <w:rPr>
          <w:rFonts w:ascii="Times New Roman" w:hAnsi="Times New Roman" w:cs="Times New Roman"/>
          <w:b/>
          <w:bCs/>
          <w:sz w:val="24"/>
          <w:szCs w:val="24"/>
        </w:rPr>
      </w:pPr>
      <w:r w:rsidRPr="00BB7340">
        <w:rPr>
          <w:rFonts w:ascii="Times New Roman" w:hAnsi="Times New Roman" w:cs="Times New Roman"/>
          <w:b/>
          <w:bCs/>
          <w:sz w:val="24"/>
          <w:szCs w:val="24"/>
        </w:rPr>
        <w:t>обязательствах, учтенных в органе, осуществляющем полномочия по учету бюджетных и денежных обязательств</w:t>
      </w:r>
    </w:p>
    <w:p w:rsidR="000030ED" w:rsidRPr="00BB7340" w:rsidRDefault="000030ED" w:rsidP="00F00178">
      <w:pPr>
        <w:pStyle w:val="ConsPlusNormal"/>
        <w:ind w:firstLine="709"/>
        <w:jc w:val="center"/>
        <w:rPr>
          <w:rFonts w:ascii="Times New Roman" w:hAnsi="Times New Roman" w:cs="Times New Roman"/>
          <w:sz w:val="24"/>
          <w:szCs w:val="24"/>
        </w:rPr>
      </w:pP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29. Информация о бюджетных и денежных обязательствах предоставляется:</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органом Федерального казначейства в виде документов, определенных </w:t>
      </w:r>
      <w:hyperlink w:anchor="Par205" w:tooltip="32. Информация о бюджетных и денежных обязательствах предоставляется в соответствии со следующими положениями:" w:history="1">
        <w:r w:rsidRPr="00BB7340">
          <w:rPr>
            <w:rStyle w:val="a5"/>
            <w:rFonts w:ascii="Times New Roman" w:hAnsi="Times New Roman"/>
            <w:color w:val="auto"/>
            <w:sz w:val="24"/>
            <w:szCs w:val="24"/>
            <w:u w:val="none"/>
          </w:rPr>
          <w:t>пунктом 3</w:t>
        </w:r>
      </w:hyperlink>
      <w:r w:rsidR="00BB7340">
        <w:rPr>
          <w:rStyle w:val="a5"/>
          <w:rFonts w:ascii="Times New Roman" w:hAnsi="Times New Roman"/>
          <w:color w:val="auto"/>
          <w:sz w:val="24"/>
          <w:szCs w:val="24"/>
          <w:u w:val="none"/>
        </w:rPr>
        <w:t>1</w:t>
      </w:r>
      <w:r w:rsidRPr="00BB7340">
        <w:rPr>
          <w:rFonts w:ascii="Times New Roman" w:hAnsi="Times New Roman" w:cs="Times New Roman"/>
          <w:sz w:val="24"/>
          <w:szCs w:val="24"/>
        </w:rPr>
        <w:t xml:space="preserve"> настоящего Порядка, по запросам  главных распорядителей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получателей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с учетом положений </w:t>
      </w:r>
      <w:hyperlink w:anchor="Par198" w:tooltip="30. Информация о бюджетных и денежных обязательствах предоставляется:" w:history="1">
        <w:r w:rsidRPr="00BB7340">
          <w:rPr>
            <w:rStyle w:val="a5"/>
            <w:rFonts w:ascii="Times New Roman" w:hAnsi="Times New Roman"/>
            <w:color w:val="auto"/>
            <w:sz w:val="24"/>
            <w:szCs w:val="24"/>
            <w:u w:val="none"/>
          </w:rPr>
          <w:t>пункт</w:t>
        </w:r>
        <w:r w:rsidR="00AB6D2C" w:rsidRPr="00BB7340">
          <w:rPr>
            <w:rStyle w:val="a5"/>
            <w:rFonts w:ascii="Times New Roman" w:hAnsi="Times New Roman"/>
            <w:color w:val="auto"/>
            <w:sz w:val="24"/>
            <w:szCs w:val="24"/>
            <w:u w:val="none"/>
          </w:rPr>
          <w:t>а</w:t>
        </w:r>
        <w:r w:rsidRPr="00BB7340">
          <w:rPr>
            <w:rStyle w:val="a5"/>
            <w:rFonts w:ascii="Times New Roman" w:hAnsi="Times New Roman"/>
            <w:color w:val="auto"/>
            <w:sz w:val="24"/>
            <w:szCs w:val="24"/>
            <w:u w:val="none"/>
          </w:rPr>
          <w:t xml:space="preserve"> 30</w:t>
        </w:r>
      </w:hyperlink>
      <w:r w:rsidRPr="00BB7340">
        <w:rPr>
          <w:rFonts w:ascii="Times New Roman" w:hAnsi="Times New Roman" w:cs="Times New Roman"/>
          <w:sz w:val="24"/>
          <w:szCs w:val="24"/>
        </w:rPr>
        <w:t xml:space="preserve"> настоящего Порядка.</w:t>
      </w:r>
    </w:p>
    <w:p w:rsidR="000030ED" w:rsidRPr="00BB7340" w:rsidRDefault="000030ED" w:rsidP="00F00178">
      <w:pPr>
        <w:pStyle w:val="ConsPlusNormal"/>
        <w:ind w:firstLine="709"/>
        <w:jc w:val="both"/>
        <w:rPr>
          <w:rFonts w:ascii="Times New Roman" w:hAnsi="Times New Roman" w:cs="Times New Roman"/>
          <w:sz w:val="24"/>
          <w:szCs w:val="24"/>
        </w:rPr>
      </w:pPr>
      <w:bookmarkStart w:id="18" w:name="Par198"/>
      <w:bookmarkEnd w:id="18"/>
      <w:r w:rsidRPr="00BB7340">
        <w:rPr>
          <w:rFonts w:ascii="Times New Roman" w:hAnsi="Times New Roman" w:cs="Times New Roman"/>
          <w:sz w:val="24"/>
          <w:szCs w:val="24"/>
        </w:rPr>
        <w:t>30. Информация о бюджетных и денежных обязательствах предоставляется:</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главным распорядителям (распорядителям)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 в части бюджетных и </w:t>
      </w:r>
      <w:r w:rsidRPr="00BB7340">
        <w:rPr>
          <w:rFonts w:ascii="Times New Roman" w:hAnsi="Times New Roman" w:cs="Times New Roman"/>
          <w:sz w:val="24"/>
          <w:szCs w:val="24"/>
        </w:rPr>
        <w:lastRenderedPageBreak/>
        <w:t xml:space="preserve">денежных обязательств подведомственных им получателей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получателям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 в части бюджетных и денежных обязательств соответствующего получателя средств </w:t>
      </w:r>
      <w:r w:rsidR="00596A67" w:rsidRPr="00BB7340">
        <w:rPr>
          <w:rFonts w:ascii="Times New Roman" w:hAnsi="Times New Roman" w:cs="Times New Roman"/>
          <w:sz w:val="24"/>
          <w:szCs w:val="24"/>
        </w:rPr>
        <w:t>бюджета МО</w:t>
      </w:r>
      <w:r w:rsidR="00AB6D2C" w:rsidRPr="00BB7340">
        <w:rPr>
          <w:rFonts w:ascii="Times New Roman" w:hAnsi="Times New Roman" w:cs="Times New Roman"/>
          <w:sz w:val="24"/>
          <w:szCs w:val="24"/>
        </w:rPr>
        <w:t>.</w:t>
      </w:r>
    </w:p>
    <w:p w:rsidR="000030ED" w:rsidRPr="00BB7340" w:rsidRDefault="000030ED" w:rsidP="00F00178">
      <w:pPr>
        <w:pStyle w:val="ConsPlusNormal"/>
        <w:ind w:firstLine="709"/>
        <w:jc w:val="both"/>
        <w:rPr>
          <w:rFonts w:ascii="Times New Roman" w:hAnsi="Times New Roman" w:cs="Times New Roman"/>
          <w:sz w:val="24"/>
          <w:szCs w:val="24"/>
        </w:rPr>
      </w:pPr>
      <w:bookmarkStart w:id="19" w:name="Par204"/>
      <w:bookmarkStart w:id="20" w:name="Par205"/>
      <w:bookmarkEnd w:id="19"/>
      <w:bookmarkEnd w:id="20"/>
      <w:r w:rsidRPr="00BB7340">
        <w:rPr>
          <w:rFonts w:ascii="Times New Roman" w:hAnsi="Times New Roman" w:cs="Times New Roman"/>
          <w:sz w:val="24"/>
          <w:szCs w:val="24"/>
        </w:rPr>
        <w:t>3</w:t>
      </w:r>
      <w:r w:rsidR="00AB6D2C" w:rsidRPr="00BB7340">
        <w:rPr>
          <w:rFonts w:ascii="Times New Roman" w:hAnsi="Times New Roman" w:cs="Times New Roman"/>
          <w:sz w:val="24"/>
          <w:szCs w:val="24"/>
        </w:rPr>
        <w:t>1</w:t>
      </w:r>
      <w:r w:rsidRPr="00BB7340">
        <w:rPr>
          <w:rFonts w:ascii="Times New Roman" w:hAnsi="Times New Roman" w:cs="Times New Roman"/>
          <w:sz w:val="24"/>
          <w:szCs w:val="24"/>
        </w:rPr>
        <w:t>. Информация о бюджетных и денежных обязательствах предоставляется в соответствии со следующими положениями:</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1) по запросу получателя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орган Федерального казначейства предоставляет справку об исполнении принятых на учет ________________ обязательствах (далее - Справка об исполнении  </w:t>
      </w:r>
      <w:r w:rsidR="00AB6D2C" w:rsidRPr="00BB7340">
        <w:rPr>
          <w:rFonts w:ascii="Times New Roman" w:hAnsi="Times New Roman" w:cs="Times New Roman"/>
          <w:sz w:val="24"/>
          <w:szCs w:val="24"/>
        </w:rPr>
        <w:t>обязательств)</w:t>
      </w:r>
      <w:r w:rsidRPr="00BB7340">
        <w:rPr>
          <w:rFonts w:ascii="Times New Roman" w:hAnsi="Times New Roman" w:cs="Times New Roman"/>
          <w:sz w:val="24"/>
          <w:szCs w:val="24"/>
        </w:rPr>
        <w:t xml:space="preserve"> (бюджетных, денежных)</w:t>
      </w:r>
      <w:r w:rsidR="00AB6D2C" w:rsidRPr="00BB7340">
        <w:rPr>
          <w:rFonts w:ascii="Times New Roman" w:hAnsi="Times New Roman" w:cs="Times New Roman"/>
          <w:sz w:val="24"/>
          <w:szCs w:val="24"/>
        </w:rPr>
        <w:t xml:space="preserve"> </w:t>
      </w:r>
      <w:r w:rsidRPr="00BB7340">
        <w:rPr>
          <w:rFonts w:ascii="Times New Roman" w:hAnsi="Times New Roman" w:cs="Times New Roman"/>
          <w:sz w:val="24"/>
          <w:szCs w:val="24"/>
        </w:rPr>
        <w:t xml:space="preserve">реквизиты которой установлены </w:t>
      </w:r>
      <w:hyperlink w:anchor="Par827" w:tooltip="                                 Реквизиты" w:history="1">
        <w:r w:rsidRPr="00BB7340">
          <w:rPr>
            <w:rStyle w:val="a5"/>
            <w:rFonts w:ascii="Times New Roman" w:hAnsi="Times New Roman"/>
            <w:color w:val="auto"/>
            <w:sz w:val="24"/>
            <w:szCs w:val="24"/>
            <w:u w:val="none"/>
          </w:rPr>
          <w:t>приложением № 5</w:t>
        </w:r>
      </w:hyperlink>
      <w:r w:rsidRPr="00BB7340">
        <w:rPr>
          <w:rFonts w:ascii="Times New Roman" w:hAnsi="Times New Roman" w:cs="Times New Roman"/>
          <w:sz w:val="24"/>
          <w:szCs w:val="24"/>
        </w:rPr>
        <w:t xml:space="preserve"> к настоящему Порядку.</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нарастающим итогом с 1 января текущего финансового года и содержит информацию об исполнении бюджетных обязательств, поставленных на учет в органе Федерального казначейства на основании Сведений о бюджетном обязательстве;</w:t>
      </w:r>
    </w:p>
    <w:p w:rsidR="000030ED" w:rsidRPr="00BB7340" w:rsidRDefault="000030ED" w:rsidP="00F00178">
      <w:pPr>
        <w:pStyle w:val="ConsPlusNormal"/>
        <w:ind w:firstLine="709"/>
        <w:jc w:val="both"/>
        <w:rPr>
          <w:rFonts w:ascii="Times New Roman" w:hAnsi="Times New Roman" w:cs="Times New Roman"/>
          <w:sz w:val="24"/>
          <w:szCs w:val="24"/>
        </w:rPr>
      </w:pPr>
      <w:bookmarkStart w:id="21" w:name="Par235"/>
      <w:bookmarkEnd w:id="21"/>
      <w:r w:rsidRPr="00BB7340">
        <w:rPr>
          <w:rFonts w:ascii="Times New Roman" w:hAnsi="Times New Roman" w:cs="Times New Roman"/>
          <w:sz w:val="24"/>
          <w:szCs w:val="24"/>
        </w:rPr>
        <w:t xml:space="preserve">2) по запросу получателя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орган Федерального казначейства по месту обслуживания получателя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формирует Справку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w:t>
      </w:r>
      <w:hyperlink w:anchor="Par1144" w:tooltip="Реквизиты" w:history="1">
        <w:r w:rsidRPr="00BB7340">
          <w:rPr>
            <w:rStyle w:val="a5"/>
            <w:rFonts w:ascii="Times New Roman" w:hAnsi="Times New Roman"/>
            <w:color w:val="auto"/>
            <w:sz w:val="24"/>
            <w:szCs w:val="24"/>
            <w:u w:val="none"/>
          </w:rPr>
          <w:t>приложением № 6</w:t>
        </w:r>
      </w:hyperlink>
      <w:r w:rsidRPr="00BB7340">
        <w:rPr>
          <w:rFonts w:ascii="Times New Roman" w:hAnsi="Times New Roman" w:cs="Times New Roman"/>
          <w:sz w:val="24"/>
          <w:szCs w:val="24"/>
        </w:rPr>
        <w:t xml:space="preserve"> к настоящему Порядку (далее - Справка о неисполненных </w:t>
      </w:r>
      <w:proofErr w:type="spellStart"/>
      <w:r w:rsidRPr="00BB7340">
        <w:rPr>
          <w:rFonts w:ascii="Times New Roman" w:hAnsi="Times New Roman" w:cs="Times New Roman"/>
          <w:sz w:val="24"/>
          <w:szCs w:val="24"/>
        </w:rPr>
        <w:t>бюджетныхобязательствах</w:t>
      </w:r>
      <w:proofErr w:type="spellEnd"/>
      <w:r w:rsidRPr="00BB7340">
        <w:rPr>
          <w:rFonts w:ascii="Times New Roman" w:hAnsi="Times New Roman" w:cs="Times New Roman"/>
          <w:sz w:val="24"/>
          <w:szCs w:val="24"/>
        </w:rPr>
        <w:t>).</w:t>
      </w:r>
    </w:p>
    <w:p w:rsidR="000030ED" w:rsidRPr="00BB7340" w:rsidRDefault="000030ED" w:rsidP="00F00178">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 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предоставлении субсидий юридическим лицам, поставленных на учет в органе Федерального казначейства на основании</w:t>
      </w:r>
      <w:r w:rsidR="00AB6D2C" w:rsidRPr="00BB7340">
        <w:rPr>
          <w:rFonts w:ascii="Times New Roman" w:hAnsi="Times New Roman" w:cs="Times New Roman"/>
          <w:sz w:val="24"/>
          <w:szCs w:val="24"/>
        </w:rPr>
        <w:t xml:space="preserve"> </w:t>
      </w:r>
      <w:r w:rsidRPr="00BB7340">
        <w:rPr>
          <w:rFonts w:ascii="Times New Roman" w:hAnsi="Times New Roman" w:cs="Times New Roman"/>
          <w:sz w:val="24"/>
          <w:szCs w:val="24"/>
        </w:rPr>
        <w:t>Сведений</w:t>
      </w:r>
      <w:r w:rsidR="00AB6D2C" w:rsidRPr="00BB7340">
        <w:rPr>
          <w:rFonts w:ascii="Times New Roman" w:hAnsi="Times New Roman" w:cs="Times New Roman"/>
          <w:sz w:val="24"/>
          <w:szCs w:val="24"/>
        </w:rPr>
        <w:t xml:space="preserve"> </w:t>
      </w:r>
      <w:r w:rsidRPr="00BB7340">
        <w:rPr>
          <w:rFonts w:ascii="Times New Roman" w:hAnsi="Times New Roman" w:cs="Times New Roman"/>
          <w:sz w:val="24"/>
          <w:szCs w:val="24"/>
        </w:rPr>
        <w:t>о</w:t>
      </w:r>
      <w:r w:rsidR="00AB6D2C" w:rsidRPr="00BB7340">
        <w:rPr>
          <w:rFonts w:ascii="Times New Roman" w:hAnsi="Times New Roman" w:cs="Times New Roman"/>
          <w:sz w:val="24"/>
          <w:szCs w:val="24"/>
        </w:rPr>
        <w:t xml:space="preserve"> </w:t>
      </w:r>
      <w:r w:rsidRPr="00BB7340">
        <w:rPr>
          <w:rFonts w:ascii="Times New Roman" w:hAnsi="Times New Roman" w:cs="Times New Roman"/>
          <w:sz w:val="24"/>
          <w:szCs w:val="24"/>
        </w:rPr>
        <w:t>бюджетных обязательствах и подлежавших в соответствии с условиями этих муниципальных контрактов, договоров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w:t>
      </w:r>
      <w:r w:rsidR="00C24EF9" w:rsidRPr="00BB7340">
        <w:rPr>
          <w:rFonts w:ascii="Times New Roman" w:hAnsi="Times New Roman" w:cs="Times New Roman"/>
          <w:sz w:val="24"/>
          <w:szCs w:val="24"/>
        </w:rPr>
        <w:t>говоров</w:t>
      </w:r>
      <w:r w:rsidRPr="00BB7340">
        <w:rPr>
          <w:rFonts w:ascii="Times New Roman" w:hAnsi="Times New Roman" w:cs="Times New Roman"/>
          <w:sz w:val="24"/>
          <w:szCs w:val="24"/>
        </w:rPr>
        <w:t>.</w:t>
      </w:r>
    </w:p>
    <w:p w:rsidR="000030ED" w:rsidRPr="00BB7340" w:rsidRDefault="000030ED" w:rsidP="00F00178">
      <w:pPr>
        <w:pStyle w:val="ConsPlusNormal"/>
        <w:ind w:firstLine="709"/>
        <w:jc w:val="both"/>
        <w:rPr>
          <w:rFonts w:ascii="Times New Roman" w:hAnsi="Times New Roman" w:cs="Times New Roman"/>
          <w:sz w:val="24"/>
          <w:szCs w:val="24"/>
        </w:rPr>
      </w:pPr>
    </w:p>
    <w:p w:rsidR="004F187E" w:rsidRDefault="004F187E" w:rsidP="00F00178">
      <w:pPr>
        <w:pStyle w:val="ConsPlusNormal"/>
        <w:ind w:firstLine="709"/>
        <w:jc w:val="right"/>
        <w:rPr>
          <w:rFonts w:ascii="Times New Roman" w:hAnsi="Times New Roman"/>
          <w:sz w:val="24"/>
          <w:szCs w:val="24"/>
        </w:rPr>
      </w:pPr>
    </w:p>
    <w:p w:rsidR="004F187E" w:rsidRDefault="004F187E" w:rsidP="00F00178">
      <w:pPr>
        <w:pStyle w:val="ConsPlusNormal"/>
        <w:ind w:firstLine="709"/>
        <w:jc w:val="right"/>
        <w:rPr>
          <w:rFonts w:ascii="Times New Roman" w:hAnsi="Times New Roman"/>
          <w:sz w:val="24"/>
          <w:szCs w:val="24"/>
        </w:rPr>
      </w:pPr>
    </w:p>
    <w:p w:rsidR="004F187E" w:rsidRDefault="004F187E" w:rsidP="00F00178">
      <w:pPr>
        <w:pStyle w:val="ConsPlusNormal"/>
        <w:ind w:firstLine="709"/>
        <w:jc w:val="right"/>
        <w:rPr>
          <w:rFonts w:ascii="Times New Roman" w:hAnsi="Times New Roman"/>
          <w:sz w:val="24"/>
          <w:szCs w:val="24"/>
        </w:rPr>
      </w:pPr>
    </w:p>
    <w:p w:rsidR="004F187E" w:rsidRDefault="004F187E" w:rsidP="00F00178">
      <w:pPr>
        <w:pStyle w:val="ConsPlusNormal"/>
        <w:ind w:firstLine="709"/>
        <w:jc w:val="right"/>
        <w:rPr>
          <w:rFonts w:ascii="Times New Roman" w:hAnsi="Times New Roman"/>
          <w:sz w:val="24"/>
          <w:szCs w:val="24"/>
        </w:rPr>
      </w:pPr>
    </w:p>
    <w:p w:rsidR="004F187E" w:rsidRDefault="004F187E" w:rsidP="00F00178">
      <w:pPr>
        <w:pStyle w:val="ConsPlusNormal"/>
        <w:ind w:firstLine="709"/>
        <w:jc w:val="right"/>
        <w:rPr>
          <w:rFonts w:ascii="Times New Roman" w:hAnsi="Times New Roman"/>
          <w:sz w:val="24"/>
          <w:szCs w:val="24"/>
        </w:rPr>
      </w:pPr>
    </w:p>
    <w:p w:rsidR="004F187E" w:rsidRDefault="004F187E" w:rsidP="00F00178">
      <w:pPr>
        <w:pStyle w:val="ConsPlusNormal"/>
        <w:ind w:firstLine="709"/>
        <w:jc w:val="right"/>
        <w:rPr>
          <w:rFonts w:ascii="Times New Roman" w:hAnsi="Times New Roman"/>
          <w:sz w:val="24"/>
          <w:szCs w:val="24"/>
        </w:rPr>
      </w:pPr>
    </w:p>
    <w:p w:rsidR="004F187E" w:rsidRDefault="004F187E" w:rsidP="00F00178">
      <w:pPr>
        <w:pStyle w:val="ConsPlusNormal"/>
        <w:ind w:firstLine="709"/>
        <w:jc w:val="right"/>
        <w:rPr>
          <w:rFonts w:ascii="Times New Roman" w:hAnsi="Times New Roman"/>
          <w:sz w:val="24"/>
          <w:szCs w:val="24"/>
        </w:rPr>
      </w:pPr>
    </w:p>
    <w:p w:rsidR="004F187E" w:rsidRDefault="004F187E" w:rsidP="00F00178">
      <w:pPr>
        <w:pStyle w:val="ConsPlusNormal"/>
        <w:ind w:firstLine="709"/>
        <w:jc w:val="right"/>
        <w:rPr>
          <w:rFonts w:ascii="Times New Roman" w:hAnsi="Times New Roman"/>
          <w:sz w:val="24"/>
          <w:szCs w:val="24"/>
        </w:rPr>
      </w:pPr>
    </w:p>
    <w:p w:rsidR="004F187E" w:rsidRDefault="004F187E" w:rsidP="00F00178">
      <w:pPr>
        <w:pStyle w:val="ConsPlusNormal"/>
        <w:ind w:firstLine="709"/>
        <w:jc w:val="right"/>
        <w:rPr>
          <w:rFonts w:ascii="Times New Roman" w:hAnsi="Times New Roman"/>
          <w:sz w:val="24"/>
          <w:szCs w:val="24"/>
        </w:rPr>
      </w:pPr>
    </w:p>
    <w:p w:rsidR="004F187E" w:rsidRDefault="004F187E" w:rsidP="00F00178">
      <w:pPr>
        <w:pStyle w:val="ConsPlusNormal"/>
        <w:ind w:firstLine="709"/>
        <w:jc w:val="right"/>
        <w:rPr>
          <w:rFonts w:ascii="Times New Roman" w:hAnsi="Times New Roman"/>
          <w:sz w:val="24"/>
          <w:szCs w:val="24"/>
        </w:rPr>
      </w:pPr>
    </w:p>
    <w:p w:rsidR="004F187E" w:rsidRDefault="004F187E" w:rsidP="00F00178">
      <w:pPr>
        <w:pStyle w:val="ConsPlusNormal"/>
        <w:ind w:firstLine="709"/>
        <w:jc w:val="right"/>
        <w:rPr>
          <w:rFonts w:ascii="Times New Roman" w:hAnsi="Times New Roman"/>
          <w:sz w:val="24"/>
          <w:szCs w:val="24"/>
        </w:rPr>
      </w:pPr>
    </w:p>
    <w:p w:rsidR="004F187E" w:rsidRDefault="004F187E" w:rsidP="00F00178">
      <w:pPr>
        <w:pStyle w:val="ConsPlusNormal"/>
        <w:ind w:firstLine="709"/>
        <w:jc w:val="right"/>
        <w:rPr>
          <w:rFonts w:ascii="Times New Roman" w:hAnsi="Times New Roman"/>
          <w:sz w:val="24"/>
          <w:szCs w:val="24"/>
        </w:rPr>
      </w:pPr>
    </w:p>
    <w:p w:rsidR="004F187E" w:rsidRDefault="004F187E" w:rsidP="00F00178">
      <w:pPr>
        <w:pStyle w:val="ConsPlusNormal"/>
        <w:ind w:firstLine="709"/>
        <w:jc w:val="right"/>
        <w:rPr>
          <w:rFonts w:ascii="Times New Roman" w:hAnsi="Times New Roman"/>
          <w:sz w:val="24"/>
          <w:szCs w:val="24"/>
        </w:rPr>
      </w:pPr>
    </w:p>
    <w:p w:rsidR="004F187E" w:rsidRDefault="004F187E" w:rsidP="00F00178">
      <w:pPr>
        <w:pStyle w:val="ConsPlusNormal"/>
        <w:ind w:firstLine="709"/>
        <w:jc w:val="right"/>
        <w:rPr>
          <w:rFonts w:ascii="Times New Roman" w:hAnsi="Times New Roman"/>
          <w:sz w:val="24"/>
          <w:szCs w:val="24"/>
        </w:rPr>
      </w:pPr>
    </w:p>
    <w:p w:rsidR="004F187E" w:rsidRDefault="004F187E" w:rsidP="00F00178">
      <w:pPr>
        <w:pStyle w:val="ConsPlusNormal"/>
        <w:ind w:firstLine="709"/>
        <w:jc w:val="right"/>
        <w:rPr>
          <w:rFonts w:ascii="Times New Roman" w:hAnsi="Times New Roman"/>
          <w:sz w:val="24"/>
          <w:szCs w:val="24"/>
        </w:rPr>
      </w:pPr>
    </w:p>
    <w:p w:rsidR="004F187E" w:rsidRDefault="004F187E" w:rsidP="00F00178">
      <w:pPr>
        <w:pStyle w:val="ConsPlusNormal"/>
        <w:ind w:firstLine="709"/>
        <w:jc w:val="right"/>
        <w:rPr>
          <w:rFonts w:ascii="Times New Roman" w:hAnsi="Times New Roman"/>
          <w:sz w:val="24"/>
          <w:szCs w:val="24"/>
        </w:rPr>
      </w:pPr>
    </w:p>
    <w:p w:rsidR="004F187E" w:rsidRDefault="004F187E" w:rsidP="00F00178">
      <w:pPr>
        <w:pStyle w:val="ConsPlusNormal"/>
        <w:ind w:firstLine="709"/>
        <w:jc w:val="right"/>
        <w:rPr>
          <w:rFonts w:ascii="Times New Roman" w:hAnsi="Times New Roman"/>
          <w:sz w:val="24"/>
          <w:szCs w:val="24"/>
        </w:rPr>
      </w:pPr>
    </w:p>
    <w:p w:rsidR="004F187E" w:rsidRDefault="004F187E" w:rsidP="00F00178">
      <w:pPr>
        <w:pStyle w:val="ConsPlusNormal"/>
        <w:ind w:firstLine="709"/>
        <w:jc w:val="right"/>
        <w:rPr>
          <w:rFonts w:ascii="Times New Roman" w:hAnsi="Times New Roman"/>
          <w:sz w:val="24"/>
          <w:szCs w:val="24"/>
        </w:rPr>
      </w:pPr>
    </w:p>
    <w:p w:rsidR="004F187E" w:rsidRDefault="004F187E" w:rsidP="00F00178">
      <w:pPr>
        <w:pStyle w:val="ConsPlusNormal"/>
        <w:ind w:firstLine="709"/>
        <w:jc w:val="right"/>
        <w:rPr>
          <w:rFonts w:ascii="Times New Roman" w:hAnsi="Times New Roman"/>
          <w:sz w:val="24"/>
          <w:szCs w:val="24"/>
        </w:rPr>
      </w:pPr>
    </w:p>
    <w:p w:rsidR="00F00178" w:rsidRDefault="00F00178" w:rsidP="00F00178">
      <w:pPr>
        <w:pStyle w:val="ConsPlusNormal"/>
        <w:ind w:firstLine="709"/>
        <w:jc w:val="right"/>
        <w:rPr>
          <w:rFonts w:ascii="Times New Roman" w:hAnsi="Times New Roman"/>
          <w:sz w:val="24"/>
          <w:szCs w:val="24"/>
        </w:rPr>
      </w:pPr>
    </w:p>
    <w:p w:rsidR="004F187E" w:rsidRPr="00415FF4" w:rsidRDefault="004F187E" w:rsidP="00F00178">
      <w:pPr>
        <w:pStyle w:val="ConsPlusNormal"/>
        <w:ind w:firstLine="709"/>
        <w:jc w:val="right"/>
        <w:rPr>
          <w:rFonts w:ascii="Times New Roman" w:hAnsi="Times New Roman"/>
          <w:sz w:val="24"/>
          <w:szCs w:val="24"/>
        </w:rPr>
      </w:pPr>
    </w:p>
    <w:p w:rsidR="008B1C05" w:rsidRPr="00415FF4" w:rsidRDefault="008B1C05" w:rsidP="00F00178">
      <w:pPr>
        <w:pStyle w:val="ConsPlusNormal"/>
        <w:ind w:firstLine="709"/>
        <w:jc w:val="right"/>
        <w:rPr>
          <w:rFonts w:ascii="Times New Roman" w:hAnsi="Times New Roman"/>
          <w:szCs w:val="22"/>
        </w:rPr>
      </w:pPr>
      <w:r w:rsidRPr="00415FF4">
        <w:rPr>
          <w:rFonts w:ascii="Times New Roman" w:hAnsi="Times New Roman"/>
          <w:szCs w:val="22"/>
        </w:rPr>
        <w:lastRenderedPageBreak/>
        <w:t xml:space="preserve">Приложение </w:t>
      </w:r>
      <w:r w:rsidR="00ED59B1" w:rsidRPr="00415FF4">
        <w:rPr>
          <w:rFonts w:ascii="Times New Roman" w:hAnsi="Times New Roman"/>
          <w:szCs w:val="22"/>
        </w:rPr>
        <w:t>№</w:t>
      </w:r>
      <w:r w:rsidRPr="00415FF4">
        <w:rPr>
          <w:rFonts w:ascii="Times New Roman" w:hAnsi="Times New Roman"/>
          <w:szCs w:val="22"/>
        </w:rPr>
        <w:t xml:space="preserve"> 1</w:t>
      </w:r>
    </w:p>
    <w:p w:rsidR="00DE7572" w:rsidRPr="00415FF4" w:rsidRDefault="00DE7572" w:rsidP="00F00178">
      <w:pPr>
        <w:pStyle w:val="ConsPlusNormal"/>
        <w:ind w:left="5041"/>
        <w:jc w:val="right"/>
        <w:rPr>
          <w:rFonts w:ascii="Times New Roman" w:hAnsi="Times New Roman" w:cs="Times New Roman"/>
          <w:szCs w:val="22"/>
        </w:rPr>
      </w:pPr>
      <w:r w:rsidRPr="00415FF4">
        <w:rPr>
          <w:rFonts w:ascii="Times New Roman" w:hAnsi="Times New Roman" w:cs="Times New Roman"/>
          <w:szCs w:val="22"/>
        </w:rPr>
        <w:t>к Порядку учета бюджетных и денежных обязательств получателей средств бюджета муниципального образования «</w:t>
      </w:r>
      <w:proofErr w:type="spellStart"/>
      <w:r w:rsidR="00100740" w:rsidRPr="00415FF4">
        <w:rPr>
          <w:rFonts w:ascii="Times New Roman" w:hAnsi="Times New Roman" w:cs="Times New Roman"/>
          <w:szCs w:val="22"/>
        </w:rPr>
        <w:t>Косоржанский</w:t>
      </w:r>
      <w:proofErr w:type="spellEnd"/>
      <w:r w:rsidRPr="00415FF4">
        <w:rPr>
          <w:rFonts w:ascii="Times New Roman" w:hAnsi="Times New Roman" w:cs="Times New Roman"/>
          <w:szCs w:val="22"/>
        </w:rPr>
        <w:t xml:space="preserve"> сельсовет» </w:t>
      </w:r>
      <w:proofErr w:type="spellStart"/>
      <w:r w:rsidR="006D2093" w:rsidRPr="00415FF4">
        <w:rPr>
          <w:rFonts w:ascii="Times New Roman" w:hAnsi="Times New Roman" w:cs="Times New Roman"/>
          <w:szCs w:val="22"/>
        </w:rPr>
        <w:t>Щигровског</w:t>
      </w:r>
      <w:r w:rsidRPr="00415FF4">
        <w:rPr>
          <w:rFonts w:ascii="Times New Roman" w:hAnsi="Times New Roman" w:cs="Times New Roman"/>
          <w:szCs w:val="22"/>
        </w:rPr>
        <w:t>о</w:t>
      </w:r>
      <w:proofErr w:type="spellEnd"/>
      <w:r w:rsidRPr="00415FF4">
        <w:rPr>
          <w:rFonts w:ascii="Times New Roman" w:hAnsi="Times New Roman" w:cs="Times New Roman"/>
          <w:szCs w:val="22"/>
        </w:rPr>
        <w:t xml:space="preserve"> района Курской области органом, осуществляющим полномочия по учету бюджетных и денежных </w:t>
      </w:r>
      <w:r w:rsidR="00F15A84" w:rsidRPr="00415FF4">
        <w:rPr>
          <w:rFonts w:ascii="Times New Roman" w:hAnsi="Times New Roman" w:cs="Times New Roman"/>
          <w:szCs w:val="22"/>
        </w:rPr>
        <w:t xml:space="preserve">обязательств, утвержденному </w:t>
      </w:r>
      <w:r w:rsidR="009D42F1" w:rsidRPr="00415FF4">
        <w:rPr>
          <w:rFonts w:ascii="Times New Roman" w:hAnsi="Times New Roman" w:cs="Times New Roman"/>
          <w:szCs w:val="22"/>
        </w:rPr>
        <w:t>распоряжением</w:t>
      </w:r>
      <w:r w:rsidR="00F15A84" w:rsidRPr="00415FF4">
        <w:rPr>
          <w:rFonts w:ascii="Times New Roman" w:hAnsi="Times New Roman" w:cs="Times New Roman"/>
          <w:szCs w:val="22"/>
        </w:rPr>
        <w:t xml:space="preserve"> </w:t>
      </w:r>
      <w:r w:rsidRPr="00415FF4">
        <w:rPr>
          <w:rFonts w:ascii="Times New Roman" w:hAnsi="Times New Roman" w:cs="Times New Roman"/>
          <w:szCs w:val="22"/>
        </w:rPr>
        <w:t xml:space="preserve">Администрации </w:t>
      </w:r>
    </w:p>
    <w:p w:rsidR="00DE7572" w:rsidRPr="00415FF4" w:rsidRDefault="00100740" w:rsidP="00F00178">
      <w:pPr>
        <w:pStyle w:val="ConsPlusNormal"/>
        <w:ind w:left="5041"/>
        <w:jc w:val="right"/>
        <w:rPr>
          <w:rFonts w:ascii="Times New Roman" w:hAnsi="Times New Roman" w:cs="Times New Roman"/>
          <w:szCs w:val="22"/>
        </w:rPr>
      </w:pPr>
      <w:proofErr w:type="spellStart"/>
      <w:r w:rsidRPr="00415FF4">
        <w:rPr>
          <w:rFonts w:ascii="Times New Roman" w:hAnsi="Times New Roman" w:cs="Times New Roman"/>
          <w:szCs w:val="22"/>
        </w:rPr>
        <w:t>Косоржанского</w:t>
      </w:r>
      <w:proofErr w:type="spellEnd"/>
      <w:r w:rsidR="00DE7572" w:rsidRPr="00415FF4">
        <w:rPr>
          <w:rFonts w:ascii="Times New Roman" w:hAnsi="Times New Roman" w:cs="Times New Roman"/>
          <w:szCs w:val="22"/>
        </w:rPr>
        <w:t xml:space="preserve"> сельсовета</w:t>
      </w:r>
    </w:p>
    <w:p w:rsidR="00DE7572" w:rsidRPr="00415FF4" w:rsidRDefault="006D2093" w:rsidP="00F00178">
      <w:pPr>
        <w:pStyle w:val="ConsPlusNormal"/>
        <w:ind w:left="5041"/>
        <w:jc w:val="right"/>
        <w:rPr>
          <w:rFonts w:ascii="Times New Roman" w:hAnsi="Times New Roman" w:cs="Times New Roman"/>
          <w:szCs w:val="22"/>
        </w:rPr>
      </w:pPr>
      <w:proofErr w:type="spellStart"/>
      <w:r w:rsidRPr="00415FF4">
        <w:rPr>
          <w:rFonts w:ascii="Times New Roman" w:hAnsi="Times New Roman" w:cs="Times New Roman"/>
          <w:szCs w:val="22"/>
        </w:rPr>
        <w:t>Щигровского</w:t>
      </w:r>
      <w:r w:rsidR="00DE7572" w:rsidRPr="00415FF4">
        <w:rPr>
          <w:rFonts w:ascii="Times New Roman" w:hAnsi="Times New Roman" w:cs="Times New Roman"/>
          <w:szCs w:val="22"/>
        </w:rPr>
        <w:t>района</w:t>
      </w:r>
      <w:proofErr w:type="spellEnd"/>
    </w:p>
    <w:p w:rsidR="00DE7572" w:rsidRPr="00415FF4" w:rsidRDefault="00DE7572" w:rsidP="00F00178">
      <w:pPr>
        <w:pStyle w:val="ConsPlusNormal"/>
        <w:ind w:left="5041"/>
        <w:jc w:val="right"/>
        <w:rPr>
          <w:rFonts w:ascii="Times New Roman" w:hAnsi="Times New Roman" w:cs="Times New Roman"/>
          <w:szCs w:val="22"/>
        </w:rPr>
      </w:pPr>
      <w:r w:rsidRPr="00415FF4">
        <w:rPr>
          <w:rFonts w:ascii="Times New Roman" w:hAnsi="Times New Roman" w:cs="Times New Roman"/>
          <w:szCs w:val="22"/>
        </w:rPr>
        <w:t>Курской области</w:t>
      </w:r>
    </w:p>
    <w:p w:rsidR="008B1C05" w:rsidRPr="00415FF4" w:rsidRDefault="00C24EF9" w:rsidP="00F00178">
      <w:pPr>
        <w:pStyle w:val="ConsPlusNormal"/>
        <w:ind w:left="5041"/>
        <w:jc w:val="center"/>
        <w:rPr>
          <w:rFonts w:ascii="Times New Roman" w:hAnsi="Times New Roman"/>
          <w:szCs w:val="22"/>
        </w:rPr>
      </w:pPr>
      <w:r w:rsidRPr="00415FF4">
        <w:rPr>
          <w:rFonts w:ascii="Times New Roman" w:hAnsi="Times New Roman" w:cs="Times New Roman"/>
          <w:szCs w:val="22"/>
        </w:rPr>
        <w:t xml:space="preserve">                       </w:t>
      </w:r>
      <w:r w:rsidR="009D42F1" w:rsidRPr="00415FF4">
        <w:rPr>
          <w:rFonts w:ascii="Times New Roman" w:hAnsi="Times New Roman" w:cs="Times New Roman"/>
          <w:szCs w:val="22"/>
        </w:rPr>
        <w:t xml:space="preserve">         </w:t>
      </w:r>
      <w:r w:rsidRPr="00415FF4">
        <w:rPr>
          <w:rFonts w:ascii="Times New Roman" w:hAnsi="Times New Roman" w:cs="Times New Roman"/>
          <w:szCs w:val="22"/>
        </w:rPr>
        <w:t xml:space="preserve">  </w:t>
      </w:r>
      <w:r w:rsidR="00415FF4" w:rsidRPr="00415FF4">
        <w:rPr>
          <w:rFonts w:ascii="Times New Roman" w:hAnsi="Times New Roman" w:cs="Times New Roman"/>
          <w:szCs w:val="22"/>
        </w:rPr>
        <w:t xml:space="preserve">                  </w:t>
      </w:r>
      <w:r w:rsidRPr="00415FF4">
        <w:rPr>
          <w:rFonts w:ascii="Times New Roman" w:hAnsi="Times New Roman" w:cs="Times New Roman"/>
          <w:szCs w:val="22"/>
        </w:rPr>
        <w:t xml:space="preserve"> </w:t>
      </w:r>
      <w:r w:rsidR="00DE7572" w:rsidRPr="00415FF4">
        <w:rPr>
          <w:rFonts w:ascii="Times New Roman" w:hAnsi="Times New Roman" w:cs="Times New Roman"/>
          <w:szCs w:val="22"/>
        </w:rPr>
        <w:t xml:space="preserve">от </w:t>
      </w:r>
      <w:r w:rsidR="009D42F1" w:rsidRPr="00415FF4">
        <w:rPr>
          <w:rFonts w:ascii="Times New Roman" w:hAnsi="Times New Roman" w:cs="Times New Roman"/>
          <w:szCs w:val="22"/>
        </w:rPr>
        <w:t>29.01</w:t>
      </w:r>
      <w:r w:rsidR="00DE7572" w:rsidRPr="00415FF4">
        <w:rPr>
          <w:rFonts w:ascii="Times New Roman" w:hAnsi="Times New Roman" w:cs="Times New Roman"/>
          <w:szCs w:val="22"/>
        </w:rPr>
        <w:t>.202</w:t>
      </w:r>
      <w:r w:rsidR="006D2093" w:rsidRPr="00415FF4">
        <w:rPr>
          <w:rFonts w:ascii="Times New Roman" w:hAnsi="Times New Roman" w:cs="Times New Roman"/>
          <w:szCs w:val="22"/>
        </w:rPr>
        <w:t xml:space="preserve">4 № </w:t>
      </w:r>
      <w:r w:rsidR="009D42F1" w:rsidRPr="00415FF4">
        <w:rPr>
          <w:rFonts w:ascii="Times New Roman" w:hAnsi="Times New Roman" w:cs="Times New Roman"/>
          <w:szCs w:val="22"/>
        </w:rPr>
        <w:t>2-р</w:t>
      </w:r>
      <w:r w:rsidR="006D2093" w:rsidRPr="00415FF4">
        <w:rPr>
          <w:rFonts w:ascii="Times New Roman" w:hAnsi="Times New Roman" w:cs="Times New Roman"/>
          <w:szCs w:val="22"/>
        </w:rPr>
        <w:t xml:space="preserve"> </w:t>
      </w:r>
    </w:p>
    <w:p w:rsidR="001D6CAD" w:rsidRDefault="001D6CAD" w:rsidP="00F00178">
      <w:pPr>
        <w:pStyle w:val="ConsPlusNormal"/>
        <w:ind w:firstLine="709"/>
        <w:jc w:val="center"/>
        <w:rPr>
          <w:rFonts w:ascii="Times New Roman" w:hAnsi="Times New Roman"/>
          <w:b/>
          <w:szCs w:val="22"/>
        </w:rPr>
      </w:pPr>
      <w:bookmarkStart w:id="22" w:name="Par261"/>
      <w:bookmarkEnd w:id="22"/>
    </w:p>
    <w:p w:rsidR="008B1C05" w:rsidRPr="001D6CAD" w:rsidRDefault="00C24EF9" w:rsidP="00F00178">
      <w:pPr>
        <w:pStyle w:val="ConsPlusNormal"/>
        <w:ind w:firstLine="709"/>
        <w:jc w:val="center"/>
        <w:rPr>
          <w:rFonts w:ascii="Times New Roman" w:hAnsi="Times New Roman"/>
          <w:b/>
          <w:szCs w:val="22"/>
        </w:rPr>
      </w:pPr>
      <w:r w:rsidRPr="001D6CAD">
        <w:rPr>
          <w:rFonts w:ascii="Times New Roman" w:hAnsi="Times New Roman"/>
          <w:b/>
          <w:szCs w:val="22"/>
        </w:rPr>
        <w:t>РЕКВИЗИТЫ</w:t>
      </w:r>
    </w:p>
    <w:p w:rsidR="008B1C05" w:rsidRPr="001D6CAD" w:rsidRDefault="00C24EF9" w:rsidP="00F00178">
      <w:pPr>
        <w:pStyle w:val="ConsPlusNormal"/>
        <w:ind w:firstLine="709"/>
        <w:jc w:val="center"/>
        <w:rPr>
          <w:rFonts w:ascii="Times New Roman" w:hAnsi="Times New Roman"/>
          <w:szCs w:val="22"/>
        </w:rPr>
      </w:pPr>
      <w:r w:rsidRPr="001D6CAD">
        <w:rPr>
          <w:rFonts w:ascii="Times New Roman" w:hAnsi="Times New Roman"/>
          <w:b/>
          <w:szCs w:val="22"/>
        </w:rPr>
        <w:t>СВЕДЕНИЯ О БЮДЖЕТНОМ ОБЯЗАТЕЛЬСТВЕ</w:t>
      </w:r>
    </w:p>
    <w:tbl>
      <w:tblPr>
        <w:tblW w:w="10206" w:type="dxa"/>
        <w:tblInd w:w="62" w:type="dxa"/>
        <w:tblLayout w:type="fixed"/>
        <w:tblCellMar>
          <w:top w:w="102" w:type="dxa"/>
          <w:left w:w="62" w:type="dxa"/>
          <w:bottom w:w="102" w:type="dxa"/>
          <w:right w:w="62" w:type="dxa"/>
        </w:tblCellMar>
        <w:tblLook w:val="0000"/>
      </w:tblPr>
      <w:tblGrid>
        <w:gridCol w:w="3965"/>
        <w:gridCol w:w="6241"/>
      </w:tblGrid>
      <w:tr w:rsidR="008B1C05" w:rsidRPr="001D6CAD" w:rsidTr="00BA0C57">
        <w:tc>
          <w:tcPr>
            <w:tcW w:w="10206" w:type="dxa"/>
            <w:gridSpan w:val="2"/>
            <w:tcBorders>
              <w:bottom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Единица измерения: руб.</w:t>
            </w:r>
          </w:p>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(с точностью до второго десятичного знака)</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709"/>
              <w:jc w:val="center"/>
              <w:rPr>
                <w:rFonts w:ascii="Times New Roman" w:hAnsi="Times New Roman"/>
                <w:szCs w:val="22"/>
              </w:rPr>
            </w:pPr>
            <w:r w:rsidRPr="001D6CAD">
              <w:rPr>
                <w:rFonts w:ascii="Times New Roman" w:hAnsi="Times New Roman"/>
                <w:szCs w:val="22"/>
              </w:rPr>
              <w:t>Описание реквизита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709"/>
              <w:jc w:val="center"/>
              <w:rPr>
                <w:rFonts w:ascii="Times New Roman" w:hAnsi="Times New Roman"/>
                <w:szCs w:val="22"/>
              </w:rPr>
            </w:pPr>
            <w:r w:rsidRPr="001D6CAD">
              <w:rPr>
                <w:rFonts w:ascii="Times New Roman" w:hAnsi="Times New Roman"/>
                <w:szCs w:val="22"/>
              </w:rPr>
              <w:t>Правила формирования, заполнения реквизита</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 xml:space="preserve">1. Номер сведений о бюджетном обязательстве получателя средств </w:t>
            </w:r>
            <w:r w:rsidR="00DB3CDB" w:rsidRPr="001D6CAD">
              <w:rPr>
                <w:rFonts w:ascii="Times New Roman" w:hAnsi="Times New Roman"/>
                <w:szCs w:val="22"/>
              </w:rPr>
              <w:t>бюджета МО</w:t>
            </w:r>
            <w:r w:rsidRPr="001D6CAD">
              <w:rPr>
                <w:rFonts w:ascii="Times New Roman" w:hAnsi="Times New Roman"/>
                <w:szCs w:val="22"/>
              </w:rPr>
              <w:t xml:space="preserve"> (далее - соответственно Сведения о бюджетном обязательстве, бюджетное обязательство)</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Указывается порядковый номер Сведений о бюджетном обязательстве.</w:t>
            </w:r>
          </w:p>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2. Учетный номер 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Указывается при внесении изменений в поставленное на учет бюджетное обязательство.</w:t>
            </w:r>
          </w:p>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Указывается учетный номер бюджетного обязательства, в которое вносятся изменения, присвоенный ему при постановке на учет.</w:t>
            </w:r>
          </w:p>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3. Дата формирования Сведений о бюджетном обязательстве</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Указывается дата подписания Сведений о бюджетном обязательстве получателем бюджетных средств.</w:t>
            </w:r>
          </w:p>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4. Тип 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Указывается код типа бюджетного обязательства, исходя из следующего:</w:t>
            </w:r>
          </w:p>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1 - закупка, если бюджетное обязательство связано с закупкой товаров, работ, услуг в текущем финансовом году;</w:t>
            </w:r>
          </w:p>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lastRenderedPageBreak/>
              <w:t>5. Информация о получателе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jc w:val="both"/>
              <w:rPr>
                <w:rFonts w:ascii="Times New Roman" w:hAnsi="Times New Roman"/>
                <w:szCs w:val="22"/>
              </w:rPr>
            </w:pP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5.1. Получатель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 xml:space="preserve">Указывается наименование получателя средств </w:t>
            </w:r>
            <w:r w:rsidR="00DB3CDB" w:rsidRPr="001D6CAD">
              <w:rPr>
                <w:rFonts w:ascii="Times New Roman" w:hAnsi="Times New Roman"/>
                <w:szCs w:val="22"/>
              </w:rPr>
              <w:t>бюджета МО</w:t>
            </w:r>
            <w:r w:rsidRPr="001D6CAD">
              <w:rPr>
                <w:rFonts w:ascii="Times New Roman" w:hAnsi="Times New Roman"/>
                <w:szCs w:val="22"/>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 xml:space="preserve">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w:t>
            </w:r>
            <w:r w:rsidR="00DB3CDB" w:rsidRPr="001D6CAD">
              <w:rPr>
                <w:rFonts w:ascii="Times New Roman" w:hAnsi="Times New Roman"/>
                <w:szCs w:val="22"/>
              </w:rPr>
              <w:t>бюджета МО</w:t>
            </w:r>
            <w:r w:rsidRPr="001D6CAD">
              <w:rPr>
                <w:rFonts w:ascii="Times New Roman" w:hAnsi="Times New Roman"/>
                <w:szCs w:val="22"/>
              </w:rPr>
              <w:t xml:space="preserve"> в информационной системе.</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5.2. Наименование бюджета</w:t>
            </w:r>
          </w:p>
        </w:tc>
        <w:tc>
          <w:tcPr>
            <w:tcW w:w="6241" w:type="dxa"/>
            <w:tcBorders>
              <w:top w:val="single" w:sz="4" w:space="0" w:color="auto"/>
              <w:left w:val="single" w:sz="4" w:space="0" w:color="auto"/>
              <w:bottom w:val="single" w:sz="4" w:space="0" w:color="auto"/>
              <w:right w:val="single" w:sz="4" w:space="0" w:color="auto"/>
            </w:tcBorders>
          </w:tcPr>
          <w:p w:rsidR="008B1C05" w:rsidRPr="005E3703" w:rsidRDefault="008B1C05" w:rsidP="00F00178">
            <w:pPr>
              <w:pStyle w:val="ConsPlusNormal"/>
              <w:ind w:firstLine="80"/>
              <w:jc w:val="both"/>
              <w:rPr>
                <w:rFonts w:ascii="Times New Roman" w:hAnsi="Times New Roman"/>
                <w:i/>
                <w:szCs w:val="22"/>
              </w:rPr>
            </w:pPr>
            <w:r w:rsidRPr="001D6CAD">
              <w:rPr>
                <w:rFonts w:ascii="Times New Roman" w:hAnsi="Times New Roman"/>
                <w:szCs w:val="22"/>
              </w:rPr>
              <w:t xml:space="preserve">Указывается наименование бюджета - </w:t>
            </w:r>
            <w:r w:rsidR="00F21885" w:rsidRPr="001D6CAD">
              <w:rPr>
                <w:rFonts w:ascii="Times New Roman" w:hAnsi="Times New Roman"/>
                <w:szCs w:val="22"/>
              </w:rPr>
              <w:t xml:space="preserve"> Бюджет </w:t>
            </w:r>
            <w:r w:rsidR="0063379A" w:rsidRPr="001D6CAD">
              <w:rPr>
                <w:rFonts w:ascii="Times New Roman" w:hAnsi="Times New Roman"/>
                <w:szCs w:val="22"/>
              </w:rPr>
              <w:t xml:space="preserve">муниципального </w:t>
            </w:r>
            <w:r w:rsidR="004104A9" w:rsidRPr="001D6CAD">
              <w:rPr>
                <w:rFonts w:ascii="Times New Roman" w:hAnsi="Times New Roman"/>
                <w:szCs w:val="22"/>
              </w:rPr>
              <w:t>образования</w:t>
            </w:r>
            <w:r w:rsidR="0063379A" w:rsidRPr="001D6CAD">
              <w:rPr>
                <w:rFonts w:ascii="Times New Roman" w:hAnsi="Times New Roman"/>
                <w:szCs w:val="22"/>
              </w:rPr>
              <w:t xml:space="preserve"> </w:t>
            </w:r>
            <w:r w:rsidR="0063379A" w:rsidRPr="00F47513">
              <w:rPr>
                <w:rFonts w:ascii="Times New Roman" w:hAnsi="Times New Roman"/>
                <w:szCs w:val="22"/>
              </w:rPr>
              <w:t>«</w:t>
            </w:r>
            <w:proofErr w:type="spellStart"/>
            <w:r w:rsidR="00100740" w:rsidRPr="00F47513">
              <w:rPr>
                <w:rFonts w:ascii="Times New Roman" w:hAnsi="Times New Roman"/>
                <w:szCs w:val="22"/>
              </w:rPr>
              <w:t>Косоржанский</w:t>
            </w:r>
            <w:proofErr w:type="spellEnd"/>
            <w:r w:rsidR="004104A9" w:rsidRPr="00F47513">
              <w:rPr>
                <w:rFonts w:ascii="Times New Roman" w:hAnsi="Times New Roman"/>
                <w:szCs w:val="22"/>
              </w:rPr>
              <w:t xml:space="preserve"> сельсовет</w:t>
            </w:r>
            <w:r w:rsidR="0063379A" w:rsidRPr="00F47513">
              <w:rPr>
                <w:rFonts w:ascii="Times New Roman" w:hAnsi="Times New Roman"/>
                <w:szCs w:val="22"/>
              </w:rPr>
              <w:t xml:space="preserve">» </w:t>
            </w:r>
            <w:proofErr w:type="spellStart"/>
            <w:r w:rsidR="004104A9" w:rsidRPr="00F47513">
              <w:rPr>
                <w:rFonts w:ascii="Times New Roman" w:hAnsi="Times New Roman"/>
                <w:szCs w:val="22"/>
              </w:rPr>
              <w:t>Щигровского</w:t>
            </w:r>
            <w:proofErr w:type="spellEnd"/>
            <w:r w:rsidR="004104A9" w:rsidRPr="00F47513">
              <w:rPr>
                <w:rFonts w:ascii="Times New Roman" w:hAnsi="Times New Roman"/>
                <w:szCs w:val="22"/>
              </w:rPr>
              <w:t xml:space="preserve"> района </w:t>
            </w:r>
            <w:r w:rsidR="0063379A" w:rsidRPr="00F47513">
              <w:rPr>
                <w:rFonts w:ascii="Times New Roman" w:hAnsi="Times New Roman"/>
                <w:szCs w:val="22"/>
              </w:rPr>
              <w:t>Курской области</w:t>
            </w:r>
            <w:r w:rsidRPr="00F47513">
              <w:rPr>
                <w:rFonts w:ascii="Times New Roman" w:hAnsi="Times New Roman"/>
                <w:szCs w:val="22"/>
              </w:rPr>
              <w:t>.</w:t>
            </w:r>
          </w:p>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 xml:space="preserve">5.3. Код </w:t>
            </w:r>
            <w:hyperlink r:id="rId15" w:history="1">
              <w:r w:rsidRPr="001D6CAD">
                <w:rPr>
                  <w:rStyle w:val="a5"/>
                  <w:rFonts w:ascii="Times New Roman" w:hAnsi="Times New Roman" w:cs="Calibri"/>
                  <w:szCs w:val="22"/>
                </w:rPr>
                <w:t>ОКТМО</w:t>
              </w:r>
            </w:hyperlink>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 xml:space="preserve">Указывается код по Общероссийскому </w:t>
            </w:r>
            <w:hyperlink r:id="rId16" w:history="1">
              <w:r w:rsidRPr="001D6CAD">
                <w:rPr>
                  <w:rStyle w:val="a5"/>
                  <w:rFonts w:ascii="Times New Roman" w:hAnsi="Times New Roman" w:cs="Calibri"/>
                  <w:szCs w:val="22"/>
                </w:rPr>
                <w:t>классификатору</w:t>
              </w:r>
            </w:hyperlink>
            <w:r w:rsidRPr="001D6CAD">
              <w:rPr>
                <w:rFonts w:ascii="Times New Roman" w:hAnsi="Times New Roman"/>
                <w:szCs w:val="22"/>
              </w:rPr>
              <w:t xml:space="preserve"> территорий муниципальных образований территориального органа Федерального казначейства, финансового органа муниципального образования.</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5.4. Финансовый орган</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F21885" w:rsidP="00F00178">
            <w:pPr>
              <w:pStyle w:val="ConsPlusNormal"/>
              <w:ind w:firstLine="80"/>
              <w:jc w:val="both"/>
              <w:rPr>
                <w:rFonts w:ascii="Times New Roman" w:hAnsi="Times New Roman"/>
                <w:szCs w:val="22"/>
              </w:rPr>
            </w:pPr>
            <w:r w:rsidRPr="001D6CAD">
              <w:rPr>
                <w:rFonts w:ascii="Times New Roman" w:hAnsi="Times New Roman"/>
                <w:szCs w:val="22"/>
              </w:rPr>
              <w:t>Указывается финансовый орган.</w:t>
            </w:r>
          </w:p>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5.5. Код по ОКПО</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Указывается код финансового органа по Общероссийскому классификатору предприятий и организаций.</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5.6. Код получателя бюджетных средств по Сводному реестру</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 xml:space="preserve">Указывается уникальный код организации по Сводному реестру (далее - код по Сводному реестру) получателя средств </w:t>
            </w:r>
            <w:r w:rsidR="00DB3CDB" w:rsidRPr="001D6CAD">
              <w:rPr>
                <w:rFonts w:ascii="Times New Roman" w:hAnsi="Times New Roman"/>
                <w:szCs w:val="22"/>
              </w:rPr>
              <w:t>бюджета МО</w:t>
            </w:r>
            <w:r w:rsidRPr="001D6CAD">
              <w:rPr>
                <w:rFonts w:ascii="Times New Roman" w:hAnsi="Times New Roman"/>
                <w:szCs w:val="22"/>
              </w:rPr>
              <w:t xml:space="preserve"> в соответствии со Сводным реестром.</w:t>
            </w:r>
          </w:p>
        </w:tc>
      </w:tr>
      <w:tr w:rsidR="008B1C05" w:rsidRPr="001D6CAD" w:rsidTr="00BA0C57">
        <w:tc>
          <w:tcPr>
            <w:tcW w:w="3965" w:type="dxa"/>
            <w:tcBorders>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bookmarkStart w:id="23" w:name="Par301"/>
            <w:bookmarkEnd w:id="23"/>
            <w:r w:rsidRPr="001D6CAD">
              <w:rPr>
                <w:rFonts w:ascii="Times New Roman" w:hAnsi="Times New Roman"/>
                <w:szCs w:val="22"/>
              </w:rPr>
              <w:t>5.7. Наименование главного распорядителя бюджетных средств</w:t>
            </w:r>
          </w:p>
        </w:tc>
        <w:tc>
          <w:tcPr>
            <w:tcW w:w="6241" w:type="dxa"/>
            <w:tcBorders>
              <w:left w:val="single" w:sz="4" w:space="0" w:color="auto"/>
              <w:bottom w:val="single" w:sz="4" w:space="0" w:color="auto"/>
              <w:right w:val="single" w:sz="4" w:space="0" w:color="auto"/>
            </w:tcBorders>
          </w:tcPr>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 xml:space="preserve">Указывается наименование главного распорядителя средств </w:t>
            </w:r>
            <w:r w:rsidR="00DB3CDB" w:rsidRPr="001D6CAD">
              <w:rPr>
                <w:rFonts w:ascii="Times New Roman" w:hAnsi="Times New Roman"/>
                <w:szCs w:val="22"/>
              </w:rPr>
              <w:t>бюджета МО</w:t>
            </w:r>
            <w:r w:rsidRPr="001D6CAD">
              <w:rPr>
                <w:rFonts w:ascii="Times New Roman" w:hAnsi="Times New Roman"/>
                <w:szCs w:val="22"/>
              </w:rPr>
              <w:t xml:space="preserve"> в соответствии со Сводным реестром.</w:t>
            </w:r>
          </w:p>
        </w:tc>
      </w:tr>
      <w:tr w:rsidR="008B1C05" w:rsidRPr="001D6CAD" w:rsidTr="00BA0C57">
        <w:tc>
          <w:tcPr>
            <w:tcW w:w="3965" w:type="dxa"/>
            <w:tcBorders>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bookmarkStart w:id="24" w:name="Par305"/>
            <w:bookmarkEnd w:id="24"/>
            <w:r w:rsidRPr="001D6CAD">
              <w:rPr>
                <w:rFonts w:ascii="Times New Roman" w:hAnsi="Times New Roman"/>
                <w:szCs w:val="22"/>
              </w:rPr>
              <w:t>5.8. Глава по БК</w:t>
            </w:r>
          </w:p>
        </w:tc>
        <w:tc>
          <w:tcPr>
            <w:tcW w:w="6241" w:type="dxa"/>
            <w:tcBorders>
              <w:left w:val="single" w:sz="4" w:space="0" w:color="auto"/>
              <w:bottom w:val="single" w:sz="4" w:space="0" w:color="auto"/>
              <w:right w:val="single" w:sz="4" w:space="0" w:color="auto"/>
            </w:tcBorders>
          </w:tcPr>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 xml:space="preserve">Указывается код главы главного распорядителя средств </w:t>
            </w:r>
            <w:r w:rsidR="00DB3CDB" w:rsidRPr="001D6CAD">
              <w:rPr>
                <w:rFonts w:ascii="Times New Roman" w:hAnsi="Times New Roman"/>
                <w:szCs w:val="22"/>
              </w:rPr>
              <w:t>бюджета МО</w:t>
            </w:r>
            <w:r w:rsidRPr="001D6CAD">
              <w:rPr>
                <w:rFonts w:ascii="Times New Roman" w:hAnsi="Times New Roman"/>
                <w:szCs w:val="22"/>
              </w:rPr>
              <w:t xml:space="preserve"> по бюджетной классификации Российской Федерации.</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5.9. Наименование органа Федерального казначейства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 xml:space="preserve">Указывается наименование органа Федерального казначейства, в котором получателю средств </w:t>
            </w:r>
            <w:r w:rsidR="00DB3CDB" w:rsidRPr="001D6CAD">
              <w:rPr>
                <w:rFonts w:ascii="Times New Roman" w:hAnsi="Times New Roman"/>
                <w:szCs w:val="22"/>
              </w:rPr>
              <w:t>бюджета МО</w:t>
            </w:r>
            <w:r w:rsidRPr="001D6CAD">
              <w:rPr>
                <w:rFonts w:ascii="Times New Roman" w:hAnsi="Times New Roman"/>
                <w:szCs w:val="22"/>
              </w:rPr>
              <w:t xml:space="preserve"> открыт ли</w:t>
            </w:r>
            <w:r w:rsidR="00C24EF9" w:rsidRPr="001D6CAD">
              <w:rPr>
                <w:rFonts w:ascii="Times New Roman" w:hAnsi="Times New Roman"/>
                <w:szCs w:val="22"/>
              </w:rPr>
              <w:t xml:space="preserve">цевой счет получателя бюджетных, </w:t>
            </w:r>
            <w:r w:rsidRPr="001D6CAD">
              <w:rPr>
                <w:rFonts w:ascii="Times New Roman" w:hAnsi="Times New Roman"/>
                <w:szCs w:val="22"/>
              </w:rPr>
              <w:t>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5.10. Код органа Федерального казначейства (далее - КОФК)</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Указывается код органа Федерального казначейства, в котором открыт соответствующий лицевой счет получателя бюджетных средств.</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5.11. Номер лицевого счета получателя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Указывается номер соответствующего лицевого счета получателя бюджетных средств.</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lastRenderedPageBreak/>
              <w:t>6. Реквизиты документа, являющегося основанием для принятия на учет бюджетного обязательства (далее - документ-основание)</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jc w:val="both"/>
              <w:rPr>
                <w:rFonts w:ascii="Times New Roman" w:hAnsi="Times New Roman"/>
                <w:szCs w:val="22"/>
              </w:rPr>
            </w:pP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bookmarkStart w:id="25" w:name="Par315"/>
            <w:bookmarkEnd w:id="25"/>
            <w:r w:rsidRPr="001D6CAD">
              <w:rPr>
                <w:rFonts w:ascii="Times New Roman" w:hAnsi="Times New Roman"/>
                <w:szCs w:val="22"/>
              </w:rPr>
              <w:t>6.1. Вид документа-основания</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 xml:space="preserve">Указывается одно из следующих значений: </w:t>
            </w:r>
            <w:r w:rsidR="00F21885" w:rsidRPr="001D6CAD">
              <w:rPr>
                <w:rFonts w:ascii="Times New Roman" w:hAnsi="Times New Roman"/>
                <w:szCs w:val="22"/>
              </w:rPr>
              <w:t>«</w:t>
            </w:r>
            <w:r w:rsidRPr="001D6CAD">
              <w:rPr>
                <w:rFonts w:ascii="Times New Roman" w:hAnsi="Times New Roman"/>
                <w:szCs w:val="22"/>
              </w:rPr>
              <w:t>контракт</w:t>
            </w:r>
            <w:r w:rsidR="00AE7C3D" w:rsidRPr="001D6CAD">
              <w:rPr>
                <w:rFonts w:ascii="Times New Roman" w:hAnsi="Times New Roman"/>
                <w:szCs w:val="22"/>
              </w:rPr>
              <w:t>»</w:t>
            </w:r>
            <w:r w:rsidRPr="001D6CAD">
              <w:rPr>
                <w:rFonts w:ascii="Times New Roman" w:hAnsi="Times New Roman"/>
                <w:szCs w:val="22"/>
              </w:rPr>
              <w:t xml:space="preserve">, </w:t>
            </w:r>
            <w:r w:rsidR="00AE7C3D" w:rsidRPr="001D6CAD">
              <w:rPr>
                <w:rFonts w:ascii="Times New Roman" w:hAnsi="Times New Roman"/>
                <w:szCs w:val="22"/>
              </w:rPr>
              <w:t>«</w:t>
            </w:r>
            <w:r w:rsidRPr="001D6CAD">
              <w:rPr>
                <w:rFonts w:ascii="Times New Roman" w:hAnsi="Times New Roman"/>
                <w:szCs w:val="22"/>
              </w:rPr>
              <w:t>договор</w:t>
            </w:r>
            <w:r w:rsidR="00AE7C3D" w:rsidRPr="001D6CAD">
              <w:rPr>
                <w:rFonts w:ascii="Times New Roman" w:hAnsi="Times New Roman"/>
                <w:szCs w:val="22"/>
              </w:rPr>
              <w:t>»</w:t>
            </w:r>
            <w:r w:rsidRPr="001D6CAD">
              <w:rPr>
                <w:rFonts w:ascii="Times New Roman" w:hAnsi="Times New Roman"/>
                <w:szCs w:val="22"/>
              </w:rPr>
              <w:t xml:space="preserve">, </w:t>
            </w:r>
            <w:r w:rsidR="00AE7C3D" w:rsidRPr="001D6CAD">
              <w:rPr>
                <w:rFonts w:ascii="Times New Roman" w:hAnsi="Times New Roman"/>
                <w:szCs w:val="22"/>
              </w:rPr>
              <w:t>«</w:t>
            </w:r>
            <w:r w:rsidRPr="001D6CAD">
              <w:rPr>
                <w:rFonts w:ascii="Times New Roman" w:hAnsi="Times New Roman"/>
                <w:szCs w:val="22"/>
              </w:rPr>
              <w:t>соглашение</w:t>
            </w:r>
            <w:r w:rsidR="00AE7C3D" w:rsidRPr="001D6CAD">
              <w:rPr>
                <w:rFonts w:ascii="Times New Roman" w:hAnsi="Times New Roman"/>
                <w:szCs w:val="22"/>
              </w:rPr>
              <w:t>»</w:t>
            </w:r>
            <w:r w:rsidRPr="001D6CAD">
              <w:rPr>
                <w:rFonts w:ascii="Times New Roman" w:hAnsi="Times New Roman"/>
                <w:szCs w:val="22"/>
              </w:rPr>
              <w:t xml:space="preserve">, </w:t>
            </w:r>
            <w:r w:rsidR="00AE7C3D" w:rsidRPr="001D6CAD">
              <w:rPr>
                <w:rFonts w:ascii="Times New Roman" w:hAnsi="Times New Roman"/>
                <w:szCs w:val="22"/>
              </w:rPr>
              <w:t>«</w:t>
            </w:r>
            <w:r w:rsidRPr="001D6CAD">
              <w:rPr>
                <w:rFonts w:ascii="Times New Roman" w:hAnsi="Times New Roman"/>
                <w:szCs w:val="22"/>
              </w:rPr>
              <w:t>нормативный правовой акт</w:t>
            </w:r>
            <w:r w:rsidR="00AE7C3D" w:rsidRPr="001D6CAD">
              <w:rPr>
                <w:rFonts w:ascii="Times New Roman" w:hAnsi="Times New Roman"/>
                <w:szCs w:val="22"/>
              </w:rPr>
              <w:t>»</w:t>
            </w:r>
            <w:r w:rsidRPr="001D6CAD">
              <w:rPr>
                <w:rFonts w:ascii="Times New Roman" w:hAnsi="Times New Roman"/>
                <w:szCs w:val="22"/>
              </w:rPr>
              <w:t xml:space="preserve">, </w:t>
            </w:r>
            <w:r w:rsidR="00AE7C3D" w:rsidRPr="001D6CAD">
              <w:rPr>
                <w:rFonts w:ascii="Times New Roman" w:hAnsi="Times New Roman"/>
                <w:szCs w:val="22"/>
              </w:rPr>
              <w:t>«</w:t>
            </w:r>
            <w:r w:rsidRPr="001D6CAD">
              <w:rPr>
                <w:rFonts w:ascii="Times New Roman" w:hAnsi="Times New Roman"/>
                <w:szCs w:val="22"/>
              </w:rPr>
              <w:t>исполнительный документ</w:t>
            </w:r>
            <w:r w:rsidR="00AE7C3D" w:rsidRPr="001D6CAD">
              <w:rPr>
                <w:rFonts w:ascii="Times New Roman" w:hAnsi="Times New Roman"/>
                <w:szCs w:val="22"/>
              </w:rPr>
              <w:t>»</w:t>
            </w:r>
            <w:r w:rsidRPr="001D6CAD">
              <w:rPr>
                <w:rFonts w:ascii="Times New Roman" w:hAnsi="Times New Roman"/>
                <w:szCs w:val="22"/>
              </w:rPr>
              <w:t xml:space="preserve">, </w:t>
            </w:r>
            <w:r w:rsidR="00AE7C3D" w:rsidRPr="001D6CAD">
              <w:rPr>
                <w:rFonts w:ascii="Times New Roman" w:hAnsi="Times New Roman"/>
                <w:szCs w:val="22"/>
              </w:rPr>
              <w:t>«</w:t>
            </w:r>
            <w:r w:rsidRPr="001D6CAD">
              <w:rPr>
                <w:rFonts w:ascii="Times New Roman" w:hAnsi="Times New Roman"/>
                <w:szCs w:val="22"/>
              </w:rPr>
              <w:t>решение налогового органа</w:t>
            </w:r>
            <w:r w:rsidR="00AE7C3D" w:rsidRPr="001D6CAD">
              <w:rPr>
                <w:rFonts w:ascii="Times New Roman" w:hAnsi="Times New Roman"/>
                <w:szCs w:val="22"/>
              </w:rPr>
              <w:t>»</w:t>
            </w:r>
            <w:r w:rsidRPr="001D6CAD">
              <w:rPr>
                <w:rFonts w:ascii="Times New Roman" w:hAnsi="Times New Roman"/>
                <w:szCs w:val="22"/>
              </w:rPr>
              <w:t xml:space="preserve">, </w:t>
            </w:r>
            <w:r w:rsidR="00AE7C3D" w:rsidRPr="001D6CAD">
              <w:rPr>
                <w:rFonts w:ascii="Times New Roman" w:hAnsi="Times New Roman"/>
                <w:szCs w:val="22"/>
              </w:rPr>
              <w:t>«</w:t>
            </w:r>
            <w:r w:rsidRPr="001D6CAD">
              <w:rPr>
                <w:rFonts w:ascii="Times New Roman" w:hAnsi="Times New Roman"/>
                <w:szCs w:val="22"/>
              </w:rPr>
              <w:t>извещение об осуществлении закупки</w:t>
            </w:r>
            <w:r w:rsidR="00AE7C3D" w:rsidRPr="001D6CAD">
              <w:rPr>
                <w:rFonts w:ascii="Times New Roman" w:hAnsi="Times New Roman"/>
                <w:szCs w:val="22"/>
              </w:rPr>
              <w:t>»</w:t>
            </w:r>
            <w:r w:rsidRPr="001D6CAD">
              <w:rPr>
                <w:rFonts w:ascii="Times New Roman" w:hAnsi="Times New Roman"/>
                <w:szCs w:val="22"/>
              </w:rPr>
              <w:t xml:space="preserve">, </w:t>
            </w:r>
            <w:r w:rsidR="00AE7C3D" w:rsidRPr="001D6CAD">
              <w:rPr>
                <w:rFonts w:ascii="Times New Roman" w:hAnsi="Times New Roman"/>
                <w:szCs w:val="22"/>
              </w:rPr>
              <w:t>«</w:t>
            </w:r>
            <w:r w:rsidRPr="001D6CAD">
              <w:rPr>
                <w:rFonts w:ascii="Times New Roman" w:hAnsi="Times New Roman"/>
                <w:szCs w:val="22"/>
              </w:rPr>
              <w:t>приглашение принять участие в определении поставщика (подрядчика, исполнителя)</w:t>
            </w:r>
            <w:r w:rsidR="00AE7C3D" w:rsidRPr="001D6CAD">
              <w:rPr>
                <w:rFonts w:ascii="Times New Roman" w:hAnsi="Times New Roman"/>
                <w:szCs w:val="22"/>
              </w:rPr>
              <w:t>»</w:t>
            </w:r>
            <w:r w:rsidRPr="001D6CAD">
              <w:rPr>
                <w:rFonts w:ascii="Times New Roman" w:hAnsi="Times New Roman"/>
                <w:szCs w:val="22"/>
              </w:rPr>
              <w:t xml:space="preserve">, </w:t>
            </w:r>
            <w:r w:rsidR="00AE7C3D" w:rsidRPr="001D6CAD">
              <w:rPr>
                <w:rFonts w:ascii="Times New Roman" w:hAnsi="Times New Roman"/>
                <w:szCs w:val="22"/>
              </w:rPr>
              <w:t>«</w:t>
            </w:r>
            <w:r w:rsidRPr="001D6CAD">
              <w:rPr>
                <w:rFonts w:ascii="Times New Roman" w:hAnsi="Times New Roman"/>
                <w:szCs w:val="22"/>
              </w:rPr>
              <w:t>иное основание</w:t>
            </w:r>
            <w:r w:rsidR="00AE7C3D" w:rsidRPr="001D6CAD">
              <w:rPr>
                <w:rFonts w:ascii="Times New Roman" w:hAnsi="Times New Roman"/>
                <w:szCs w:val="22"/>
              </w:rPr>
              <w:t>»</w:t>
            </w:r>
            <w:r w:rsidRPr="001D6CAD">
              <w:rPr>
                <w:rFonts w:ascii="Times New Roman" w:hAnsi="Times New Roman"/>
                <w:szCs w:val="22"/>
              </w:rPr>
              <w:t>.</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6.2. Наименование нормативного правового акта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 xml:space="preserve">При заполнении в </w:t>
            </w:r>
            <w:hyperlink w:anchor="Par315" w:tooltip="6.1. Вид документа-основания" w:history="1">
              <w:r w:rsidRPr="001D6CAD">
                <w:rPr>
                  <w:rStyle w:val="a5"/>
                  <w:rFonts w:ascii="Times New Roman" w:hAnsi="Times New Roman" w:cs="Calibri"/>
                  <w:szCs w:val="22"/>
                </w:rPr>
                <w:t>пункте 6.1</w:t>
              </w:r>
            </w:hyperlink>
            <w:r w:rsidRPr="001D6CAD">
              <w:rPr>
                <w:rFonts w:ascii="Times New Roman" w:hAnsi="Times New Roman"/>
                <w:szCs w:val="22"/>
              </w:rPr>
              <w:t xml:space="preserve"> настоящей информации значения </w:t>
            </w:r>
            <w:r w:rsidR="00B86CAC" w:rsidRPr="001D6CAD">
              <w:rPr>
                <w:rFonts w:ascii="Times New Roman" w:hAnsi="Times New Roman"/>
                <w:szCs w:val="22"/>
              </w:rPr>
              <w:t>«</w:t>
            </w:r>
            <w:r w:rsidRPr="001D6CAD">
              <w:rPr>
                <w:rFonts w:ascii="Times New Roman" w:hAnsi="Times New Roman"/>
                <w:szCs w:val="22"/>
              </w:rPr>
              <w:t>нормативный правовой акт</w:t>
            </w:r>
            <w:r w:rsidR="00B86CAC" w:rsidRPr="001D6CAD">
              <w:rPr>
                <w:rFonts w:ascii="Times New Roman" w:hAnsi="Times New Roman"/>
                <w:szCs w:val="22"/>
              </w:rPr>
              <w:t>»</w:t>
            </w:r>
            <w:r w:rsidRPr="001D6CAD">
              <w:rPr>
                <w:rFonts w:ascii="Times New Roman" w:hAnsi="Times New Roman"/>
                <w:szCs w:val="22"/>
              </w:rPr>
              <w:t xml:space="preserve"> указывается наименование нормативного правового акта.</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6.3. Номер документа-основания</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Указывается номер документа-основания (при наличии).</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bookmarkStart w:id="26" w:name="Par321"/>
            <w:bookmarkEnd w:id="26"/>
            <w:r w:rsidRPr="001D6CAD">
              <w:rPr>
                <w:rFonts w:ascii="Times New Roman" w:hAnsi="Times New Roman"/>
                <w:szCs w:val="22"/>
              </w:rPr>
              <w:t>6.4. Дата документа-основания</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Указывается дата заключения (принятия) документа-основания, дата выдачи исполнительного документа, решения налогового органа.</w:t>
            </w:r>
          </w:p>
        </w:tc>
      </w:tr>
      <w:tr w:rsidR="008B1C05" w:rsidRPr="001D6CAD" w:rsidTr="00BA0C57">
        <w:tc>
          <w:tcPr>
            <w:tcW w:w="3965" w:type="dxa"/>
            <w:tcBorders>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bookmarkStart w:id="27" w:name="Par325"/>
            <w:bookmarkEnd w:id="27"/>
            <w:r w:rsidRPr="001D6CAD">
              <w:rPr>
                <w:rFonts w:ascii="Times New Roman" w:hAnsi="Times New Roman"/>
                <w:szCs w:val="22"/>
              </w:rPr>
              <w:t>6.5. Срок исполнения</w:t>
            </w:r>
          </w:p>
        </w:tc>
        <w:tc>
          <w:tcPr>
            <w:tcW w:w="6241" w:type="dxa"/>
            <w:tcBorders>
              <w:left w:val="single" w:sz="4" w:space="0" w:color="auto"/>
              <w:bottom w:val="single" w:sz="4" w:space="0" w:color="auto"/>
              <w:right w:val="single" w:sz="4" w:space="0" w:color="auto"/>
            </w:tcBorders>
          </w:tcPr>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w:t>
            </w:r>
            <w:r w:rsidR="00D0582D" w:rsidRPr="001D6CAD">
              <w:rPr>
                <w:rFonts w:ascii="Times New Roman" w:hAnsi="Times New Roman"/>
                <w:szCs w:val="22"/>
              </w:rPr>
              <w:t>вщика (подрядчика, исполнителя)</w:t>
            </w:r>
            <w:r w:rsidRPr="001D6CAD">
              <w:rPr>
                <w:rFonts w:ascii="Times New Roman" w:hAnsi="Times New Roman"/>
                <w:szCs w:val="22"/>
              </w:rPr>
              <w:t>).</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6.6. Предмет по документу-основанию</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Указывается предмет по документу-основанию.</w:t>
            </w:r>
          </w:p>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 xml:space="preserve">При заполнении в </w:t>
            </w:r>
            <w:hyperlink w:anchor="Par315" w:tooltip="6.1. Вид документа-основания" w:history="1">
              <w:r w:rsidRPr="001D6CAD">
                <w:rPr>
                  <w:rStyle w:val="a5"/>
                  <w:rFonts w:ascii="Times New Roman" w:hAnsi="Times New Roman" w:cs="Calibri"/>
                  <w:szCs w:val="22"/>
                </w:rPr>
                <w:t>пункте 6.1</w:t>
              </w:r>
            </w:hyperlink>
            <w:r w:rsidRPr="001D6CAD">
              <w:rPr>
                <w:rFonts w:ascii="Times New Roman" w:hAnsi="Times New Roman"/>
                <w:szCs w:val="22"/>
              </w:rPr>
              <w:t xml:space="preserve"> настоящей информации значения </w:t>
            </w:r>
            <w:r w:rsidR="00AE7C3D" w:rsidRPr="001D6CAD">
              <w:rPr>
                <w:rFonts w:ascii="Times New Roman" w:hAnsi="Times New Roman"/>
                <w:szCs w:val="22"/>
              </w:rPr>
              <w:t>«</w:t>
            </w:r>
            <w:r w:rsidRPr="001D6CAD">
              <w:rPr>
                <w:rFonts w:ascii="Times New Roman" w:hAnsi="Times New Roman"/>
                <w:szCs w:val="22"/>
              </w:rPr>
              <w:t>контракт</w:t>
            </w:r>
            <w:r w:rsidR="00AE7C3D" w:rsidRPr="001D6CAD">
              <w:rPr>
                <w:rFonts w:ascii="Times New Roman" w:hAnsi="Times New Roman"/>
                <w:szCs w:val="22"/>
              </w:rPr>
              <w:t>»</w:t>
            </w:r>
            <w:r w:rsidRPr="001D6CAD">
              <w:rPr>
                <w:rFonts w:ascii="Times New Roman" w:hAnsi="Times New Roman"/>
                <w:szCs w:val="22"/>
              </w:rPr>
              <w:t xml:space="preserve">, </w:t>
            </w:r>
            <w:r w:rsidR="00AE7C3D" w:rsidRPr="001D6CAD">
              <w:rPr>
                <w:rFonts w:ascii="Times New Roman" w:hAnsi="Times New Roman"/>
                <w:szCs w:val="22"/>
              </w:rPr>
              <w:t>«</w:t>
            </w:r>
            <w:r w:rsidRPr="001D6CAD">
              <w:rPr>
                <w:rFonts w:ascii="Times New Roman" w:hAnsi="Times New Roman"/>
                <w:szCs w:val="22"/>
              </w:rPr>
              <w:t>договор</w:t>
            </w:r>
            <w:r w:rsidR="00AE7C3D" w:rsidRPr="001D6CAD">
              <w:rPr>
                <w:rFonts w:ascii="Times New Roman" w:hAnsi="Times New Roman"/>
                <w:szCs w:val="22"/>
              </w:rPr>
              <w:t>»</w:t>
            </w:r>
            <w:r w:rsidRPr="001D6CAD">
              <w:rPr>
                <w:rFonts w:ascii="Times New Roman" w:hAnsi="Times New Roman"/>
                <w:szCs w:val="22"/>
              </w:rPr>
              <w:t xml:space="preserve">, </w:t>
            </w:r>
            <w:r w:rsidR="00AE7C3D" w:rsidRPr="001D6CAD">
              <w:rPr>
                <w:rFonts w:ascii="Times New Roman" w:hAnsi="Times New Roman"/>
                <w:szCs w:val="22"/>
              </w:rPr>
              <w:t>«</w:t>
            </w:r>
            <w:r w:rsidRPr="001D6CAD">
              <w:rPr>
                <w:rFonts w:ascii="Times New Roman" w:hAnsi="Times New Roman"/>
                <w:szCs w:val="22"/>
              </w:rPr>
              <w:t>извещение об осуществлении закупки</w:t>
            </w:r>
            <w:r w:rsidR="00AE7C3D" w:rsidRPr="001D6CAD">
              <w:rPr>
                <w:rFonts w:ascii="Times New Roman" w:hAnsi="Times New Roman"/>
                <w:szCs w:val="22"/>
              </w:rPr>
              <w:t>»</w:t>
            </w:r>
            <w:r w:rsidRPr="001D6CAD">
              <w:rPr>
                <w:rFonts w:ascii="Times New Roman" w:hAnsi="Times New Roman"/>
                <w:szCs w:val="22"/>
              </w:rPr>
              <w:t xml:space="preserve">, </w:t>
            </w:r>
            <w:r w:rsidR="00AE7C3D" w:rsidRPr="001D6CAD">
              <w:rPr>
                <w:rFonts w:ascii="Times New Roman" w:hAnsi="Times New Roman"/>
                <w:szCs w:val="22"/>
              </w:rPr>
              <w:t>«</w:t>
            </w:r>
            <w:r w:rsidRPr="001D6CAD">
              <w:rPr>
                <w:rFonts w:ascii="Times New Roman" w:hAnsi="Times New Roman"/>
                <w:szCs w:val="22"/>
              </w:rPr>
              <w:t>приглашение принять участие в определении поставщика (подрядчика, исполнителя)</w:t>
            </w:r>
            <w:r w:rsidR="00AE7C3D" w:rsidRPr="001D6CAD">
              <w:rPr>
                <w:rFonts w:ascii="Times New Roman" w:hAnsi="Times New Roman"/>
                <w:szCs w:val="22"/>
              </w:rPr>
              <w:t>»</w:t>
            </w:r>
            <w:r w:rsidRPr="001D6CAD">
              <w:rPr>
                <w:rFonts w:ascii="Times New Roman" w:hAnsi="Times New Roman"/>
                <w:szCs w:val="22"/>
              </w:rPr>
              <w:t>, указывается наименование(я) объекта закупки (поставляемых товаров, выполняемых работ, оказываемых услуг), указанное(</w:t>
            </w:r>
            <w:proofErr w:type="spellStart"/>
            <w:r w:rsidRPr="001D6CAD">
              <w:rPr>
                <w:rFonts w:ascii="Times New Roman" w:hAnsi="Times New Roman"/>
                <w:szCs w:val="22"/>
              </w:rPr>
              <w:t>ые</w:t>
            </w:r>
            <w:proofErr w:type="spellEnd"/>
            <w:r w:rsidRPr="001D6CAD">
              <w:rPr>
                <w:rFonts w:ascii="Times New Roman" w:hAnsi="Times New Roman"/>
                <w:szCs w:val="22"/>
              </w:rPr>
              <w:t xml:space="preserve">) в контракте (договоре), </w:t>
            </w:r>
            <w:r w:rsidR="00AE7C3D" w:rsidRPr="001D6CAD">
              <w:rPr>
                <w:rFonts w:ascii="Times New Roman" w:hAnsi="Times New Roman"/>
                <w:szCs w:val="22"/>
              </w:rPr>
              <w:t>«</w:t>
            </w:r>
            <w:r w:rsidRPr="001D6CAD">
              <w:rPr>
                <w:rFonts w:ascii="Times New Roman" w:hAnsi="Times New Roman"/>
                <w:szCs w:val="22"/>
              </w:rPr>
              <w:t>извещении об осуществлении закупки</w:t>
            </w:r>
            <w:r w:rsidR="00AE7C3D" w:rsidRPr="001D6CAD">
              <w:rPr>
                <w:rFonts w:ascii="Times New Roman" w:hAnsi="Times New Roman"/>
                <w:szCs w:val="22"/>
              </w:rPr>
              <w:t>»</w:t>
            </w:r>
            <w:r w:rsidRPr="001D6CAD">
              <w:rPr>
                <w:rFonts w:ascii="Times New Roman" w:hAnsi="Times New Roman"/>
                <w:szCs w:val="22"/>
              </w:rPr>
              <w:t xml:space="preserve">, </w:t>
            </w:r>
            <w:r w:rsidR="00AE7C3D" w:rsidRPr="001D6CAD">
              <w:rPr>
                <w:rFonts w:ascii="Times New Roman" w:hAnsi="Times New Roman"/>
                <w:szCs w:val="22"/>
              </w:rPr>
              <w:t>«</w:t>
            </w:r>
            <w:r w:rsidRPr="001D6CAD">
              <w:rPr>
                <w:rFonts w:ascii="Times New Roman" w:hAnsi="Times New Roman"/>
                <w:szCs w:val="22"/>
              </w:rPr>
              <w:t>приглашении принять участие в определении поставщика (подрядчика, исполнителя)</w:t>
            </w:r>
            <w:r w:rsidR="00AE7C3D" w:rsidRPr="001D6CAD">
              <w:rPr>
                <w:rFonts w:ascii="Times New Roman" w:hAnsi="Times New Roman"/>
                <w:szCs w:val="22"/>
              </w:rPr>
              <w:t>»</w:t>
            </w:r>
            <w:r w:rsidRPr="001D6CAD">
              <w:rPr>
                <w:rFonts w:ascii="Times New Roman" w:hAnsi="Times New Roman"/>
                <w:szCs w:val="22"/>
              </w:rPr>
              <w:t>.</w:t>
            </w:r>
          </w:p>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 xml:space="preserve">При заполнении в </w:t>
            </w:r>
            <w:hyperlink w:anchor="Par315" w:tooltip="6.1. Вид документа-основания" w:history="1">
              <w:r w:rsidRPr="001D6CAD">
                <w:rPr>
                  <w:rStyle w:val="a5"/>
                  <w:rFonts w:ascii="Times New Roman" w:hAnsi="Times New Roman" w:cs="Calibri"/>
                  <w:szCs w:val="22"/>
                </w:rPr>
                <w:t>пункте 6.1</w:t>
              </w:r>
            </w:hyperlink>
            <w:r w:rsidRPr="001D6CAD">
              <w:rPr>
                <w:rFonts w:ascii="Times New Roman" w:hAnsi="Times New Roman"/>
                <w:szCs w:val="22"/>
              </w:rPr>
              <w:t xml:space="preserve"> настоящей информации значения </w:t>
            </w:r>
            <w:r w:rsidR="00AE7C3D" w:rsidRPr="001D6CAD">
              <w:rPr>
                <w:rFonts w:ascii="Times New Roman" w:hAnsi="Times New Roman"/>
                <w:szCs w:val="22"/>
              </w:rPr>
              <w:t>«</w:t>
            </w:r>
            <w:r w:rsidRPr="001D6CAD">
              <w:rPr>
                <w:rFonts w:ascii="Times New Roman" w:hAnsi="Times New Roman"/>
                <w:szCs w:val="22"/>
              </w:rPr>
              <w:t>соглашение</w:t>
            </w:r>
            <w:r w:rsidR="00AE7C3D" w:rsidRPr="001D6CAD">
              <w:rPr>
                <w:rFonts w:ascii="Times New Roman" w:hAnsi="Times New Roman"/>
                <w:szCs w:val="22"/>
              </w:rPr>
              <w:t>»</w:t>
            </w:r>
            <w:r w:rsidRPr="001D6CAD">
              <w:rPr>
                <w:rFonts w:ascii="Times New Roman" w:hAnsi="Times New Roman"/>
                <w:szCs w:val="22"/>
              </w:rPr>
              <w:t xml:space="preserve"> или </w:t>
            </w:r>
            <w:r w:rsidR="00AE7C3D" w:rsidRPr="001D6CAD">
              <w:rPr>
                <w:rFonts w:ascii="Times New Roman" w:hAnsi="Times New Roman"/>
                <w:szCs w:val="22"/>
              </w:rPr>
              <w:t>«</w:t>
            </w:r>
            <w:r w:rsidRPr="001D6CAD">
              <w:rPr>
                <w:rFonts w:ascii="Times New Roman" w:hAnsi="Times New Roman"/>
                <w:szCs w:val="22"/>
              </w:rPr>
              <w:t>нормативный правовой акт</w:t>
            </w:r>
            <w:r w:rsidR="00AE7C3D" w:rsidRPr="001D6CAD">
              <w:rPr>
                <w:rFonts w:ascii="Times New Roman" w:hAnsi="Times New Roman"/>
                <w:szCs w:val="22"/>
              </w:rPr>
              <w:t>»</w:t>
            </w:r>
            <w:r w:rsidRPr="001D6CAD">
              <w:rPr>
                <w:rFonts w:ascii="Times New Roman" w:hAnsi="Times New Roman"/>
                <w:szCs w:val="22"/>
              </w:rPr>
              <w:t xml:space="preserve"> указывается наименование(я) цели(ей) предоставления, целевого направления, направления(</w:t>
            </w:r>
            <w:proofErr w:type="spellStart"/>
            <w:r w:rsidRPr="001D6CAD">
              <w:rPr>
                <w:rFonts w:ascii="Times New Roman" w:hAnsi="Times New Roman"/>
                <w:szCs w:val="22"/>
              </w:rPr>
              <w:t>ий</w:t>
            </w:r>
            <w:proofErr w:type="spellEnd"/>
            <w:r w:rsidRPr="001D6CAD">
              <w:rPr>
                <w:rFonts w:ascii="Times New Roman" w:hAnsi="Times New Roman"/>
                <w:szCs w:val="22"/>
              </w:rPr>
              <w:t>) расходования субсидии, бюджетных инвестиций, межбюджетного трансферта или средств.</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bookmarkStart w:id="28" w:name="Par331"/>
            <w:bookmarkEnd w:id="28"/>
            <w:r w:rsidRPr="001D6CAD">
              <w:rPr>
                <w:rFonts w:ascii="Times New Roman" w:hAnsi="Times New Roman"/>
                <w:szCs w:val="22"/>
              </w:rPr>
              <w:t>6.7. Признак казначейского сопровождения</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 xml:space="preserve">Указывается признак казначейского сопровождения </w:t>
            </w:r>
            <w:r w:rsidR="00AE7C3D" w:rsidRPr="001D6CAD">
              <w:rPr>
                <w:rFonts w:ascii="Times New Roman" w:hAnsi="Times New Roman"/>
                <w:szCs w:val="22"/>
              </w:rPr>
              <w:t>«</w:t>
            </w:r>
            <w:r w:rsidRPr="001D6CAD">
              <w:rPr>
                <w:rFonts w:ascii="Times New Roman" w:hAnsi="Times New Roman"/>
                <w:szCs w:val="22"/>
              </w:rPr>
              <w:t>Да</w:t>
            </w:r>
            <w:r w:rsidR="00AE7C3D" w:rsidRPr="001D6CAD">
              <w:rPr>
                <w:rFonts w:ascii="Times New Roman" w:hAnsi="Times New Roman"/>
                <w:szCs w:val="22"/>
              </w:rPr>
              <w:t>»</w:t>
            </w:r>
            <w:r w:rsidRPr="001D6CAD">
              <w:rPr>
                <w:rFonts w:ascii="Times New Roman" w:hAnsi="Times New Roman"/>
                <w:szCs w:val="22"/>
              </w:rPr>
              <w:t xml:space="preserve"> -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В остальных случаях не заполняется.</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6.8. Идентификатор</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 xml:space="preserve">Указывается идентификатор документа-основания при заполнении </w:t>
            </w:r>
            <w:r w:rsidR="00AE7C3D" w:rsidRPr="001D6CAD">
              <w:rPr>
                <w:rFonts w:ascii="Times New Roman" w:hAnsi="Times New Roman"/>
                <w:szCs w:val="22"/>
              </w:rPr>
              <w:t>«</w:t>
            </w:r>
            <w:r w:rsidRPr="001D6CAD">
              <w:rPr>
                <w:rFonts w:ascii="Times New Roman" w:hAnsi="Times New Roman"/>
                <w:szCs w:val="22"/>
              </w:rPr>
              <w:t>Да</w:t>
            </w:r>
            <w:r w:rsidR="00AE7C3D" w:rsidRPr="001D6CAD">
              <w:rPr>
                <w:rFonts w:ascii="Times New Roman" w:hAnsi="Times New Roman"/>
                <w:szCs w:val="22"/>
              </w:rPr>
              <w:t>»</w:t>
            </w:r>
            <w:r w:rsidRPr="001D6CAD">
              <w:rPr>
                <w:rFonts w:ascii="Times New Roman" w:hAnsi="Times New Roman"/>
                <w:szCs w:val="22"/>
              </w:rPr>
              <w:t xml:space="preserve"> в </w:t>
            </w:r>
            <w:hyperlink w:anchor="Par331" w:tooltip="6.7. Признак казначейского сопровождения" w:history="1">
              <w:r w:rsidRPr="001D6CAD">
                <w:rPr>
                  <w:rStyle w:val="a5"/>
                  <w:rFonts w:ascii="Times New Roman" w:hAnsi="Times New Roman" w:cs="Calibri"/>
                  <w:szCs w:val="22"/>
                </w:rPr>
                <w:t>пункте 6.7</w:t>
              </w:r>
            </w:hyperlink>
            <w:r w:rsidRPr="001D6CAD">
              <w:rPr>
                <w:rFonts w:ascii="Times New Roman" w:hAnsi="Times New Roman"/>
                <w:szCs w:val="22"/>
              </w:rPr>
              <w:t>.</w:t>
            </w:r>
          </w:p>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 xml:space="preserve">При </w:t>
            </w:r>
            <w:proofErr w:type="spellStart"/>
            <w:r w:rsidRPr="001D6CAD">
              <w:rPr>
                <w:rFonts w:ascii="Times New Roman" w:hAnsi="Times New Roman"/>
                <w:szCs w:val="22"/>
              </w:rPr>
              <w:t>незаполнении</w:t>
            </w:r>
            <w:hyperlink w:anchor="Par331" w:tooltip="6.7. Признак казначейского сопровождения" w:history="1">
              <w:r w:rsidRPr="001D6CAD">
                <w:rPr>
                  <w:rStyle w:val="a5"/>
                  <w:rFonts w:ascii="Times New Roman" w:hAnsi="Times New Roman" w:cs="Calibri"/>
                  <w:szCs w:val="22"/>
                </w:rPr>
                <w:t>пункта</w:t>
              </w:r>
              <w:proofErr w:type="spellEnd"/>
              <w:r w:rsidRPr="001D6CAD">
                <w:rPr>
                  <w:rStyle w:val="a5"/>
                  <w:rFonts w:ascii="Times New Roman" w:hAnsi="Times New Roman" w:cs="Calibri"/>
                  <w:szCs w:val="22"/>
                </w:rPr>
                <w:t xml:space="preserve"> 6.7</w:t>
              </w:r>
            </w:hyperlink>
            <w:r w:rsidRPr="001D6CAD">
              <w:rPr>
                <w:rFonts w:ascii="Times New Roman" w:hAnsi="Times New Roman"/>
                <w:szCs w:val="22"/>
              </w:rPr>
              <w:t xml:space="preserve"> идентификатор указывается при наличии.</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 xml:space="preserve">6.9. Уникальный номер реестровой записи в реестре контрактов/реестре </w:t>
            </w:r>
            <w:r w:rsidRPr="001D6CAD">
              <w:rPr>
                <w:rFonts w:ascii="Times New Roman" w:hAnsi="Times New Roman"/>
                <w:szCs w:val="22"/>
              </w:rPr>
              <w:lastRenderedPageBreak/>
              <w:t>соглашений</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lastRenderedPageBreak/>
              <w:t xml:space="preserve">Указывается уникальный номер реестровой записи в установленной законодательством Российской Федерации о </w:t>
            </w:r>
            <w:r w:rsidRPr="001D6CAD">
              <w:rPr>
                <w:rFonts w:ascii="Times New Roman" w:hAnsi="Times New Roman"/>
                <w:szCs w:val="22"/>
              </w:rPr>
              <w:lastRenderedPageBreak/>
              <w:t>контрактной системе в сфере закупок товаров, работ, услуг для обеспечения государственных и муниципальных нужд порядке реестре контрак</w:t>
            </w:r>
            <w:r w:rsidR="004104A9" w:rsidRPr="001D6CAD">
              <w:rPr>
                <w:rFonts w:ascii="Times New Roman" w:hAnsi="Times New Roman"/>
                <w:szCs w:val="22"/>
              </w:rPr>
              <w:t>тов (далее - реестр контрактов).</w:t>
            </w:r>
          </w:p>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 xml:space="preserve">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w:t>
            </w:r>
            <w:r w:rsidR="00AE7C3D" w:rsidRPr="001D6CAD">
              <w:rPr>
                <w:rFonts w:ascii="Times New Roman" w:hAnsi="Times New Roman"/>
                <w:szCs w:val="22"/>
              </w:rPr>
              <w:t>муниципаль</w:t>
            </w:r>
            <w:r w:rsidRPr="001D6CAD">
              <w:rPr>
                <w:rFonts w:ascii="Times New Roman" w:hAnsi="Times New Roman"/>
                <w:szCs w:val="22"/>
              </w:rPr>
              <w:t>ном контракте, соглашении для ее первичного включения в рее</w:t>
            </w:r>
            <w:r w:rsidR="00DA39EC" w:rsidRPr="001D6CAD">
              <w:rPr>
                <w:rFonts w:ascii="Times New Roman" w:hAnsi="Times New Roman"/>
                <w:szCs w:val="22"/>
              </w:rPr>
              <w:t>стр контрактов</w:t>
            </w:r>
            <w:r w:rsidRPr="001D6CAD">
              <w:rPr>
                <w:rFonts w:ascii="Times New Roman" w:hAnsi="Times New Roman"/>
                <w:szCs w:val="22"/>
              </w:rPr>
              <w:t>.</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bookmarkStart w:id="29" w:name="Par340"/>
            <w:bookmarkEnd w:id="29"/>
            <w:r w:rsidRPr="001D6CAD">
              <w:rPr>
                <w:rFonts w:ascii="Times New Roman" w:hAnsi="Times New Roman"/>
                <w:szCs w:val="22"/>
              </w:rPr>
              <w:lastRenderedPageBreak/>
              <w:t>6.10. Сумма в валюте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 xml:space="preserve">В случае, если документом-основанием сумма не определена, указывается сумма, рассчитанная получателем средств </w:t>
            </w:r>
            <w:r w:rsidR="00DB3CDB" w:rsidRPr="001D6CAD">
              <w:rPr>
                <w:rFonts w:ascii="Times New Roman" w:hAnsi="Times New Roman"/>
                <w:szCs w:val="22"/>
              </w:rPr>
              <w:t>бюджета МО</w:t>
            </w:r>
            <w:r w:rsidRPr="001D6CAD">
              <w:rPr>
                <w:rFonts w:ascii="Times New Roman" w:hAnsi="Times New Roman"/>
                <w:szCs w:val="22"/>
              </w:rPr>
              <w:t>, с приложением соответствующего расчета.</w:t>
            </w:r>
          </w:p>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bookmarkStart w:id="30" w:name="Par344"/>
            <w:bookmarkEnd w:id="30"/>
            <w:r w:rsidRPr="001D6CAD">
              <w:rPr>
                <w:rFonts w:ascii="Times New Roman" w:hAnsi="Times New Roman"/>
                <w:szCs w:val="22"/>
              </w:rPr>
              <w:t xml:space="preserve">6.11. Код валюты по </w:t>
            </w:r>
            <w:hyperlink r:id="rId17" w:history="1">
              <w:r w:rsidRPr="001D6CAD">
                <w:rPr>
                  <w:rStyle w:val="a5"/>
                  <w:rFonts w:ascii="Times New Roman" w:hAnsi="Times New Roman" w:cs="Calibri"/>
                  <w:szCs w:val="22"/>
                </w:rPr>
                <w:t>ОКВ</w:t>
              </w:r>
            </w:hyperlink>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 xml:space="preserve">Указывается код валюты, в которой принято бюджетное обязательство, в соответствии с Общероссийским </w:t>
            </w:r>
            <w:hyperlink r:id="rId18" w:history="1">
              <w:r w:rsidRPr="001D6CAD">
                <w:rPr>
                  <w:rStyle w:val="a5"/>
                  <w:rFonts w:ascii="Times New Roman" w:hAnsi="Times New Roman" w:cs="Calibri"/>
                  <w:szCs w:val="22"/>
                </w:rPr>
                <w:t>классификатором</w:t>
              </w:r>
            </w:hyperlink>
            <w:r w:rsidRPr="001D6CAD">
              <w:rPr>
                <w:rFonts w:ascii="Times New Roman" w:hAnsi="Times New Roman"/>
                <w:szCs w:val="22"/>
              </w:rPr>
              <w:t xml:space="preserve"> валют. Формируется автоматически после указания наименования валюты в соответствии с Общероссийским </w:t>
            </w:r>
            <w:hyperlink r:id="rId19" w:history="1">
              <w:r w:rsidRPr="001D6CAD">
                <w:rPr>
                  <w:rStyle w:val="a5"/>
                  <w:rFonts w:ascii="Times New Roman" w:hAnsi="Times New Roman" w:cs="Calibri"/>
                  <w:szCs w:val="22"/>
                </w:rPr>
                <w:t>классификатором</w:t>
              </w:r>
            </w:hyperlink>
            <w:r w:rsidRPr="001D6CAD">
              <w:rPr>
                <w:rFonts w:ascii="Times New Roman" w:hAnsi="Times New Roman"/>
                <w:szCs w:val="22"/>
              </w:rPr>
              <w:t xml:space="preserve"> валют.</w:t>
            </w:r>
          </w:p>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 xml:space="preserve">В случае заключения </w:t>
            </w:r>
            <w:r w:rsidR="00AE7C3D" w:rsidRPr="001D6CAD">
              <w:rPr>
                <w:rFonts w:ascii="Times New Roman" w:hAnsi="Times New Roman"/>
                <w:szCs w:val="22"/>
              </w:rPr>
              <w:t>муниципаль</w:t>
            </w:r>
            <w:r w:rsidRPr="001D6CAD">
              <w:rPr>
                <w:rFonts w:ascii="Times New Roman" w:hAnsi="Times New Roman"/>
                <w:szCs w:val="22"/>
              </w:rPr>
              <w:t>ного контракта (договора) указывается код валюты, в которой указывается цена контракта.</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6.12. Сумма в валюте Российской Федерации всего</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Указывается сумма бюджетного обязательства в валюте Российской Федерации.</w:t>
            </w:r>
          </w:p>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ar340" w:tooltip="6.10. Сумма в валюте обязательства" w:history="1">
              <w:r w:rsidRPr="001D6CAD">
                <w:rPr>
                  <w:rStyle w:val="a5"/>
                  <w:rFonts w:ascii="Times New Roman" w:hAnsi="Times New Roman" w:cs="Calibri"/>
                  <w:szCs w:val="22"/>
                </w:rPr>
                <w:t>пунктам 6.10</w:t>
              </w:r>
            </w:hyperlink>
            <w:r w:rsidRPr="001D6CAD">
              <w:rPr>
                <w:rFonts w:ascii="Times New Roman" w:hAnsi="Times New Roman"/>
                <w:szCs w:val="22"/>
              </w:rPr>
              <w:t xml:space="preserve"> и </w:t>
            </w:r>
            <w:hyperlink w:anchor="Par344" w:tooltip="6.11. Код валюты по ОКВ" w:history="1">
              <w:r w:rsidRPr="001D6CAD">
                <w:rPr>
                  <w:rStyle w:val="a5"/>
                  <w:rFonts w:ascii="Times New Roman" w:hAnsi="Times New Roman" w:cs="Calibri"/>
                  <w:szCs w:val="22"/>
                </w:rPr>
                <w:t>6.11</w:t>
              </w:r>
            </w:hyperlink>
            <w:r w:rsidRPr="001D6CAD">
              <w:rPr>
                <w:rFonts w:ascii="Times New Roman" w:hAnsi="Times New Roman"/>
                <w:szCs w:val="22"/>
              </w:rPr>
              <w:t xml:space="preserve"> настоящей информации.</w:t>
            </w:r>
          </w:p>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6.13. В том числе сумма казначейского обеспечения обязательств в валюте Российской Федерации</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6.14. Процент платежа, требующего подтверждения, от общей суммы 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6.15. Сумма платежа, требующего подтверждения</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Указывается сумма платежа, требующего подтверждения, в валюте Российской Федерации, установленная документом-</w:t>
            </w:r>
            <w:r w:rsidRPr="001D6CAD">
              <w:rPr>
                <w:rFonts w:ascii="Times New Roman" w:hAnsi="Times New Roman"/>
                <w:szCs w:val="22"/>
              </w:rPr>
              <w:lastRenderedPageBreak/>
              <w:t>основанием или исчисленная от общей суммы бюджетного обязательства.</w:t>
            </w:r>
          </w:p>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lastRenderedPageBreak/>
              <w:t>6.16. Номер уведомления о поступлении исполнительного документа/решения налогового органа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 xml:space="preserve">При заполнении в </w:t>
            </w:r>
            <w:hyperlink w:anchor="Par315" w:tooltip="6.1. Вид документа-основания" w:history="1">
              <w:r w:rsidRPr="001D6CAD">
                <w:rPr>
                  <w:rStyle w:val="a5"/>
                  <w:rFonts w:ascii="Times New Roman" w:hAnsi="Times New Roman" w:cs="Calibri"/>
                  <w:szCs w:val="22"/>
                </w:rPr>
                <w:t>пункте 6.1</w:t>
              </w:r>
            </w:hyperlink>
            <w:r w:rsidRPr="001D6CAD">
              <w:rPr>
                <w:rFonts w:ascii="Times New Roman" w:hAnsi="Times New Roman"/>
                <w:szCs w:val="22"/>
              </w:rPr>
              <w:t xml:space="preserve">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6.17. Дата уведомления о поступлении исполнительного документа/решения налогового органа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 xml:space="preserve">При заполнении в </w:t>
            </w:r>
            <w:hyperlink w:anchor="Par315" w:tooltip="6.1. Вид документа-основания" w:history="1">
              <w:r w:rsidRPr="001D6CAD">
                <w:rPr>
                  <w:rStyle w:val="a5"/>
                  <w:rFonts w:ascii="Times New Roman" w:hAnsi="Times New Roman" w:cs="Calibri"/>
                  <w:szCs w:val="22"/>
                </w:rPr>
                <w:t>пункте 6.1</w:t>
              </w:r>
            </w:hyperlink>
            <w:r w:rsidRPr="001D6CAD">
              <w:rPr>
                <w:rFonts w:ascii="Times New Roman" w:hAnsi="Times New Roman"/>
                <w:szCs w:val="22"/>
              </w:rPr>
              <w:t xml:space="preserve">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 xml:space="preserve">6.18. Основание </w:t>
            </w:r>
            <w:proofErr w:type="spellStart"/>
            <w:r w:rsidRPr="001D6CAD">
              <w:rPr>
                <w:rFonts w:ascii="Times New Roman" w:hAnsi="Times New Roman"/>
                <w:szCs w:val="22"/>
              </w:rPr>
              <w:t>невключения</w:t>
            </w:r>
            <w:proofErr w:type="spellEnd"/>
            <w:r w:rsidRPr="001D6CAD">
              <w:rPr>
                <w:rFonts w:ascii="Times New Roman" w:hAnsi="Times New Roman"/>
                <w:szCs w:val="22"/>
              </w:rPr>
              <w:t xml:space="preserve"> договора (</w:t>
            </w:r>
            <w:r w:rsidR="00AE7C3D" w:rsidRPr="001D6CAD">
              <w:rPr>
                <w:rFonts w:ascii="Times New Roman" w:hAnsi="Times New Roman"/>
                <w:szCs w:val="22"/>
              </w:rPr>
              <w:t>муниципаль</w:t>
            </w:r>
            <w:r w:rsidRPr="001D6CAD">
              <w:rPr>
                <w:rFonts w:ascii="Times New Roman" w:hAnsi="Times New Roman"/>
                <w:szCs w:val="22"/>
              </w:rPr>
              <w:t>ного контракта) в реестр контрактов</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 xml:space="preserve">При заполнении в </w:t>
            </w:r>
            <w:hyperlink w:anchor="Par315" w:tooltip="6.1. Вид документа-основания" w:history="1">
              <w:r w:rsidRPr="001D6CAD">
                <w:rPr>
                  <w:rStyle w:val="a5"/>
                  <w:rFonts w:ascii="Times New Roman" w:hAnsi="Times New Roman" w:cs="Calibri"/>
                  <w:szCs w:val="22"/>
                </w:rPr>
                <w:t>пункте 6.1</w:t>
              </w:r>
            </w:hyperlink>
            <w:r w:rsidRPr="001D6CAD">
              <w:rPr>
                <w:rFonts w:ascii="Times New Roman" w:hAnsi="Times New Roman"/>
                <w:szCs w:val="22"/>
              </w:rPr>
              <w:t xml:space="preserve"> настоящей информации значения </w:t>
            </w:r>
            <w:r w:rsidR="00767514" w:rsidRPr="001D6CAD">
              <w:rPr>
                <w:rFonts w:ascii="Times New Roman" w:hAnsi="Times New Roman"/>
                <w:szCs w:val="22"/>
              </w:rPr>
              <w:t>«</w:t>
            </w:r>
            <w:r w:rsidRPr="001D6CAD">
              <w:rPr>
                <w:rFonts w:ascii="Times New Roman" w:hAnsi="Times New Roman"/>
                <w:szCs w:val="22"/>
              </w:rPr>
              <w:t>договор</w:t>
            </w:r>
            <w:r w:rsidR="00767514" w:rsidRPr="001D6CAD">
              <w:rPr>
                <w:rFonts w:ascii="Times New Roman" w:hAnsi="Times New Roman"/>
                <w:szCs w:val="22"/>
              </w:rPr>
              <w:t>»</w:t>
            </w:r>
            <w:r w:rsidRPr="001D6CAD">
              <w:rPr>
                <w:rFonts w:ascii="Times New Roman" w:hAnsi="Times New Roman"/>
                <w:szCs w:val="22"/>
              </w:rPr>
              <w:t xml:space="preserve"> указывается основание </w:t>
            </w:r>
            <w:proofErr w:type="spellStart"/>
            <w:r w:rsidRPr="001D6CAD">
              <w:rPr>
                <w:rFonts w:ascii="Times New Roman" w:hAnsi="Times New Roman"/>
                <w:szCs w:val="22"/>
              </w:rPr>
              <w:t>невключения</w:t>
            </w:r>
            <w:proofErr w:type="spellEnd"/>
            <w:r w:rsidRPr="001D6CAD">
              <w:rPr>
                <w:rFonts w:ascii="Times New Roman" w:hAnsi="Times New Roman"/>
                <w:szCs w:val="22"/>
              </w:rPr>
              <w:t xml:space="preserve"> договора (контракта) в реестр контрактов.</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7. Реквизиты контрагента/взыскателя по исполнительному документу/решению налогового органа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jc w:val="both"/>
              <w:rPr>
                <w:rFonts w:ascii="Times New Roman" w:hAnsi="Times New Roman"/>
                <w:szCs w:val="22"/>
              </w:rPr>
            </w:pP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7.1. Наименование юридического лица/фамилия, имя, отчество физического лица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bookmarkStart w:id="31" w:name="Par373"/>
            <w:bookmarkEnd w:id="31"/>
            <w:r w:rsidRPr="001D6CAD">
              <w:rPr>
                <w:rFonts w:ascii="Times New Roman" w:hAnsi="Times New Roman"/>
                <w:szCs w:val="22"/>
              </w:rPr>
              <w:t>7.2. Идентификационный номер налогоплательщика (ИНН)</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Указывается ИНН контрагента в соответствии со сведениями ЕГРЮЛ.</w:t>
            </w:r>
          </w:p>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bookmarkStart w:id="32" w:name="Par376"/>
            <w:bookmarkEnd w:id="32"/>
            <w:r w:rsidRPr="001D6CAD">
              <w:rPr>
                <w:rFonts w:ascii="Times New Roman" w:hAnsi="Times New Roman"/>
                <w:szCs w:val="22"/>
              </w:rPr>
              <w:t>7.3. Код причины постановки на учет в налоговом органе (КПП)</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jc w:val="both"/>
              <w:rPr>
                <w:rFonts w:ascii="Times New Roman" w:hAnsi="Times New Roman" w:cs="Times New Roman"/>
                <w:szCs w:val="22"/>
              </w:rPr>
            </w:pPr>
            <w:r w:rsidRPr="001D6CAD">
              <w:rPr>
                <w:rFonts w:ascii="Times New Roman" w:hAnsi="Times New Roman"/>
                <w:szCs w:val="22"/>
              </w:rPr>
              <w:t>Указывается КПП контрагента в соответствии со сведениями ЕГРЮЛ (при наличии)</w:t>
            </w:r>
            <w:r w:rsidR="00341F89" w:rsidRPr="001D6CAD">
              <w:rPr>
                <w:rFonts w:ascii="Times New Roman" w:hAnsi="Times New Roman"/>
                <w:szCs w:val="22"/>
              </w:rPr>
              <w:t xml:space="preserve"> </w:t>
            </w:r>
            <w:r w:rsidR="00341F89" w:rsidRPr="001D6CAD">
              <w:rPr>
                <w:rFonts w:ascii="Times New Roman" w:hAnsi="Times New Roman" w:cs="Times New Roman"/>
                <w:color w:val="22272F"/>
                <w:szCs w:val="22"/>
                <w:shd w:val="clear" w:color="auto" w:fill="FFFFFF"/>
              </w:rPr>
              <w:t>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(при наличии).</w:t>
            </w:r>
            <w:r w:rsidRPr="001D6CAD">
              <w:rPr>
                <w:rFonts w:ascii="Times New Roman" w:hAnsi="Times New Roman" w:cs="Times New Roman"/>
                <w:szCs w:val="22"/>
              </w:rPr>
              <w:t>.</w:t>
            </w:r>
          </w:p>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7.4. Код по Сводному реестру</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ar373" w:tooltip="7.2. Идентификационный номер налогоплательщика (ИНН)" w:history="1">
              <w:r w:rsidRPr="001D6CAD">
                <w:rPr>
                  <w:rStyle w:val="a5"/>
                  <w:rFonts w:ascii="Times New Roman" w:hAnsi="Times New Roman" w:cs="Calibri"/>
                  <w:szCs w:val="22"/>
                </w:rPr>
                <w:t>пунктах 7.2</w:t>
              </w:r>
            </w:hyperlink>
            <w:r w:rsidRPr="001D6CAD">
              <w:rPr>
                <w:rFonts w:ascii="Times New Roman" w:hAnsi="Times New Roman"/>
                <w:szCs w:val="22"/>
              </w:rPr>
              <w:t xml:space="preserve"> и </w:t>
            </w:r>
            <w:hyperlink w:anchor="Par376" w:tooltip="7.3. Код причины постановки на учет в налоговом органе (КПП)" w:history="1">
              <w:r w:rsidRPr="001D6CAD">
                <w:rPr>
                  <w:rStyle w:val="a5"/>
                  <w:rFonts w:ascii="Times New Roman" w:hAnsi="Times New Roman" w:cs="Calibri"/>
                  <w:szCs w:val="22"/>
                </w:rPr>
                <w:t>7.3</w:t>
              </w:r>
            </w:hyperlink>
            <w:r w:rsidRPr="001D6CAD">
              <w:rPr>
                <w:rFonts w:ascii="Times New Roman" w:hAnsi="Times New Roman"/>
                <w:szCs w:val="22"/>
              </w:rPr>
              <w:t xml:space="preserve"> настоящей информации.</w:t>
            </w:r>
          </w:p>
        </w:tc>
      </w:tr>
      <w:tr w:rsidR="008B1C05" w:rsidRPr="001D6CAD" w:rsidTr="00BA0C57">
        <w:tc>
          <w:tcPr>
            <w:tcW w:w="3965" w:type="dxa"/>
            <w:tcBorders>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bookmarkStart w:id="33" w:name="Par383"/>
            <w:bookmarkEnd w:id="33"/>
            <w:r w:rsidRPr="001D6CAD">
              <w:rPr>
                <w:rFonts w:ascii="Times New Roman" w:hAnsi="Times New Roman"/>
                <w:szCs w:val="22"/>
              </w:rPr>
              <w:lastRenderedPageBreak/>
              <w:t>7.5. Номер лицевого счета (раздела на лицевом счете)</w:t>
            </w:r>
          </w:p>
        </w:tc>
        <w:tc>
          <w:tcPr>
            <w:tcW w:w="6241" w:type="dxa"/>
            <w:tcBorders>
              <w:left w:val="single" w:sz="4" w:space="0" w:color="auto"/>
              <w:bottom w:val="single" w:sz="4" w:space="0" w:color="auto"/>
              <w:right w:val="single" w:sz="4" w:space="0" w:color="auto"/>
            </w:tcBorders>
          </w:tcPr>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В случае если операции по исполнению бюджетного обязательства подлежат отражению на лицевом счете, открытом контрагенту в о</w:t>
            </w:r>
            <w:r w:rsidR="00C24EF9" w:rsidRPr="001D6CAD">
              <w:rPr>
                <w:rFonts w:ascii="Times New Roman" w:hAnsi="Times New Roman"/>
                <w:szCs w:val="22"/>
              </w:rPr>
              <w:t>ргане Федерального казначейства</w:t>
            </w:r>
            <w:r w:rsidRPr="001D6CAD">
              <w:rPr>
                <w:rFonts w:ascii="Times New Roman" w:hAnsi="Times New Roman"/>
                <w:szCs w:val="22"/>
              </w:rPr>
              <w:t>, указывается номер лицевого счета контрагента в соответствии с документом-основанием.</w:t>
            </w:r>
          </w:p>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7.6. Номер банковского (казначейского) счета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Указывается номер банковского (казначейского) счета контрагента (при наличии в документе-основании).</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7.7. Наименование банка (иной организации), в котором(-ой) открыт счет контрагенту</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7.8. БИК банка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Указывается БИК банка контрагента (при наличии в документе-основании).</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7.9. Корреспондентский счет банка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Указывается корреспондентский счет банка контрагента (при наличии в документе-основании).</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8. Расшифровка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jc w:val="both"/>
              <w:rPr>
                <w:rFonts w:ascii="Times New Roman" w:hAnsi="Times New Roman"/>
                <w:szCs w:val="22"/>
              </w:rPr>
            </w:pP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8.1. Наименование объекта капитального строительства или объекта недвижимого имущества (мероприятия по информатизации)</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8.2. Уникальный код объекта капитального строительства или объекта недвижимого имущества (мероприятия по информатизации)</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Указывается уникальный код объекта капитального строительства или объекта недвижимого имущества.</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8.3 Наименование вида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Указывается наименование вида средств, за счет которых должна быть произведена кас</w:t>
            </w:r>
            <w:r w:rsidR="00DE7DCC" w:rsidRPr="001D6CAD">
              <w:rPr>
                <w:rFonts w:ascii="Times New Roman" w:hAnsi="Times New Roman"/>
                <w:szCs w:val="22"/>
              </w:rPr>
              <w:t>совая выплата: средства бюджета</w:t>
            </w:r>
            <w:r w:rsidRPr="001D6CAD">
              <w:rPr>
                <w:rFonts w:ascii="Times New Roman" w:hAnsi="Times New Roman"/>
                <w:szCs w:val="22"/>
              </w:rPr>
              <w:t>.</w:t>
            </w:r>
          </w:p>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8.4. Код по БК</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 xml:space="preserve">Указывается код классификации расходов </w:t>
            </w:r>
            <w:r w:rsidR="00DB3CDB" w:rsidRPr="001D6CAD">
              <w:rPr>
                <w:rFonts w:ascii="Times New Roman" w:hAnsi="Times New Roman"/>
                <w:szCs w:val="22"/>
              </w:rPr>
              <w:t>бюджета МО</w:t>
            </w:r>
            <w:r w:rsidRPr="001D6CAD">
              <w:rPr>
                <w:rFonts w:ascii="Times New Roman" w:hAnsi="Times New Roman"/>
                <w:szCs w:val="22"/>
              </w:rPr>
              <w:t xml:space="preserve"> в соответствии с предметом документа-основания.</w:t>
            </w:r>
          </w:p>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DB3CDB" w:rsidRPr="001D6CAD">
              <w:rPr>
                <w:rFonts w:ascii="Times New Roman" w:hAnsi="Times New Roman"/>
                <w:szCs w:val="22"/>
              </w:rPr>
              <w:t>бюджета МО</w:t>
            </w:r>
            <w:r w:rsidRPr="001D6CAD">
              <w:rPr>
                <w:rFonts w:ascii="Times New Roman" w:hAnsi="Times New Roman"/>
                <w:szCs w:val="22"/>
              </w:rPr>
              <w:t xml:space="preserve"> на основании информации, представленной должником.</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 xml:space="preserve">8.5. Признак безусловности </w:t>
            </w:r>
            <w:r w:rsidRPr="001D6CAD">
              <w:rPr>
                <w:rFonts w:ascii="Times New Roman" w:hAnsi="Times New Roman"/>
                <w:szCs w:val="22"/>
              </w:rPr>
              <w:lastRenderedPageBreak/>
              <w:t>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lastRenderedPageBreak/>
              <w:t xml:space="preserve">Указывается значение </w:t>
            </w:r>
            <w:r w:rsidR="00767514" w:rsidRPr="001D6CAD">
              <w:rPr>
                <w:rFonts w:ascii="Times New Roman" w:hAnsi="Times New Roman"/>
                <w:szCs w:val="22"/>
              </w:rPr>
              <w:t>«</w:t>
            </w:r>
            <w:r w:rsidRPr="001D6CAD">
              <w:rPr>
                <w:rFonts w:ascii="Times New Roman" w:hAnsi="Times New Roman"/>
                <w:szCs w:val="22"/>
              </w:rPr>
              <w:t>безусловное</w:t>
            </w:r>
            <w:r w:rsidR="00767514" w:rsidRPr="001D6CAD">
              <w:rPr>
                <w:rFonts w:ascii="Times New Roman" w:hAnsi="Times New Roman"/>
                <w:szCs w:val="22"/>
              </w:rPr>
              <w:t>»</w:t>
            </w:r>
            <w:r w:rsidRPr="001D6CAD">
              <w:rPr>
                <w:rFonts w:ascii="Times New Roman" w:hAnsi="Times New Roman"/>
                <w:szCs w:val="22"/>
              </w:rPr>
              <w:t xml:space="preserve"> по бюджетному </w:t>
            </w:r>
            <w:r w:rsidRPr="001D6CAD">
              <w:rPr>
                <w:rFonts w:ascii="Times New Roman" w:hAnsi="Times New Roman"/>
                <w:szCs w:val="22"/>
              </w:rPr>
              <w:lastRenderedPageBreak/>
              <w:t>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w:t>
            </w:r>
            <w:r w:rsidR="00DE7DCC" w:rsidRPr="001D6CAD">
              <w:rPr>
                <w:rFonts w:ascii="Times New Roman" w:hAnsi="Times New Roman"/>
                <w:szCs w:val="22"/>
              </w:rPr>
              <w:t xml:space="preserve">онтракту, договору, </w:t>
            </w:r>
            <w:r w:rsidRPr="001D6CAD">
              <w:rPr>
                <w:rFonts w:ascii="Times New Roman" w:hAnsi="Times New Roman"/>
                <w:szCs w:val="22"/>
              </w:rPr>
              <w:t xml:space="preserve"> исполнение решения налогового органа, оплата исполнительного документа, иное).</w:t>
            </w:r>
          </w:p>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 xml:space="preserve">Указывается значение </w:t>
            </w:r>
            <w:r w:rsidR="00767514" w:rsidRPr="001D6CAD">
              <w:rPr>
                <w:rFonts w:ascii="Times New Roman" w:hAnsi="Times New Roman"/>
                <w:szCs w:val="22"/>
              </w:rPr>
              <w:t>«</w:t>
            </w:r>
            <w:r w:rsidRPr="001D6CAD">
              <w:rPr>
                <w:rFonts w:ascii="Times New Roman" w:hAnsi="Times New Roman"/>
                <w:szCs w:val="22"/>
              </w:rPr>
              <w:t>условное</w:t>
            </w:r>
            <w:r w:rsidR="00767514" w:rsidRPr="001D6CAD">
              <w:rPr>
                <w:rFonts w:ascii="Times New Roman" w:hAnsi="Times New Roman"/>
                <w:szCs w:val="22"/>
              </w:rPr>
              <w:t>»</w:t>
            </w:r>
            <w:r w:rsidRPr="001D6CAD">
              <w:rPr>
                <w:rFonts w:ascii="Times New Roman" w:hAnsi="Times New Roman"/>
                <w:szCs w:val="22"/>
              </w:rPr>
              <w:t xml:space="preserve">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иное).</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lastRenderedPageBreak/>
              <w:t>8.6. Сумма исполненного обязательства прошлых лет в валюте Российской Федерации</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Указывается исполненная сумма бюджетного обязательства прошлых лет с точностью до второго знака после запятой.</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8.7. Сумма неисполненного обязательства прошлых лет в валюте Российской Федерации</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8.8. Сумма на 20__ текущий финансовый год в валюте Российской Федерации с помесячной разбивкой</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 xml:space="preserve">В случае постановки на учет (изменения) бюджетного обязательства, возникшего на основании </w:t>
            </w:r>
            <w:r w:rsidR="009442BD" w:rsidRPr="001D6CAD">
              <w:rPr>
                <w:rFonts w:ascii="Times New Roman" w:hAnsi="Times New Roman"/>
                <w:szCs w:val="22"/>
              </w:rPr>
              <w:t>муниципаль</w:t>
            </w:r>
            <w:r w:rsidRPr="001D6CAD">
              <w:rPr>
                <w:rFonts w:ascii="Times New Roman" w:hAnsi="Times New Roman"/>
                <w:szCs w:val="22"/>
              </w:rPr>
              <w:t>ного контракта (договора), указывается график платежей с помесячной разбивкой текущего года исполнения контракта.</w:t>
            </w:r>
          </w:p>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8.9. Сумма в валюте Российской Федерации на плановый период и за пределами планового периода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 xml:space="preserve">В случае постановки на учет (изменения) бюджетного обязательства, возникшего на основании </w:t>
            </w:r>
            <w:r w:rsidR="009442BD" w:rsidRPr="001D6CAD">
              <w:rPr>
                <w:rFonts w:ascii="Times New Roman" w:hAnsi="Times New Roman"/>
                <w:szCs w:val="22"/>
              </w:rPr>
              <w:t>муниципаль</w:t>
            </w:r>
            <w:r w:rsidRPr="001D6CAD">
              <w:rPr>
                <w:rFonts w:ascii="Times New Roman" w:hAnsi="Times New Roman"/>
                <w:szCs w:val="22"/>
              </w:rPr>
              <w:t xml:space="preserve">ного контракта (договора), указывается график платежей по </w:t>
            </w:r>
            <w:r w:rsidR="00DF4CE9" w:rsidRPr="001D6CAD">
              <w:rPr>
                <w:rFonts w:ascii="Times New Roman" w:hAnsi="Times New Roman"/>
                <w:szCs w:val="22"/>
              </w:rPr>
              <w:t>муниципаль</w:t>
            </w:r>
            <w:r w:rsidRPr="001D6CAD">
              <w:rPr>
                <w:rFonts w:ascii="Times New Roman" w:hAnsi="Times New Roman"/>
                <w:szCs w:val="22"/>
              </w:rPr>
              <w:t>ному контракту (договору) в валюте Российской Федерации с годовой периодичностью.</w:t>
            </w:r>
          </w:p>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8.10. Дата выплаты по исполнительному документу</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Указывается дата ежемесячной выплаты по исполнению исполнительного документа, если выплаты имеют периодический характер.</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8.11. Аналитический код</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 xml:space="preserve">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w:t>
            </w:r>
            <w:r w:rsidR="00DB3CDB" w:rsidRPr="001D6CAD">
              <w:rPr>
                <w:rFonts w:ascii="Times New Roman" w:hAnsi="Times New Roman"/>
                <w:szCs w:val="22"/>
              </w:rPr>
              <w:t>бюджета МО</w:t>
            </w:r>
            <w:r w:rsidRPr="001D6CAD">
              <w:rPr>
                <w:rFonts w:ascii="Times New Roman" w:hAnsi="Times New Roman"/>
                <w:szCs w:val="22"/>
              </w:rPr>
              <w:t xml:space="preserve">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8.12. Примечание</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jc w:val="both"/>
              <w:rPr>
                <w:rFonts w:ascii="Times New Roman" w:hAnsi="Times New Roman"/>
                <w:szCs w:val="22"/>
              </w:rPr>
            </w:pPr>
            <w:r w:rsidRPr="001D6CAD">
              <w:rPr>
                <w:rFonts w:ascii="Times New Roman" w:hAnsi="Times New Roman"/>
                <w:szCs w:val="22"/>
              </w:rPr>
              <w:t>Иная информация, необходимая для постановки бюджетного обязательства на учет.</w:t>
            </w:r>
          </w:p>
        </w:tc>
      </w:tr>
      <w:tr w:rsidR="000A18E1" w:rsidRPr="001D6CAD" w:rsidTr="00BA0C57">
        <w:tc>
          <w:tcPr>
            <w:tcW w:w="3965" w:type="dxa"/>
            <w:tcBorders>
              <w:top w:val="single" w:sz="4" w:space="0" w:color="auto"/>
              <w:left w:val="single" w:sz="4" w:space="0" w:color="auto"/>
              <w:bottom w:val="single" w:sz="4" w:space="0" w:color="auto"/>
              <w:right w:val="single" w:sz="4" w:space="0" w:color="auto"/>
            </w:tcBorders>
          </w:tcPr>
          <w:p w:rsidR="000A18E1" w:rsidRPr="001D6CAD" w:rsidRDefault="000A18E1" w:rsidP="00F00178">
            <w:pPr>
              <w:pStyle w:val="s16"/>
              <w:spacing w:before="0" w:beforeAutospacing="0" w:after="0" w:afterAutospacing="0"/>
              <w:rPr>
                <w:color w:val="22272F"/>
                <w:sz w:val="22"/>
                <w:szCs w:val="22"/>
              </w:rPr>
            </w:pPr>
            <w:r w:rsidRPr="001D6CAD">
              <w:rPr>
                <w:color w:val="22272F"/>
                <w:sz w:val="22"/>
                <w:szCs w:val="22"/>
              </w:rPr>
              <w:t xml:space="preserve">8.13. Руководитель (уполномоченное </w:t>
            </w:r>
            <w:r w:rsidRPr="001D6CAD">
              <w:rPr>
                <w:color w:val="22272F"/>
                <w:sz w:val="22"/>
                <w:szCs w:val="22"/>
              </w:rPr>
              <w:lastRenderedPageBreak/>
              <w:t>лицо)</w:t>
            </w:r>
          </w:p>
        </w:tc>
        <w:tc>
          <w:tcPr>
            <w:tcW w:w="6241" w:type="dxa"/>
            <w:tcBorders>
              <w:top w:val="single" w:sz="4" w:space="0" w:color="auto"/>
              <w:left w:val="single" w:sz="4" w:space="0" w:color="auto"/>
              <w:bottom w:val="single" w:sz="4" w:space="0" w:color="auto"/>
              <w:right w:val="single" w:sz="4" w:space="0" w:color="auto"/>
            </w:tcBorders>
          </w:tcPr>
          <w:p w:rsidR="000A18E1" w:rsidRPr="001D6CAD" w:rsidRDefault="000A18E1" w:rsidP="00F00178">
            <w:pPr>
              <w:pStyle w:val="s1"/>
              <w:spacing w:before="0" w:beforeAutospacing="0" w:after="0" w:afterAutospacing="0"/>
              <w:jc w:val="both"/>
              <w:rPr>
                <w:color w:val="22272F"/>
                <w:sz w:val="22"/>
                <w:szCs w:val="22"/>
              </w:rPr>
            </w:pPr>
            <w:r w:rsidRPr="001D6CAD">
              <w:rPr>
                <w:color w:val="22272F"/>
                <w:sz w:val="22"/>
                <w:szCs w:val="22"/>
              </w:rPr>
              <w:lastRenderedPageBreak/>
              <w:t xml:space="preserve">Указывается должность, подпись, расшифровка подписи </w:t>
            </w:r>
            <w:r w:rsidRPr="001D6CAD">
              <w:rPr>
                <w:color w:val="22272F"/>
                <w:sz w:val="22"/>
                <w:szCs w:val="22"/>
              </w:rPr>
              <w:lastRenderedPageBreak/>
              <w:t>руководителя (уполномоченного лица), подписавшего Сведения о бюджетном обязательстве.</w:t>
            </w:r>
          </w:p>
        </w:tc>
      </w:tr>
    </w:tbl>
    <w:p w:rsidR="00582E04" w:rsidRPr="009D42F1" w:rsidRDefault="00582E04" w:rsidP="00F00178">
      <w:pPr>
        <w:pStyle w:val="ConsPlusNormal"/>
        <w:ind w:firstLine="709"/>
        <w:jc w:val="right"/>
        <w:rPr>
          <w:rFonts w:ascii="Times New Roman" w:hAnsi="Times New Roman"/>
          <w:szCs w:val="22"/>
        </w:rPr>
      </w:pPr>
    </w:p>
    <w:p w:rsidR="008B1C05" w:rsidRPr="009D42F1" w:rsidRDefault="008B1C05" w:rsidP="00F00178">
      <w:pPr>
        <w:pStyle w:val="ConsPlusNormal"/>
        <w:ind w:firstLine="709"/>
        <w:jc w:val="right"/>
        <w:rPr>
          <w:rFonts w:ascii="Times New Roman" w:hAnsi="Times New Roman"/>
          <w:szCs w:val="22"/>
        </w:rPr>
      </w:pPr>
      <w:r w:rsidRPr="009D42F1">
        <w:rPr>
          <w:rFonts w:ascii="Times New Roman" w:hAnsi="Times New Roman"/>
          <w:szCs w:val="22"/>
        </w:rPr>
        <w:t xml:space="preserve">Приложение </w:t>
      </w:r>
      <w:r w:rsidR="00923CFE" w:rsidRPr="009D42F1">
        <w:rPr>
          <w:rFonts w:ascii="Times New Roman" w:hAnsi="Times New Roman"/>
          <w:szCs w:val="22"/>
        </w:rPr>
        <w:t>№</w:t>
      </w:r>
      <w:r w:rsidRPr="009D42F1">
        <w:rPr>
          <w:rFonts w:ascii="Times New Roman" w:hAnsi="Times New Roman"/>
          <w:szCs w:val="22"/>
        </w:rPr>
        <w:t xml:space="preserve"> 2</w:t>
      </w:r>
    </w:p>
    <w:p w:rsidR="00DE7572" w:rsidRPr="009D42F1" w:rsidRDefault="00DE7572" w:rsidP="00F00178">
      <w:pPr>
        <w:pStyle w:val="ConsPlusNormal"/>
        <w:ind w:left="5041"/>
        <w:jc w:val="right"/>
        <w:rPr>
          <w:rFonts w:ascii="Times New Roman" w:hAnsi="Times New Roman" w:cs="Times New Roman"/>
          <w:szCs w:val="22"/>
        </w:rPr>
      </w:pPr>
      <w:r w:rsidRPr="009D42F1">
        <w:rPr>
          <w:rFonts w:ascii="Times New Roman" w:hAnsi="Times New Roman" w:cs="Times New Roman"/>
          <w:szCs w:val="22"/>
        </w:rPr>
        <w:t>к Порядку учета бюджетных и денежных обязательств получателей средств бюджета муниципального образования «</w:t>
      </w:r>
      <w:proofErr w:type="spellStart"/>
      <w:r w:rsidR="00100740" w:rsidRPr="009D42F1">
        <w:rPr>
          <w:rFonts w:ascii="Times New Roman" w:hAnsi="Times New Roman" w:cs="Times New Roman"/>
          <w:szCs w:val="22"/>
        </w:rPr>
        <w:t>Косоржанский</w:t>
      </w:r>
      <w:proofErr w:type="spellEnd"/>
      <w:r w:rsidRPr="009D42F1">
        <w:rPr>
          <w:rFonts w:ascii="Times New Roman" w:hAnsi="Times New Roman" w:cs="Times New Roman"/>
          <w:szCs w:val="22"/>
        </w:rPr>
        <w:t xml:space="preserve"> с</w:t>
      </w:r>
      <w:r w:rsidR="00A94EA9" w:rsidRPr="009D42F1">
        <w:rPr>
          <w:rFonts w:ascii="Times New Roman" w:hAnsi="Times New Roman" w:cs="Times New Roman"/>
          <w:szCs w:val="22"/>
        </w:rPr>
        <w:t xml:space="preserve">ельсовет» </w:t>
      </w:r>
      <w:proofErr w:type="spellStart"/>
      <w:r w:rsidR="006D2093" w:rsidRPr="009D42F1">
        <w:rPr>
          <w:rFonts w:ascii="Times New Roman" w:hAnsi="Times New Roman" w:cs="Times New Roman"/>
          <w:szCs w:val="22"/>
        </w:rPr>
        <w:t>Щигровского</w:t>
      </w:r>
      <w:proofErr w:type="spellEnd"/>
      <w:r w:rsidR="00A94EA9" w:rsidRPr="009D42F1">
        <w:rPr>
          <w:rFonts w:ascii="Times New Roman" w:hAnsi="Times New Roman" w:cs="Times New Roman"/>
          <w:szCs w:val="22"/>
        </w:rPr>
        <w:t xml:space="preserve"> района </w:t>
      </w:r>
      <w:r w:rsidRPr="009D42F1">
        <w:rPr>
          <w:rFonts w:ascii="Times New Roman" w:hAnsi="Times New Roman" w:cs="Times New Roman"/>
          <w:szCs w:val="22"/>
        </w:rPr>
        <w:t xml:space="preserve">Курской области органом, осуществляющим полномочия по учету бюджетных и денежных </w:t>
      </w:r>
      <w:r w:rsidR="00F15A84" w:rsidRPr="009D42F1">
        <w:rPr>
          <w:rFonts w:ascii="Times New Roman" w:hAnsi="Times New Roman" w:cs="Times New Roman"/>
          <w:szCs w:val="22"/>
        </w:rPr>
        <w:t xml:space="preserve">обязательств, утвержденному </w:t>
      </w:r>
      <w:r w:rsidR="009D42F1" w:rsidRPr="009D42F1">
        <w:rPr>
          <w:rFonts w:ascii="Times New Roman" w:hAnsi="Times New Roman" w:cs="Times New Roman"/>
          <w:szCs w:val="22"/>
        </w:rPr>
        <w:t>распоряжением</w:t>
      </w:r>
      <w:r w:rsidR="00F15A84" w:rsidRPr="009D42F1">
        <w:rPr>
          <w:rFonts w:ascii="Times New Roman" w:hAnsi="Times New Roman" w:cs="Times New Roman"/>
          <w:szCs w:val="22"/>
        </w:rPr>
        <w:t xml:space="preserve"> </w:t>
      </w:r>
      <w:r w:rsidRPr="009D42F1">
        <w:rPr>
          <w:rFonts w:ascii="Times New Roman" w:hAnsi="Times New Roman" w:cs="Times New Roman"/>
          <w:szCs w:val="22"/>
        </w:rPr>
        <w:t xml:space="preserve">Администрации </w:t>
      </w:r>
    </w:p>
    <w:p w:rsidR="00DE7572" w:rsidRPr="009D42F1" w:rsidRDefault="00100740" w:rsidP="00F00178">
      <w:pPr>
        <w:pStyle w:val="ConsPlusNormal"/>
        <w:ind w:left="5041"/>
        <w:jc w:val="right"/>
        <w:rPr>
          <w:rFonts w:ascii="Times New Roman" w:hAnsi="Times New Roman" w:cs="Times New Roman"/>
          <w:szCs w:val="22"/>
        </w:rPr>
      </w:pPr>
      <w:proofErr w:type="spellStart"/>
      <w:r w:rsidRPr="009D42F1">
        <w:rPr>
          <w:rFonts w:ascii="Times New Roman" w:hAnsi="Times New Roman" w:cs="Times New Roman"/>
          <w:szCs w:val="22"/>
        </w:rPr>
        <w:t>Косоржанского</w:t>
      </w:r>
      <w:proofErr w:type="spellEnd"/>
      <w:r w:rsidR="00DE7572" w:rsidRPr="009D42F1">
        <w:rPr>
          <w:rFonts w:ascii="Times New Roman" w:hAnsi="Times New Roman" w:cs="Times New Roman"/>
          <w:szCs w:val="22"/>
        </w:rPr>
        <w:t xml:space="preserve"> сельсовета</w:t>
      </w:r>
    </w:p>
    <w:p w:rsidR="00DE7572" w:rsidRPr="009D42F1" w:rsidRDefault="006D2093" w:rsidP="00F00178">
      <w:pPr>
        <w:pStyle w:val="ConsPlusNormal"/>
        <w:ind w:left="5041"/>
        <w:jc w:val="right"/>
        <w:rPr>
          <w:rFonts w:ascii="Times New Roman" w:hAnsi="Times New Roman" w:cs="Times New Roman"/>
          <w:szCs w:val="22"/>
        </w:rPr>
      </w:pPr>
      <w:proofErr w:type="spellStart"/>
      <w:r w:rsidRPr="009D42F1">
        <w:rPr>
          <w:rFonts w:ascii="Times New Roman" w:hAnsi="Times New Roman" w:cs="Times New Roman"/>
          <w:szCs w:val="22"/>
        </w:rPr>
        <w:t>Щигровского</w:t>
      </w:r>
      <w:proofErr w:type="spellEnd"/>
      <w:r w:rsidR="00DE7572" w:rsidRPr="009D42F1">
        <w:rPr>
          <w:rFonts w:ascii="Times New Roman" w:hAnsi="Times New Roman" w:cs="Times New Roman"/>
          <w:szCs w:val="22"/>
        </w:rPr>
        <w:t xml:space="preserve"> района</w:t>
      </w:r>
    </w:p>
    <w:p w:rsidR="00DE7572" w:rsidRPr="009D42F1" w:rsidRDefault="00DE7572" w:rsidP="00F00178">
      <w:pPr>
        <w:pStyle w:val="ConsPlusNormal"/>
        <w:ind w:left="5041"/>
        <w:jc w:val="right"/>
        <w:rPr>
          <w:rFonts w:ascii="Times New Roman" w:hAnsi="Times New Roman" w:cs="Times New Roman"/>
          <w:szCs w:val="22"/>
        </w:rPr>
      </w:pPr>
      <w:r w:rsidRPr="009D42F1">
        <w:rPr>
          <w:rFonts w:ascii="Times New Roman" w:hAnsi="Times New Roman" w:cs="Times New Roman"/>
          <w:szCs w:val="22"/>
        </w:rPr>
        <w:t>Курской области</w:t>
      </w:r>
    </w:p>
    <w:p w:rsidR="00DE7572" w:rsidRPr="009D42F1" w:rsidRDefault="006D2093" w:rsidP="00F00178">
      <w:pPr>
        <w:pStyle w:val="ConsPlusNormal"/>
        <w:ind w:left="5041"/>
        <w:jc w:val="center"/>
        <w:rPr>
          <w:rFonts w:ascii="Times New Roman" w:hAnsi="Times New Roman"/>
          <w:szCs w:val="22"/>
        </w:rPr>
      </w:pPr>
      <w:r w:rsidRPr="009D42F1">
        <w:rPr>
          <w:rFonts w:ascii="Times New Roman" w:hAnsi="Times New Roman" w:cs="Times New Roman"/>
          <w:szCs w:val="22"/>
        </w:rPr>
        <w:t xml:space="preserve">    </w:t>
      </w:r>
      <w:r w:rsidR="009D42F1" w:rsidRPr="009D42F1">
        <w:rPr>
          <w:rFonts w:ascii="Times New Roman" w:hAnsi="Times New Roman" w:cs="Times New Roman"/>
          <w:szCs w:val="22"/>
        </w:rPr>
        <w:t xml:space="preserve">                             </w:t>
      </w:r>
      <w:r w:rsidR="00C24EF9" w:rsidRPr="009D42F1">
        <w:rPr>
          <w:rFonts w:ascii="Times New Roman" w:hAnsi="Times New Roman" w:cs="Times New Roman"/>
          <w:szCs w:val="22"/>
        </w:rPr>
        <w:t xml:space="preserve">  </w:t>
      </w:r>
      <w:r w:rsidRPr="009D42F1">
        <w:rPr>
          <w:rFonts w:ascii="Times New Roman" w:hAnsi="Times New Roman" w:cs="Times New Roman"/>
          <w:szCs w:val="22"/>
        </w:rPr>
        <w:t xml:space="preserve"> </w:t>
      </w:r>
      <w:r w:rsidR="00415FF4">
        <w:rPr>
          <w:rFonts w:ascii="Times New Roman" w:hAnsi="Times New Roman" w:cs="Times New Roman"/>
          <w:szCs w:val="22"/>
        </w:rPr>
        <w:t xml:space="preserve">                    </w:t>
      </w:r>
      <w:r w:rsidRPr="009D42F1">
        <w:rPr>
          <w:rFonts w:ascii="Times New Roman" w:hAnsi="Times New Roman" w:cs="Times New Roman"/>
          <w:szCs w:val="22"/>
        </w:rPr>
        <w:t xml:space="preserve">от  </w:t>
      </w:r>
      <w:r w:rsidR="009D42F1" w:rsidRPr="009D42F1">
        <w:rPr>
          <w:rFonts w:ascii="Times New Roman" w:hAnsi="Times New Roman" w:cs="Times New Roman"/>
          <w:szCs w:val="22"/>
        </w:rPr>
        <w:t>29.01.</w:t>
      </w:r>
      <w:r w:rsidR="00DE7572" w:rsidRPr="009D42F1">
        <w:rPr>
          <w:rFonts w:ascii="Times New Roman" w:hAnsi="Times New Roman" w:cs="Times New Roman"/>
          <w:szCs w:val="22"/>
        </w:rPr>
        <w:t>202</w:t>
      </w:r>
      <w:r w:rsidRPr="009D42F1">
        <w:rPr>
          <w:rFonts w:ascii="Times New Roman" w:hAnsi="Times New Roman" w:cs="Times New Roman"/>
          <w:szCs w:val="22"/>
        </w:rPr>
        <w:t>4</w:t>
      </w:r>
      <w:r w:rsidR="00DE7572" w:rsidRPr="009D42F1">
        <w:rPr>
          <w:rFonts w:ascii="Times New Roman" w:hAnsi="Times New Roman" w:cs="Times New Roman"/>
          <w:szCs w:val="22"/>
        </w:rPr>
        <w:t xml:space="preserve"> № </w:t>
      </w:r>
      <w:r w:rsidR="009D42F1" w:rsidRPr="009D42F1">
        <w:rPr>
          <w:rFonts w:ascii="Times New Roman" w:hAnsi="Times New Roman" w:cs="Times New Roman"/>
          <w:szCs w:val="22"/>
        </w:rPr>
        <w:t>2-р</w:t>
      </w:r>
    </w:p>
    <w:p w:rsidR="008B1C05" w:rsidRPr="001D6CAD" w:rsidRDefault="00C24EF9" w:rsidP="00F00178">
      <w:pPr>
        <w:pStyle w:val="ConsPlusNormal"/>
        <w:ind w:firstLine="709"/>
        <w:jc w:val="center"/>
        <w:rPr>
          <w:rFonts w:ascii="Times New Roman" w:hAnsi="Times New Roman"/>
          <w:b/>
          <w:szCs w:val="22"/>
        </w:rPr>
      </w:pPr>
      <w:r w:rsidRPr="001D6CAD">
        <w:rPr>
          <w:rFonts w:ascii="Times New Roman" w:hAnsi="Times New Roman"/>
          <w:b/>
          <w:szCs w:val="22"/>
        </w:rPr>
        <w:t>РЕКВИЗИТЫ</w:t>
      </w:r>
    </w:p>
    <w:p w:rsidR="008B1C05" w:rsidRPr="001D6CAD" w:rsidRDefault="00C24EF9" w:rsidP="00F00178">
      <w:pPr>
        <w:pStyle w:val="ConsPlusNormal"/>
        <w:ind w:firstLine="709"/>
        <w:jc w:val="center"/>
        <w:rPr>
          <w:rFonts w:ascii="Times New Roman" w:hAnsi="Times New Roman"/>
          <w:b/>
          <w:szCs w:val="22"/>
        </w:rPr>
      </w:pPr>
      <w:r w:rsidRPr="001D6CAD">
        <w:rPr>
          <w:rFonts w:ascii="Times New Roman" w:hAnsi="Times New Roman"/>
          <w:b/>
          <w:szCs w:val="22"/>
        </w:rPr>
        <w:t>СВЕДЕНИЯ О ДЕНЕЖНОМ ОБЯЗАТЕЛЬСТВЕ</w:t>
      </w:r>
    </w:p>
    <w:p w:rsidR="008B1C05" w:rsidRPr="001D6CAD" w:rsidRDefault="008B1C05" w:rsidP="00F00178">
      <w:pPr>
        <w:pStyle w:val="ConsPlusNormal"/>
        <w:ind w:firstLine="709"/>
        <w:rPr>
          <w:rFonts w:ascii="Times New Roman" w:hAnsi="Times New Roman"/>
          <w:szCs w:val="22"/>
        </w:rPr>
      </w:pPr>
    </w:p>
    <w:tbl>
      <w:tblPr>
        <w:tblW w:w="10206" w:type="dxa"/>
        <w:tblInd w:w="62" w:type="dxa"/>
        <w:tblLayout w:type="fixed"/>
        <w:tblCellMar>
          <w:top w:w="102" w:type="dxa"/>
          <w:left w:w="62" w:type="dxa"/>
          <w:bottom w:w="102" w:type="dxa"/>
          <w:right w:w="62" w:type="dxa"/>
        </w:tblCellMar>
        <w:tblLook w:val="0000"/>
      </w:tblPr>
      <w:tblGrid>
        <w:gridCol w:w="3965"/>
        <w:gridCol w:w="6241"/>
      </w:tblGrid>
      <w:tr w:rsidR="008B1C05" w:rsidRPr="001D6CAD" w:rsidTr="00BA0C57">
        <w:tc>
          <w:tcPr>
            <w:tcW w:w="10206" w:type="dxa"/>
            <w:gridSpan w:val="2"/>
            <w:tcBorders>
              <w:bottom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Единица измерения: руб.</w:t>
            </w:r>
          </w:p>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(с точностью до второго десятичного знака)</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709"/>
              <w:jc w:val="center"/>
              <w:rPr>
                <w:rFonts w:ascii="Times New Roman" w:hAnsi="Times New Roman"/>
                <w:szCs w:val="22"/>
              </w:rPr>
            </w:pPr>
            <w:r w:rsidRPr="001D6CAD">
              <w:rPr>
                <w:rFonts w:ascii="Times New Roman" w:hAnsi="Times New Roman"/>
                <w:szCs w:val="22"/>
              </w:rPr>
              <w:t>Наименование информации (реквизита, показателя)</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tabs>
                <w:tab w:val="left" w:pos="5880"/>
              </w:tabs>
              <w:ind w:firstLine="709"/>
              <w:jc w:val="center"/>
              <w:rPr>
                <w:rFonts w:ascii="Times New Roman" w:hAnsi="Times New Roman"/>
                <w:szCs w:val="22"/>
              </w:rPr>
            </w:pPr>
            <w:r w:rsidRPr="001D6CAD">
              <w:rPr>
                <w:rFonts w:ascii="Times New Roman" w:hAnsi="Times New Roman"/>
                <w:szCs w:val="22"/>
              </w:rPr>
              <w:t>Правила формирования информации (реквизита, показателя)</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 xml:space="preserve">1. Номер сведений о денежном обязательстве получателя средств </w:t>
            </w:r>
            <w:r w:rsidR="00DB3CDB" w:rsidRPr="001D6CAD">
              <w:rPr>
                <w:rFonts w:ascii="Times New Roman" w:hAnsi="Times New Roman"/>
                <w:szCs w:val="22"/>
              </w:rPr>
              <w:t>бюджета МО</w:t>
            </w:r>
            <w:r w:rsidRPr="001D6CAD">
              <w:rPr>
                <w:rFonts w:ascii="Times New Roman" w:hAnsi="Times New Roman"/>
                <w:szCs w:val="22"/>
              </w:rPr>
              <w:t xml:space="preserve"> (далее - соответственно Сведения о денежном обязательстве, денежное обязательство)</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Указывается порядковый номер Сведений о денежном обязательстве.</w:t>
            </w:r>
          </w:p>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2. Дата Сведений о денежном обязательстве</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Указывается дата подписания Сведений о денежном обязательстве получателем бюджетных средств.</w:t>
            </w:r>
          </w:p>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3. Учетный номер денежного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Указывается при внесении изменений в поставленное на учет денежное обязательство.</w:t>
            </w:r>
          </w:p>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Указывается учетный номер денежного обязательства, в которое вносятся изменения, присвоенный ему при постановке на учет.</w:t>
            </w:r>
          </w:p>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4. Учетный номер 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 xml:space="preserve">При формировании Сведений о денежном обязательстве, предусматривающих внесение изменений в поставленное на </w:t>
            </w:r>
            <w:r w:rsidRPr="001D6CAD">
              <w:rPr>
                <w:rFonts w:ascii="Times New Roman" w:hAnsi="Times New Roman"/>
                <w:szCs w:val="22"/>
              </w:rPr>
              <w:lastRenderedPageBreak/>
              <w:t>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lastRenderedPageBreak/>
              <w:t>5. Уникальный код объекта капитального строительства или объекта недвижимого имущества (мероприятия по информатизации)</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Указывается уникальный код объекта капитального строительства или объекта недвижимого имущества.</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6. Информация о получателе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6.1. Получатель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 xml:space="preserve">Указывается наименование получателя средств </w:t>
            </w:r>
            <w:r w:rsidR="00DB3CDB" w:rsidRPr="001D6CAD">
              <w:rPr>
                <w:rFonts w:ascii="Times New Roman" w:hAnsi="Times New Roman"/>
                <w:szCs w:val="22"/>
              </w:rPr>
              <w:t>бюджета МО</w:t>
            </w:r>
            <w:r w:rsidRPr="001D6CAD">
              <w:rPr>
                <w:rFonts w:ascii="Times New Roman" w:hAnsi="Times New Roman"/>
                <w:szCs w:val="22"/>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6.2. Код получателя бюджетных средств по Сводному реестру</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 xml:space="preserve">Указывается код получателя средств </w:t>
            </w:r>
            <w:r w:rsidR="00DB3CDB" w:rsidRPr="001D6CAD">
              <w:rPr>
                <w:rFonts w:ascii="Times New Roman" w:hAnsi="Times New Roman"/>
                <w:szCs w:val="22"/>
              </w:rPr>
              <w:t>бюджета МО</w:t>
            </w:r>
            <w:r w:rsidRPr="001D6CAD">
              <w:rPr>
                <w:rFonts w:ascii="Times New Roman" w:hAnsi="Times New Roman"/>
                <w:szCs w:val="22"/>
              </w:rPr>
              <w:t>.</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6.3. Номер лицевого счета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 xml:space="preserve">Указывается номер соответствующего лицевого счета получателя средств </w:t>
            </w:r>
            <w:r w:rsidR="00DB3CDB" w:rsidRPr="001D6CAD">
              <w:rPr>
                <w:rFonts w:ascii="Times New Roman" w:hAnsi="Times New Roman"/>
                <w:szCs w:val="22"/>
              </w:rPr>
              <w:t>бюджета МО</w:t>
            </w:r>
            <w:r w:rsidRPr="001D6CAD">
              <w:rPr>
                <w:rFonts w:ascii="Times New Roman" w:hAnsi="Times New Roman"/>
                <w:szCs w:val="22"/>
              </w:rPr>
              <w:t>.</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6.4. Главный распорядитель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 xml:space="preserve">Указывается наименование главного распорядителя средств </w:t>
            </w:r>
            <w:r w:rsidR="00DB3CDB" w:rsidRPr="001D6CAD">
              <w:rPr>
                <w:rFonts w:ascii="Times New Roman" w:hAnsi="Times New Roman"/>
                <w:szCs w:val="22"/>
              </w:rPr>
              <w:t>бюджета МО</w:t>
            </w:r>
            <w:r w:rsidRPr="001D6CAD">
              <w:rPr>
                <w:rFonts w:ascii="Times New Roman" w:hAnsi="Times New Roman"/>
                <w:szCs w:val="22"/>
              </w:rPr>
              <w:t>, соответствующее реестровой записи Сводного реестра.</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6.5. Глава по БК</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 xml:space="preserve">Указывается глава главного распорядителя средств </w:t>
            </w:r>
            <w:r w:rsidR="00DB3CDB" w:rsidRPr="001D6CAD">
              <w:rPr>
                <w:rFonts w:ascii="Times New Roman" w:hAnsi="Times New Roman"/>
                <w:szCs w:val="22"/>
              </w:rPr>
              <w:t>бюджета МО</w:t>
            </w:r>
            <w:r w:rsidRPr="001D6CAD">
              <w:rPr>
                <w:rFonts w:ascii="Times New Roman" w:hAnsi="Times New Roman"/>
                <w:szCs w:val="22"/>
              </w:rPr>
              <w:t xml:space="preserve"> по бюджетной классификации Российской Федерации.</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6.6. Наименование бюджета</w:t>
            </w:r>
          </w:p>
        </w:tc>
        <w:tc>
          <w:tcPr>
            <w:tcW w:w="6241" w:type="dxa"/>
            <w:tcBorders>
              <w:top w:val="single" w:sz="4" w:space="0" w:color="auto"/>
              <w:left w:val="single" w:sz="4" w:space="0" w:color="auto"/>
              <w:bottom w:val="single" w:sz="4" w:space="0" w:color="auto"/>
              <w:right w:val="single" w:sz="4" w:space="0" w:color="auto"/>
            </w:tcBorders>
          </w:tcPr>
          <w:p w:rsidR="00256E2B" w:rsidRPr="005E3703" w:rsidRDefault="008B1C05" w:rsidP="00F00178">
            <w:pPr>
              <w:pStyle w:val="ConsPlusNormal"/>
              <w:jc w:val="both"/>
              <w:rPr>
                <w:rFonts w:ascii="Times New Roman" w:hAnsi="Times New Roman"/>
                <w:i/>
                <w:szCs w:val="22"/>
              </w:rPr>
            </w:pPr>
            <w:r w:rsidRPr="001D6CAD">
              <w:rPr>
                <w:rFonts w:ascii="Times New Roman" w:hAnsi="Times New Roman"/>
                <w:szCs w:val="22"/>
              </w:rPr>
              <w:t xml:space="preserve"> </w:t>
            </w:r>
            <w:r w:rsidR="00256E2B" w:rsidRPr="001D6CAD">
              <w:rPr>
                <w:rFonts w:ascii="Times New Roman" w:hAnsi="Times New Roman"/>
                <w:szCs w:val="22"/>
              </w:rPr>
              <w:t xml:space="preserve">Указывается наименование бюджета -  Бюджет муниципального образования </w:t>
            </w:r>
            <w:r w:rsidR="00256E2B" w:rsidRPr="00F47513">
              <w:rPr>
                <w:rFonts w:ascii="Times New Roman" w:hAnsi="Times New Roman"/>
                <w:szCs w:val="22"/>
              </w:rPr>
              <w:t>«</w:t>
            </w:r>
            <w:proofErr w:type="spellStart"/>
            <w:r w:rsidR="00100740" w:rsidRPr="00F47513">
              <w:rPr>
                <w:rFonts w:ascii="Times New Roman" w:hAnsi="Times New Roman"/>
                <w:szCs w:val="22"/>
              </w:rPr>
              <w:t>Косоржанский</w:t>
            </w:r>
            <w:proofErr w:type="spellEnd"/>
            <w:r w:rsidR="00256E2B" w:rsidRPr="00F47513">
              <w:rPr>
                <w:rFonts w:ascii="Times New Roman" w:hAnsi="Times New Roman"/>
                <w:szCs w:val="22"/>
              </w:rPr>
              <w:t xml:space="preserve"> сельсовет» </w:t>
            </w:r>
            <w:proofErr w:type="spellStart"/>
            <w:r w:rsidR="00256E2B" w:rsidRPr="00F47513">
              <w:rPr>
                <w:rFonts w:ascii="Times New Roman" w:hAnsi="Times New Roman"/>
                <w:szCs w:val="22"/>
              </w:rPr>
              <w:t>Щигровского</w:t>
            </w:r>
            <w:proofErr w:type="spellEnd"/>
            <w:r w:rsidR="00256E2B" w:rsidRPr="00F47513">
              <w:rPr>
                <w:rFonts w:ascii="Times New Roman" w:hAnsi="Times New Roman"/>
                <w:szCs w:val="22"/>
              </w:rPr>
              <w:t xml:space="preserve"> района Курской области.</w:t>
            </w:r>
          </w:p>
          <w:p w:rsidR="008B1C05" w:rsidRPr="001D6CAD" w:rsidRDefault="00256E2B" w:rsidP="00F00178">
            <w:pPr>
              <w:pStyle w:val="ConsPlusNormal"/>
              <w:jc w:val="both"/>
              <w:rPr>
                <w:rFonts w:ascii="Times New Roman" w:hAnsi="Times New Roman"/>
                <w:szCs w:val="22"/>
              </w:rPr>
            </w:pPr>
            <w:r w:rsidRPr="001D6CAD">
              <w:rPr>
                <w:rFonts w:ascii="Times New Roman" w:hAnsi="Times New Roman"/>
                <w:szCs w:val="22"/>
              </w:rPr>
              <w:t xml:space="preserve"> </w:t>
            </w:r>
            <w:r w:rsidR="008B1C05" w:rsidRPr="001D6CAD">
              <w:rPr>
                <w:rFonts w:ascii="Times New Roman" w:hAnsi="Times New Roman"/>
                <w:szCs w:val="22"/>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 xml:space="preserve">6.7. Код </w:t>
            </w:r>
            <w:hyperlink r:id="rId20" w:history="1">
              <w:r w:rsidRPr="001D6CAD">
                <w:rPr>
                  <w:rStyle w:val="a5"/>
                  <w:rFonts w:ascii="Times New Roman" w:hAnsi="Times New Roman" w:cs="Calibri"/>
                  <w:szCs w:val="22"/>
                </w:rPr>
                <w:t>ОКТМО</w:t>
              </w:r>
            </w:hyperlink>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 xml:space="preserve">Указывается код по Общероссийскому </w:t>
            </w:r>
            <w:hyperlink r:id="rId21" w:history="1">
              <w:r w:rsidRPr="001D6CAD">
                <w:rPr>
                  <w:rStyle w:val="a5"/>
                  <w:rFonts w:ascii="Times New Roman" w:hAnsi="Times New Roman" w:cs="Calibri"/>
                  <w:szCs w:val="22"/>
                </w:rPr>
                <w:t>классификатору</w:t>
              </w:r>
            </w:hyperlink>
            <w:r w:rsidRPr="001D6CAD">
              <w:rPr>
                <w:rFonts w:ascii="Times New Roman" w:hAnsi="Times New Roman"/>
                <w:szCs w:val="22"/>
              </w:rPr>
              <w:t xml:space="preserve"> территорий муниципальных образований территориального органа Федерального казначейства, финансового органа муниципального об</w:t>
            </w:r>
            <w:r w:rsidR="00256E2B" w:rsidRPr="001D6CAD">
              <w:rPr>
                <w:rFonts w:ascii="Times New Roman" w:hAnsi="Times New Roman"/>
                <w:szCs w:val="22"/>
              </w:rPr>
              <w:t>разования</w:t>
            </w:r>
            <w:r w:rsidRPr="001D6CAD">
              <w:rPr>
                <w:rFonts w:ascii="Times New Roman" w:hAnsi="Times New Roman"/>
                <w:szCs w:val="22"/>
              </w:rPr>
              <w:t>.</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6.8. Финансовый орган</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Указывается наименование финансового органа</w:t>
            </w:r>
            <w:r w:rsidR="009442BD" w:rsidRPr="001D6CAD">
              <w:rPr>
                <w:rFonts w:ascii="Times New Roman" w:hAnsi="Times New Roman"/>
                <w:szCs w:val="22"/>
              </w:rPr>
              <w:t>.</w:t>
            </w:r>
          </w:p>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6.9. Код по ОКПО</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Указывается код финансового органа по Общероссийскому классификатору предприятий и организаций.</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6.10. Территориальный орган Федерального казначейства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 xml:space="preserve">Указывается наименование территориального органа Федерального казначейства, в котором получателю средств </w:t>
            </w:r>
            <w:r w:rsidR="00DB3CDB" w:rsidRPr="001D6CAD">
              <w:rPr>
                <w:rFonts w:ascii="Times New Roman" w:hAnsi="Times New Roman"/>
                <w:szCs w:val="22"/>
              </w:rPr>
              <w:t>бюджета МО</w:t>
            </w:r>
            <w:r w:rsidRPr="001D6CAD">
              <w:rPr>
                <w:rFonts w:ascii="Times New Roman" w:hAnsi="Times New Roman"/>
                <w:szCs w:val="22"/>
              </w:rPr>
              <w:t xml:space="preserve">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w:t>
            </w:r>
            <w:r w:rsidRPr="001D6CAD">
              <w:rPr>
                <w:rFonts w:ascii="Times New Roman" w:hAnsi="Times New Roman"/>
                <w:szCs w:val="22"/>
              </w:rPr>
              <w:lastRenderedPageBreak/>
              <w:t>соответствующего денежного обязательства (далее - код соответствующий лицевой счет получателя бюджетных средств).</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lastRenderedPageBreak/>
              <w:t>6.11. Код органа Федерального казначейства (далее - КОФК)</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 xml:space="preserve">Указывается код органа Федерального казначейства, в котором получателю средств </w:t>
            </w:r>
            <w:r w:rsidR="00DB3CDB" w:rsidRPr="001D6CAD">
              <w:rPr>
                <w:rFonts w:ascii="Times New Roman" w:hAnsi="Times New Roman"/>
                <w:szCs w:val="22"/>
              </w:rPr>
              <w:t>бюджета МО</w:t>
            </w:r>
            <w:r w:rsidRPr="001D6CAD">
              <w:rPr>
                <w:rFonts w:ascii="Times New Roman" w:hAnsi="Times New Roman"/>
                <w:szCs w:val="22"/>
              </w:rPr>
              <w:t xml:space="preserve"> открыт соответствующий лицевой счет получателя бюджетных средств.</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6.12. Признак платежа, требующего подтверждения</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Указывается</w:t>
            </w:r>
            <w:r w:rsidR="00D64BDF" w:rsidRPr="001D6CAD">
              <w:rPr>
                <w:rFonts w:ascii="Times New Roman" w:hAnsi="Times New Roman"/>
                <w:szCs w:val="22"/>
              </w:rPr>
              <w:t xml:space="preserve"> </w:t>
            </w:r>
            <w:r w:rsidRPr="001D6CAD">
              <w:rPr>
                <w:rFonts w:ascii="Times New Roman" w:hAnsi="Times New Roman"/>
                <w:szCs w:val="22"/>
              </w:rPr>
              <w:t xml:space="preserve"> признак платежа, требующего подтверждения. По платежам, требующим подтверждения, указывается </w:t>
            </w:r>
            <w:r w:rsidR="009442BD" w:rsidRPr="001D6CAD">
              <w:rPr>
                <w:rFonts w:ascii="Times New Roman" w:hAnsi="Times New Roman"/>
                <w:szCs w:val="22"/>
              </w:rPr>
              <w:t>«</w:t>
            </w:r>
            <w:r w:rsidRPr="001D6CAD">
              <w:rPr>
                <w:rFonts w:ascii="Times New Roman" w:hAnsi="Times New Roman"/>
                <w:szCs w:val="22"/>
              </w:rPr>
              <w:t>Да</w:t>
            </w:r>
            <w:r w:rsidR="009442BD" w:rsidRPr="001D6CAD">
              <w:rPr>
                <w:rFonts w:ascii="Times New Roman" w:hAnsi="Times New Roman"/>
                <w:szCs w:val="22"/>
              </w:rPr>
              <w:t>»</w:t>
            </w:r>
            <w:r w:rsidRPr="001D6CAD">
              <w:rPr>
                <w:rFonts w:ascii="Times New Roman" w:hAnsi="Times New Roman"/>
                <w:szCs w:val="22"/>
              </w:rPr>
              <w:t xml:space="preserve">, если платеж не требует подтверждения, указывается </w:t>
            </w:r>
            <w:r w:rsidR="009442BD" w:rsidRPr="001D6CAD">
              <w:rPr>
                <w:rFonts w:ascii="Times New Roman" w:hAnsi="Times New Roman"/>
                <w:szCs w:val="22"/>
              </w:rPr>
              <w:t>«</w:t>
            </w:r>
            <w:r w:rsidRPr="001D6CAD">
              <w:rPr>
                <w:rFonts w:ascii="Times New Roman" w:hAnsi="Times New Roman"/>
                <w:szCs w:val="22"/>
              </w:rPr>
              <w:t>Нет</w:t>
            </w:r>
            <w:r w:rsidR="009442BD" w:rsidRPr="001D6CAD">
              <w:rPr>
                <w:rFonts w:ascii="Times New Roman" w:hAnsi="Times New Roman"/>
                <w:szCs w:val="22"/>
              </w:rPr>
              <w:t>»</w:t>
            </w:r>
            <w:r w:rsidRPr="001D6CAD">
              <w:rPr>
                <w:rFonts w:ascii="Times New Roman" w:hAnsi="Times New Roman"/>
                <w:szCs w:val="22"/>
              </w:rPr>
              <w:t>.</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7. Реквизиты документа, подтверждающего возникновение денежного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7.1. Вид</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Указывается наименование документа, являющегося основанием для возникновения денежного обязательства.</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7.2. Номер</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Указывается номер документа, подтверждающего возникновение денежного обязательства.</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bookmarkStart w:id="34" w:name="Par497"/>
            <w:bookmarkEnd w:id="34"/>
            <w:r w:rsidRPr="001D6CAD">
              <w:rPr>
                <w:rFonts w:ascii="Times New Roman" w:hAnsi="Times New Roman"/>
                <w:szCs w:val="22"/>
              </w:rPr>
              <w:t>7.3. Дата</w:t>
            </w:r>
          </w:p>
        </w:tc>
        <w:tc>
          <w:tcPr>
            <w:tcW w:w="6241" w:type="dxa"/>
            <w:tcBorders>
              <w:top w:val="single" w:sz="4" w:space="0" w:color="auto"/>
              <w:left w:val="single" w:sz="4" w:space="0" w:color="auto"/>
              <w:bottom w:val="single" w:sz="4" w:space="0" w:color="auto"/>
              <w:right w:val="single" w:sz="4" w:space="0" w:color="auto"/>
            </w:tcBorders>
          </w:tcPr>
          <w:p w:rsidR="00767514" w:rsidRPr="001D6CAD" w:rsidRDefault="00767514" w:rsidP="00F00178">
            <w:pPr>
              <w:pStyle w:val="ConsPlusNormal"/>
              <w:rPr>
                <w:rFonts w:ascii="Times New Roman" w:hAnsi="Times New Roman"/>
                <w:szCs w:val="22"/>
              </w:rPr>
            </w:pPr>
            <w:r w:rsidRPr="001D6CAD">
              <w:rPr>
                <w:rFonts w:ascii="Times New Roman" w:hAnsi="Times New Roman"/>
                <w:szCs w:val="22"/>
              </w:rPr>
              <w:t>Указывается дата документа, подтверждающего возникновение денежного обязательства.</w:t>
            </w:r>
          </w:p>
          <w:p w:rsidR="008B1C05" w:rsidRPr="001D6CAD" w:rsidRDefault="00767514" w:rsidP="00F00178">
            <w:pPr>
              <w:pStyle w:val="ConsPlusNormal"/>
              <w:jc w:val="both"/>
              <w:rPr>
                <w:rFonts w:ascii="Times New Roman" w:hAnsi="Times New Roman"/>
                <w:szCs w:val="22"/>
              </w:rPr>
            </w:pPr>
            <w:r w:rsidRPr="001D6CAD">
              <w:rPr>
                <w:rFonts w:ascii="Times New Roman" w:hAnsi="Times New Roman"/>
                <w:szCs w:val="22"/>
              </w:rPr>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бюджета МО такого документа.</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7.4. Сумма документа, подтверждающего возникновение денежного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Указывается сумма документа, подтверждающего возникновение денежного обязательства в валюте выплаты.</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7.5. Предмет</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Указывается наименование товаров (работ, услуг) в соответствии с документом, подтверждающим возникновение денежного обязательства.</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7.6. Наименование вида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Указывается наименование вида средств, за счет которых должна быть произведена кассовая выплата: средства бюджета.</w:t>
            </w:r>
          </w:p>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7.7. Код по бюджетной классификации (далее - Код по БК)</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 xml:space="preserve">Указывается код классификации расходов </w:t>
            </w:r>
            <w:r w:rsidR="00DB3CDB" w:rsidRPr="001D6CAD">
              <w:rPr>
                <w:rFonts w:ascii="Times New Roman" w:hAnsi="Times New Roman"/>
                <w:szCs w:val="22"/>
              </w:rPr>
              <w:t>бюджета МО</w:t>
            </w:r>
            <w:r w:rsidRPr="001D6CAD">
              <w:rPr>
                <w:rFonts w:ascii="Times New Roman" w:hAnsi="Times New Roman"/>
                <w:szCs w:val="22"/>
              </w:rPr>
              <w:t xml:space="preserve"> в соответствии с предметом документа-основания.</w:t>
            </w:r>
          </w:p>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w:t>
            </w:r>
            <w:r w:rsidR="00DB3CDB" w:rsidRPr="001D6CAD">
              <w:rPr>
                <w:rFonts w:ascii="Times New Roman" w:hAnsi="Times New Roman"/>
                <w:szCs w:val="22"/>
              </w:rPr>
              <w:t>бюджета МО</w:t>
            </w:r>
            <w:r w:rsidRPr="001D6CAD">
              <w:rPr>
                <w:rFonts w:ascii="Times New Roman" w:hAnsi="Times New Roman"/>
                <w:szCs w:val="22"/>
              </w:rPr>
              <w:t xml:space="preserve"> на основании информации, представленной должником.</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7.8. Аналитический код</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 xml:space="preserve">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Федерального </w:t>
            </w:r>
            <w:r w:rsidRPr="001D6CAD">
              <w:rPr>
                <w:rFonts w:ascii="Times New Roman" w:hAnsi="Times New Roman"/>
                <w:szCs w:val="22"/>
              </w:rPr>
              <w:lastRenderedPageBreak/>
              <w:t>казначейства для учета операций со средствами юридических лиц, не являющихся участниками бюджетного процесса).</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lastRenderedPageBreak/>
              <w:t>7.9. Сумма в рублевом эквиваленте всего</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Указывается сумма денежного обязательства в валюте Российской Федерации.</w:t>
            </w:r>
          </w:p>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7.10. Код валюты</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 xml:space="preserve">Указывается код валюты, в которой принято денежное обязательство, в соответствии с Общероссийским </w:t>
            </w:r>
            <w:hyperlink r:id="rId22" w:history="1">
              <w:r w:rsidRPr="001D6CAD">
                <w:rPr>
                  <w:rStyle w:val="a5"/>
                  <w:rFonts w:ascii="Times New Roman" w:hAnsi="Times New Roman" w:cs="Calibri"/>
                  <w:szCs w:val="22"/>
                </w:rPr>
                <w:t>классификатором</w:t>
              </w:r>
            </w:hyperlink>
            <w:r w:rsidRPr="001D6CAD">
              <w:rPr>
                <w:rFonts w:ascii="Times New Roman" w:hAnsi="Times New Roman"/>
                <w:szCs w:val="22"/>
              </w:rPr>
              <w:t xml:space="preserve"> валют.</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7.11. в том числе перечислено средств, требующих подтверждения</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 xml:space="preserve">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w:t>
            </w:r>
            <w:r w:rsidR="00D4329F" w:rsidRPr="001D6CAD">
              <w:rPr>
                <w:rFonts w:ascii="Times New Roman" w:hAnsi="Times New Roman"/>
                <w:szCs w:val="22"/>
              </w:rPr>
              <w:t>«</w:t>
            </w:r>
            <w:r w:rsidRPr="001D6CAD">
              <w:rPr>
                <w:rFonts w:ascii="Times New Roman" w:hAnsi="Times New Roman"/>
                <w:szCs w:val="22"/>
              </w:rPr>
              <w:t>Признак платежа, требующего подтверждения</w:t>
            </w:r>
            <w:r w:rsidR="00D4329F" w:rsidRPr="001D6CAD">
              <w:rPr>
                <w:rFonts w:ascii="Times New Roman" w:hAnsi="Times New Roman"/>
                <w:szCs w:val="22"/>
              </w:rPr>
              <w:t>»</w:t>
            </w:r>
            <w:r w:rsidRPr="001D6CAD">
              <w:rPr>
                <w:rFonts w:ascii="Times New Roman" w:hAnsi="Times New Roman"/>
                <w:szCs w:val="22"/>
              </w:rPr>
              <w:t xml:space="preserve"> указано </w:t>
            </w:r>
            <w:r w:rsidR="009442BD" w:rsidRPr="001D6CAD">
              <w:rPr>
                <w:rFonts w:ascii="Times New Roman" w:hAnsi="Times New Roman"/>
                <w:szCs w:val="22"/>
              </w:rPr>
              <w:t>«</w:t>
            </w:r>
            <w:r w:rsidRPr="001D6CAD">
              <w:rPr>
                <w:rFonts w:ascii="Times New Roman" w:hAnsi="Times New Roman"/>
                <w:szCs w:val="22"/>
              </w:rPr>
              <w:t>Да</w:t>
            </w:r>
            <w:r w:rsidR="009442BD" w:rsidRPr="001D6CAD">
              <w:rPr>
                <w:rFonts w:ascii="Times New Roman" w:hAnsi="Times New Roman"/>
                <w:szCs w:val="22"/>
              </w:rPr>
              <w:t>»</w:t>
            </w:r>
            <w:r w:rsidRPr="001D6CAD">
              <w:rPr>
                <w:rFonts w:ascii="Times New Roman" w:hAnsi="Times New Roman"/>
                <w:szCs w:val="22"/>
              </w:rPr>
              <w:t>.</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7.12. Срок исполнения</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Указывается планируемый срок осуществления кассовой выплаты по денежному обязательству.</w:t>
            </w:r>
          </w:p>
        </w:tc>
      </w:tr>
      <w:tr w:rsidR="00D64BDF" w:rsidRPr="001D6CAD" w:rsidTr="00BA0C57">
        <w:tc>
          <w:tcPr>
            <w:tcW w:w="3965" w:type="dxa"/>
            <w:tcBorders>
              <w:top w:val="single" w:sz="4" w:space="0" w:color="auto"/>
              <w:left w:val="single" w:sz="4" w:space="0" w:color="auto"/>
              <w:bottom w:val="single" w:sz="4" w:space="0" w:color="auto"/>
              <w:right w:val="single" w:sz="4" w:space="0" w:color="auto"/>
            </w:tcBorders>
          </w:tcPr>
          <w:p w:rsidR="00D64BDF" w:rsidRPr="001D6CAD" w:rsidRDefault="00D64BDF" w:rsidP="00F00178">
            <w:pPr>
              <w:pStyle w:val="s16"/>
              <w:spacing w:before="0" w:beforeAutospacing="0" w:after="0" w:afterAutospacing="0"/>
              <w:rPr>
                <w:sz w:val="22"/>
                <w:szCs w:val="22"/>
              </w:rPr>
            </w:pPr>
            <w:r w:rsidRPr="001D6CAD">
              <w:rPr>
                <w:sz w:val="22"/>
                <w:szCs w:val="22"/>
              </w:rPr>
              <w:t>7.13. Руководитель (уполномоченное лицо)</w:t>
            </w:r>
          </w:p>
        </w:tc>
        <w:tc>
          <w:tcPr>
            <w:tcW w:w="6241" w:type="dxa"/>
            <w:tcBorders>
              <w:top w:val="single" w:sz="4" w:space="0" w:color="auto"/>
              <w:left w:val="single" w:sz="4" w:space="0" w:color="auto"/>
              <w:bottom w:val="single" w:sz="4" w:space="0" w:color="auto"/>
              <w:right w:val="single" w:sz="4" w:space="0" w:color="auto"/>
            </w:tcBorders>
          </w:tcPr>
          <w:p w:rsidR="00D64BDF" w:rsidRPr="001D6CAD" w:rsidRDefault="00D64BDF" w:rsidP="00F00178">
            <w:pPr>
              <w:pStyle w:val="s1"/>
              <w:spacing w:before="0" w:beforeAutospacing="0" w:after="0" w:afterAutospacing="0"/>
              <w:rPr>
                <w:sz w:val="22"/>
                <w:szCs w:val="22"/>
              </w:rPr>
            </w:pPr>
            <w:r w:rsidRPr="001D6CAD">
              <w:rPr>
                <w:sz w:val="22"/>
                <w:szCs w:val="22"/>
              </w:rPr>
              <w:t>Указывается должность, подпись, расшифровка подписи руководителя (уполномоченного лица), подписавшего Сведения о денежном обязательстве.</w:t>
            </w:r>
          </w:p>
        </w:tc>
      </w:tr>
    </w:tbl>
    <w:p w:rsidR="008B1C05" w:rsidRPr="001D6CAD" w:rsidRDefault="008B1C05" w:rsidP="00F00178">
      <w:pPr>
        <w:pStyle w:val="ConsPlusNormal"/>
        <w:jc w:val="both"/>
        <w:rPr>
          <w:rFonts w:ascii="Times New Roman" w:hAnsi="Times New Roman"/>
          <w:szCs w:val="22"/>
        </w:rPr>
      </w:pPr>
    </w:p>
    <w:p w:rsidR="008B1C05" w:rsidRPr="001D6CAD" w:rsidRDefault="008B1C05" w:rsidP="00F00178">
      <w:pPr>
        <w:pStyle w:val="ConsPlusNormal"/>
        <w:jc w:val="both"/>
        <w:rPr>
          <w:rFonts w:ascii="Times New Roman" w:hAnsi="Times New Roman"/>
          <w:szCs w:val="22"/>
        </w:rPr>
      </w:pPr>
    </w:p>
    <w:p w:rsidR="008B1C05" w:rsidRPr="009D42F1" w:rsidRDefault="008B1C05" w:rsidP="00F00178">
      <w:pPr>
        <w:pStyle w:val="ConsPlusNormal"/>
        <w:ind w:firstLine="709"/>
        <w:rPr>
          <w:rFonts w:ascii="Times New Roman" w:hAnsi="Times New Roman"/>
          <w:szCs w:val="22"/>
        </w:rPr>
      </w:pPr>
    </w:p>
    <w:p w:rsidR="008B1C05" w:rsidRPr="009D42F1" w:rsidRDefault="008B1C05" w:rsidP="00F00178">
      <w:pPr>
        <w:pStyle w:val="ConsPlusNormal"/>
        <w:ind w:firstLine="709"/>
        <w:jc w:val="right"/>
        <w:rPr>
          <w:rFonts w:ascii="Times New Roman" w:hAnsi="Times New Roman"/>
          <w:szCs w:val="22"/>
        </w:rPr>
      </w:pPr>
      <w:r w:rsidRPr="009D42F1">
        <w:rPr>
          <w:rFonts w:ascii="Times New Roman" w:hAnsi="Times New Roman"/>
          <w:szCs w:val="22"/>
        </w:rPr>
        <w:t xml:space="preserve">Приложение </w:t>
      </w:r>
      <w:r w:rsidR="00923CFE" w:rsidRPr="009D42F1">
        <w:rPr>
          <w:rFonts w:ascii="Times New Roman" w:hAnsi="Times New Roman"/>
          <w:szCs w:val="22"/>
        </w:rPr>
        <w:t xml:space="preserve">№ </w:t>
      </w:r>
      <w:r w:rsidRPr="009D42F1">
        <w:rPr>
          <w:rFonts w:ascii="Times New Roman" w:hAnsi="Times New Roman"/>
          <w:szCs w:val="22"/>
        </w:rPr>
        <w:t>3</w:t>
      </w:r>
    </w:p>
    <w:p w:rsidR="000A18E1" w:rsidRPr="009D42F1" w:rsidRDefault="00DE7572" w:rsidP="00F00178">
      <w:pPr>
        <w:pStyle w:val="ConsPlusNormal"/>
        <w:ind w:left="5041"/>
        <w:jc w:val="right"/>
        <w:rPr>
          <w:rFonts w:ascii="Times New Roman" w:hAnsi="Times New Roman" w:cs="Times New Roman"/>
          <w:szCs w:val="22"/>
        </w:rPr>
      </w:pPr>
      <w:r w:rsidRPr="009D42F1">
        <w:rPr>
          <w:rFonts w:ascii="Times New Roman" w:hAnsi="Times New Roman" w:cs="Times New Roman"/>
          <w:szCs w:val="22"/>
        </w:rPr>
        <w:t>к Порядку учета бюджетных и денежных обязательств получателей средств бюджета</w:t>
      </w:r>
      <w:r w:rsidR="000A18E1" w:rsidRPr="009D42F1">
        <w:rPr>
          <w:rFonts w:ascii="Times New Roman" w:hAnsi="Times New Roman" w:cs="Times New Roman"/>
          <w:szCs w:val="22"/>
        </w:rPr>
        <w:t xml:space="preserve"> муниципального </w:t>
      </w:r>
      <w:r w:rsidRPr="009D42F1">
        <w:rPr>
          <w:rFonts w:ascii="Times New Roman" w:hAnsi="Times New Roman" w:cs="Times New Roman"/>
          <w:szCs w:val="22"/>
        </w:rPr>
        <w:t xml:space="preserve"> </w:t>
      </w:r>
      <w:r w:rsidR="000A18E1" w:rsidRPr="009D42F1">
        <w:rPr>
          <w:rFonts w:ascii="Times New Roman" w:hAnsi="Times New Roman" w:cs="Times New Roman"/>
          <w:szCs w:val="22"/>
        </w:rPr>
        <w:t>образования «</w:t>
      </w:r>
      <w:proofErr w:type="spellStart"/>
      <w:r w:rsidR="00100740" w:rsidRPr="009D42F1">
        <w:rPr>
          <w:rFonts w:ascii="Times New Roman" w:hAnsi="Times New Roman" w:cs="Times New Roman"/>
          <w:szCs w:val="22"/>
        </w:rPr>
        <w:t>Косоржанский</w:t>
      </w:r>
      <w:proofErr w:type="spellEnd"/>
      <w:r w:rsidR="000A18E1" w:rsidRPr="009D42F1">
        <w:rPr>
          <w:rFonts w:ascii="Times New Roman" w:hAnsi="Times New Roman" w:cs="Times New Roman"/>
          <w:szCs w:val="22"/>
        </w:rPr>
        <w:t xml:space="preserve"> сельсовет» </w:t>
      </w:r>
      <w:proofErr w:type="spellStart"/>
      <w:r w:rsidR="000A18E1" w:rsidRPr="009D42F1">
        <w:rPr>
          <w:rFonts w:ascii="Times New Roman" w:hAnsi="Times New Roman" w:cs="Times New Roman"/>
          <w:szCs w:val="22"/>
        </w:rPr>
        <w:t>Щигровского</w:t>
      </w:r>
      <w:proofErr w:type="spellEnd"/>
      <w:r w:rsidR="000A18E1" w:rsidRPr="009D42F1">
        <w:rPr>
          <w:rFonts w:ascii="Times New Roman" w:hAnsi="Times New Roman" w:cs="Times New Roman"/>
          <w:szCs w:val="22"/>
        </w:rPr>
        <w:t xml:space="preserve"> района Курской области органом, осуществляющим полномочия по учету бюджетных и денежных обязательств, утвержденному </w:t>
      </w:r>
      <w:r w:rsidR="009D42F1" w:rsidRPr="009D42F1">
        <w:rPr>
          <w:rFonts w:ascii="Times New Roman" w:hAnsi="Times New Roman" w:cs="Times New Roman"/>
          <w:szCs w:val="22"/>
        </w:rPr>
        <w:t>распоряжением</w:t>
      </w:r>
      <w:r w:rsidR="000A18E1" w:rsidRPr="009D42F1">
        <w:rPr>
          <w:rFonts w:ascii="Times New Roman" w:hAnsi="Times New Roman" w:cs="Times New Roman"/>
          <w:szCs w:val="22"/>
        </w:rPr>
        <w:t xml:space="preserve"> Администрации </w:t>
      </w:r>
    </w:p>
    <w:p w:rsidR="000A18E1" w:rsidRPr="009D42F1" w:rsidRDefault="00100740" w:rsidP="00F00178">
      <w:pPr>
        <w:pStyle w:val="ConsPlusNormal"/>
        <w:ind w:left="5041"/>
        <w:jc w:val="right"/>
        <w:rPr>
          <w:rFonts w:ascii="Times New Roman" w:hAnsi="Times New Roman" w:cs="Times New Roman"/>
          <w:szCs w:val="22"/>
        </w:rPr>
      </w:pPr>
      <w:proofErr w:type="spellStart"/>
      <w:r w:rsidRPr="009D42F1">
        <w:rPr>
          <w:rFonts w:ascii="Times New Roman" w:hAnsi="Times New Roman" w:cs="Times New Roman"/>
          <w:szCs w:val="22"/>
        </w:rPr>
        <w:t>Косоржанского</w:t>
      </w:r>
      <w:proofErr w:type="spellEnd"/>
      <w:r w:rsidR="000A18E1" w:rsidRPr="009D42F1">
        <w:rPr>
          <w:rFonts w:ascii="Times New Roman" w:hAnsi="Times New Roman" w:cs="Times New Roman"/>
          <w:szCs w:val="22"/>
        </w:rPr>
        <w:t xml:space="preserve"> сельсовета</w:t>
      </w:r>
    </w:p>
    <w:p w:rsidR="000A18E1" w:rsidRPr="009D42F1" w:rsidRDefault="000A18E1" w:rsidP="00F00178">
      <w:pPr>
        <w:pStyle w:val="ConsPlusNormal"/>
        <w:ind w:left="5041"/>
        <w:jc w:val="right"/>
        <w:rPr>
          <w:rFonts w:ascii="Times New Roman" w:hAnsi="Times New Roman" w:cs="Times New Roman"/>
          <w:szCs w:val="22"/>
        </w:rPr>
      </w:pPr>
      <w:proofErr w:type="spellStart"/>
      <w:r w:rsidRPr="009D42F1">
        <w:rPr>
          <w:rFonts w:ascii="Times New Roman" w:hAnsi="Times New Roman" w:cs="Times New Roman"/>
          <w:szCs w:val="22"/>
        </w:rPr>
        <w:t>Щигровского</w:t>
      </w:r>
      <w:proofErr w:type="spellEnd"/>
      <w:r w:rsidRPr="009D42F1">
        <w:rPr>
          <w:rFonts w:ascii="Times New Roman" w:hAnsi="Times New Roman" w:cs="Times New Roman"/>
          <w:szCs w:val="22"/>
        </w:rPr>
        <w:t xml:space="preserve"> района</w:t>
      </w:r>
    </w:p>
    <w:p w:rsidR="000A18E1" w:rsidRPr="009D42F1" w:rsidRDefault="000A18E1" w:rsidP="00F00178">
      <w:pPr>
        <w:pStyle w:val="ConsPlusNormal"/>
        <w:ind w:left="5041"/>
        <w:jc w:val="right"/>
        <w:rPr>
          <w:rFonts w:ascii="Times New Roman" w:hAnsi="Times New Roman" w:cs="Times New Roman"/>
          <w:szCs w:val="22"/>
        </w:rPr>
      </w:pPr>
      <w:r w:rsidRPr="009D42F1">
        <w:rPr>
          <w:rFonts w:ascii="Times New Roman" w:hAnsi="Times New Roman" w:cs="Times New Roman"/>
          <w:szCs w:val="22"/>
        </w:rPr>
        <w:t xml:space="preserve">Курской области </w:t>
      </w:r>
    </w:p>
    <w:p w:rsidR="00DE7572" w:rsidRPr="009D42F1" w:rsidRDefault="009D42F1" w:rsidP="00F00178">
      <w:pPr>
        <w:pStyle w:val="ConsPlusNormal"/>
        <w:ind w:left="5041"/>
        <w:rPr>
          <w:rFonts w:ascii="Times New Roman" w:hAnsi="Times New Roman" w:cs="Times New Roman"/>
          <w:szCs w:val="22"/>
        </w:rPr>
      </w:pPr>
      <w:r w:rsidRPr="009D42F1">
        <w:rPr>
          <w:rFonts w:ascii="Times New Roman" w:hAnsi="Times New Roman" w:cs="Times New Roman"/>
          <w:szCs w:val="22"/>
        </w:rPr>
        <w:t xml:space="preserve">                                                 </w:t>
      </w:r>
      <w:r w:rsidR="00415FF4">
        <w:rPr>
          <w:rFonts w:ascii="Times New Roman" w:hAnsi="Times New Roman" w:cs="Times New Roman"/>
          <w:szCs w:val="22"/>
        </w:rPr>
        <w:t xml:space="preserve">      </w:t>
      </w:r>
      <w:r w:rsidRPr="009D42F1">
        <w:rPr>
          <w:rFonts w:ascii="Times New Roman" w:hAnsi="Times New Roman" w:cs="Times New Roman"/>
          <w:szCs w:val="22"/>
        </w:rPr>
        <w:t xml:space="preserve"> </w:t>
      </w:r>
      <w:r w:rsidR="000A18E1" w:rsidRPr="009D42F1">
        <w:rPr>
          <w:rFonts w:ascii="Times New Roman" w:hAnsi="Times New Roman" w:cs="Times New Roman"/>
          <w:szCs w:val="22"/>
        </w:rPr>
        <w:t xml:space="preserve">от  </w:t>
      </w:r>
      <w:r w:rsidRPr="009D42F1">
        <w:rPr>
          <w:rFonts w:ascii="Times New Roman" w:hAnsi="Times New Roman" w:cs="Times New Roman"/>
          <w:szCs w:val="22"/>
        </w:rPr>
        <w:t>29.01</w:t>
      </w:r>
      <w:r w:rsidR="00DE7572" w:rsidRPr="009D42F1">
        <w:rPr>
          <w:rFonts w:ascii="Times New Roman" w:hAnsi="Times New Roman" w:cs="Times New Roman"/>
          <w:szCs w:val="22"/>
        </w:rPr>
        <w:t>.202</w:t>
      </w:r>
      <w:r w:rsidR="000A18E1" w:rsidRPr="009D42F1">
        <w:rPr>
          <w:rFonts w:ascii="Times New Roman" w:hAnsi="Times New Roman" w:cs="Times New Roman"/>
          <w:szCs w:val="22"/>
        </w:rPr>
        <w:t>4</w:t>
      </w:r>
      <w:r w:rsidR="00DE7572" w:rsidRPr="009D42F1">
        <w:rPr>
          <w:rFonts w:ascii="Times New Roman" w:hAnsi="Times New Roman" w:cs="Times New Roman"/>
          <w:szCs w:val="22"/>
        </w:rPr>
        <w:t xml:space="preserve"> № </w:t>
      </w:r>
      <w:r w:rsidR="000A18E1" w:rsidRPr="009D42F1">
        <w:rPr>
          <w:rFonts w:ascii="Times New Roman" w:hAnsi="Times New Roman" w:cs="Times New Roman"/>
          <w:szCs w:val="22"/>
        </w:rPr>
        <w:t xml:space="preserve"> </w:t>
      </w:r>
      <w:r w:rsidRPr="009D42F1">
        <w:rPr>
          <w:rFonts w:ascii="Times New Roman" w:hAnsi="Times New Roman" w:cs="Times New Roman"/>
          <w:szCs w:val="22"/>
        </w:rPr>
        <w:t>2-р</w:t>
      </w:r>
      <w:r w:rsidR="000A18E1" w:rsidRPr="009D42F1">
        <w:rPr>
          <w:rFonts w:ascii="Times New Roman" w:hAnsi="Times New Roman" w:cs="Times New Roman"/>
          <w:szCs w:val="22"/>
        </w:rPr>
        <w:t xml:space="preserve"> </w:t>
      </w:r>
    </w:p>
    <w:p w:rsidR="008B1C05" w:rsidRPr="005E3703" w:rsidRDefault="008B1C05" w:rsidP="00F00178">
      <w:pPr>
        <w:pStyle w:val="ConsPlusNormal"/>
        <w:ind w:firstLine="709"/>
        <w:rPr>
          <w:rFonts w:ascii="Times New Roman" w:hAnsi="Times New Roman"/>
          <w:i/>
          <w:szCs w:val="22"/>
        </w:rPr>
      </w:pPr>
    </w:p>
    <w:p w:rsidR="008B1C05" w:rsidRPr="001D6CAD" w:rsidRDefault="008B1C05" w:rsidP="00F00178">
      <w:pPr>
        <w:pStyle w:val="ConsPlusNormal"/>
        <w:ind w:firstLine="709"/>
        <w:jc w:val="center"/>
        <w:rPr>
          <w:rFonts w:ascii="Times New Roman" w:hAnsi="Times New Roman"/>
          <w:b/>
          <w:bCs/>
          <w:szCs w:val="22"/>
        </w:rPr>
      </w:pPr>
      <w:r w:rsidRPr="001D6CAD">
        <w:rPr>
          <w:rFonts w:ascii="Times New Roman" w:hAnsi="Times New Roman"/>
          <w:b/>
          <w:bCs/>
          <w:szCs w:val="22"/>
        </w:rPr>
        <w:t>ПЕРЕЧЕНЬ</w:t>
      </w:r>
    </w:p>
    <w:p w:rsidR="008B1C05" w:rsidRPr="001D6CAD" w:rsidRDefault="008B1C05" w:rsidP="00F00178">
      <w:pPr>
        <w:pStyle w:val="ConsPlusNormal"/>
        <w:ind w:firstLine="709"/>
        <w:jc w:val="center"/>
        <w:rPr>
          <w:rFonts w:ascii="Times New Roman" w:hAnsi="Times New Roman"/>
          <w:b/>
          <w:bCs/>
          <w:szCs w:val="22"/>
        </w:rPr>
      </w:pPr>
      <w:r w:rsidRPr="001D6CAD">
        <w:rPr>
          <w:rFonts w:ascii="Times New Roman" w:hAnsi="Times New Roman"/>
          <w:b/>
          <w:bCs/>
          <w:szCs w:val="22"/>
        </w:rPr>
        <w:t xml:space="preserve">ДОКУМЕНТОВ, НА ОСНОВАНИИ КОТОРЫХ ВОЗНИКАЮТ БЮДЖЕТНЫЕОБЯЗАТЕЛЬСТВА ПОЛУЧАТЕЛЕЙ СРЕДСТВ </w:t>
      </w:r>
      <w:r w:rsidR="00DB3CDB" w:rsidRPr="001D6CAD">
        <w:rPr>
          <w:rFonts w:ascii="Times New Roman" w:hAnsi="Times New Roman"/>
          <w:b/>
          <w:bCs/>
          <w:szCs w:val="22"/>
        </w:rPr>
        <w:t>БЮДЖЕТА МО</w:t>
      </w:r>
      <w:r w:rsidRPr="001D6CAD">
        <w:rPr>
          <w:rFonts w:ascii="Times New Roman" w:hAnsi="Times New Roman"/>
          <w:b/>
          <w:bCs/>
          <w:szCs w:val="22"/>
        </w:rPr>
        <w:t>,</w:t>
      </w:r>
      <w:r w:rsidR="005E3703">
        <w:rPr>
          <w:rFonts w:ascii="Times New Roman" w:hAnsi="Times New Roman"/>
          <w:b/>
          <w:bCs/>
          <w:szCs w:val="22"/>
        </w:rPr>
        <w:t xml:space="preserve"> </w:t>
      </w:r>
      <w:r w:rsidRPr="001D6CAD">
        <w:rPr>
          <w:rFonts w:ascii="Times New Roman" w:hAnsi="Times New Roman"/>
          <w:b/>
          <w:bCs/>
          <w:szCs w:val="22"/>
        </w:rPr>
        <w:t xml:space="preserve">И ДОКУМЕНТОВ, ПОДТВЕРЖДАЮЩИХ ВОЗНИКНОВЕНИЕ ДЕНЕЖНЫХОБЯЗАТЕЛЬСТВ ПОЛУЧАТЕЛЕЙ СРЕДСТВ </w:t>
      </w:r>
      <w:r w:rsidR="00DB3CDB" w:rsidRPr="001D6CAD">
        <w:rPr>
          <w:rFonts w:ascii="Times New Roman" w:hAnsi="Times New Roman"/>
          <w:b/>
          <w:bCs/>
          <w:szCs w:val="22"/>
        </w:rPr>
        <w:t>БЮДЖЕТА МО</w:t>
      </w:r>
    </w:p>
    <w:p w:rsidR="008B1C05" w:rsidRPr="001D6CAD" w:rsidRDefault="008B1C05" w:rsidP="00F00178">
      <w:pPr>
        <w:pStyle w:val="ConsPlusNormal"/>
        <w:ind w:firstLine="709"/>
        <w:rPr>
          <w:rFonts w:ascii="Times New Roman" w:hAnsi="Times New Roman"/>
          <w:szCs w:val="22"/>
        </w:rPr>
      </w:pPr>
    </w:p>
    <w:tbl>
      <w:tblPr>
        <w:tblW w:w="10131" w:type="dxa"/>
        <w:tblInd w:w="137" w:type="dxa"/>
        <w:tblLayout w:type="fixed"/>
        <w:tblCellMar>
          <w:top w:w="102" w:type="dxa"/>
          <w:left w:w="62" w:type="dxa"/>
          <w:bottom w:w="102" w:type="dxa"/>
          <w:right w:w="62" w:type="dxa"/>
        </w:tblCellMar>
        <w:tblLook w:val="0000"/>
      </w:tblPr>
      <w:tblGrid>
        <w:gridCol w:w="992"/>
        <w:gridCol w:w="3828"/>
        <w:gridCol w:w="5311"/>
      </w:tblGrid>
      <w:tr w:rsidR="008B1C05" w:rsidRPr="001D6CAD" w:rsidTr="00DC0DB0">
        <w:tc>
          <w:tcPr>
            <w:tcW w:w="992" w:type="dxa"/>
            <w:tcBorders>
              <w:top w:val="single" w:sz="4" w:space="0" w:color="auto"/>
              <w:left w:val="single" w:sz="4" w:space="0" w:color="auto"/>
              <w:bottom w:val="single" w:sz="4" w:space="0" w:color="auto"/>
              <w:right w:val="single" w:sz="4" w:space="0" w:color="auto"/>
            </w:tcBorders>
          </w:tcPr>
          <w:p w:rsidR="008B1C05" w:rsidRPr="001D6CAD" w:rsidRDefault="003874B0" w:rsidP="00F00178">
            <w:pPr>
              <w:pStyle w:val="ConsPlusNormal"/>
              <w:rPr>
                <w:rFonts w:ascii="Times New Roman" w:hAnsi="Times New Roman"/>
                <w:szCs w:val="22"/>
              </w:rPr>
            </w:pPr>
            <w:r w:rsidRPr="001D6CAD">
              <w:rPr>
                <w:rFonts w:ascii="Times New Roman" w:hAnsi="Times New Roman"/>
                <w:szCs w:val="22"/>
              </w:rPr>
              <w:t>№</w:t>
            </w:r>
            <w:proofErr w:type="spellStart"/>
            <w:r w:rsidR="008B1C05" w:rsidRPr="001D6CAD">
              <w:rPr>
                <w:rFonts w:ascii="Times New Roman" w:hAnsi="Times New Roman"/>
                <w:szCs w:val="22"/>
              </w:rPr>
              <w:t>п</w:t>
            </w:r>
            <w:proofErr w:type="spellEnd"/>
            <w:r w:rsidR="008B1C05" w:rsidRPr="001D6CAD">
              <w:rPr>
                <w:rFonts w:ascii="Times New Roman" w:hAnsi="Times New Roman"/>
                <w:szCs w:val="22"/>
              </w:rPr>
              <w:t>/</w:t>
            </w:r>
            <w:proofErr w:type="spellStart"/>
            <w:r w:rsidR="008B1C05" w:rsidRPr="001D6CAD">
              <w:rPr>
                <w:rFonts w:ascii="Times New Roman" w:hAnsi="Times New Roman"/>
                <w:szCs w:val="22"/>
              </w:rPr>
              <w:t>п</w:t>
            </w:r>
            <w:proofErr w:type="spellEnd"/>
          </w:p>
          <w:p w:rsidR="003874B0" w:rsidRPr="001D6CAD" w:rsidRDefault="003874B0" w:rsidP="00F00178">
            <w:pPr>
              <w:pStyle w:val="ConsPlusNormal"/>
              <w:rPr>
                <w:rFonts w:ascii="Times New Roman" w:hAnsi="Times New Roman"/>
                <w:szCs w:val="22"/>
              </w:rPr>
            </w:pPr>
          </w:p>
        </w:tc>
        <w:tc>
          <w:tcPr>
            <w:tcW w:w="3828"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709"/>
              <w:jc w:val="center"/>
              <w:rPr>
                <w:rFonts w:ascii="Times New Roman" w:hAnsi="Times New Roman"/>
                <w:szCs w:val="22"/>
              </w:rPr>
            </w:pPr>
            <w:r w:rsidRPr="001D6CAD">
              <w:rPr>
                <w:rFonts w:ascii="Times New Roman" w:hAnsi="Times New Roman"/>
                <w:szCs w:val="22"/>
              </w:rPr>
              <w:t xml:space="preserve">Документ, на основании которого возникает бюджетное обязательство получателя средств </w:t>
            </w:r>
            <w:r w:rsidR="00DB3CDB" w:rsidRPr="001D6CAD">
              <w:rPr>
                <w:rFonts w:ascii="Times New Roman" w:hAnsi="Times New Roman"/>
                <w:szCs w:val="22"/>
              </w:rPr>
              <w:t>бюджета МО</w:t>
            </w:r>
          </w:p>
        </w:tc>
        <w:tc>
          <w:tcPr>
            <w:tcW w:w="531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709"/>
              <w:jc w:val="center"/>
              <w:rPr>
                <w:rFonts w:ascii="Times New Roman" w:hAnsi="Times New Roman"/>
                <w:szCs w:val="22"/>
              </w:rPr>
            </w:pPr>
            <w:r w:rsidRPr="001D6CAD">
              <w:rPr>
                <w:rFonts w:ascii="Times New Roman" w:hAnsi="Times New Roman"/>
                <w:szCs w:val="22"/>
              </w:rPr>
              <w:t xml:space="preserve">Документ, подтверждающий возникновение денежного обязательства получателя средств </w:t>
            </w:r>
            <w:r w:rsidR="00DB3CDB" w:rsidRPr="001D6CAD">
              <w:rPr>
                <w:rFonts w:ascii="Times New Roman" w:hAnsi="Times New Roman"/>
                <w:szCs w:val="22"/>
              </w:rPr>
              <w:t>бюджета МО</w:t>
            </w:r>
          </w:p>
        </w:tc>
      </w:tr>
      <w:tr w:rsidR="008B1C05" w:rsidRPr="001D6CAD" w:rsidTr="00A35822">
        <w:trPr>
          <w:trHeight w:val="77"/>
        </w:trPr>
        <w:tc>
          <w:tcPr>
            <w:tcW w:w="992"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center"/>
              <w:rPr>
                <w:rFonts w:ascii="Times New Roman" w:hAnsi="Times New Roman"/>
                <w:szCs w:val="22"/>
              </w:rPr>
            </w:pPr>
            <w:r w:rsidRPr="001D6CAD">
              <w:rPr>
                <w:rFonts w:ascii="Times New Roman" w:hAnsi="Times New Roman"/>
                <w:szCs w:val="22"/>
              </w:rPr>
              <w:t>1</w:t>
            </w:r>
          </w:p>
        </w:tc>
        <w:tc>
          <w:tcPr>
            <w:tcW w:w="3828"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709"/>
              <w:jc w:val="center"/>
              <w:rPr>
                <w:rFonts w:ascii="Times New Roman" w:hAnsi="Times New Roman"/>
                <w:szCs w:val="22"/>
              </w:rPr>
            </w:pPr>
            <w:bookmarkStart w:id="35" w:name="Par546"/>
            <w:bookmarkEnd w:id="35"/>
            <w:r w:rsidRPr="001D6CAD">
              <w:rPr>
                <w:rFonts w:ascii="Times New Roman" w:hAnsi="Times New Roman"/>
                <w:szCs w:val="22"/>
              </w:rPr>
              <w:t>2</w:t>
            </w:r>
          </w:p>
        </w:tc>
        <w:tc>
          <w:tcPr>
            <w:tcW w:w="531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709"/>
              <w:jc w:val="center"/>
              <w:rPr>
                <w:rFonts w:ascii="Times New Roman" w:hAnsi="Times New Roman"/>
                <w:szCs w:val="22"/>
              </w:rPr>
            </w:pPr>
            <w:bookmarkStart w:id="36" w:name="Par547"/>
            <w:bookmarkEnd w:id="36"/>
            <w:r w:rsidRPr="001D6CAD">
              <w:rPr>
                <w:rFonts w:ascii="Times New Roman" w:hAnsi="Times New Roman"/>
                <w:szCs w:val="22"/>
              </w:rPr>
              <w:t>3</w:t>
            </w:r>
          </w:p>
        </w:tc>
      </w:tr>
      <w:tr w:rsidR="008B1C05" w:rsidRPr="001D6CAD" w:rsidTr="00DC0DB0">
        <w:tc>
          <w:tcPr>
            <w:tcW w:w="992"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r w:rsidRPr="001D6CAD">
              <w:rPr>
                <w:rFonts w:ascii="Times New Roman" w:hAnsi="Times New Roman"/>
                <w:szCs w:val="22"/>
              </w:rPr>
              <w:lastRenderedPageBreak/>
              <w:t>1.</w:t>
            </w:r>
          </w:p>
        </w:tc>
        <w:tc>
          <w:tcPr>
            <w:tcW w:w="3828"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bookmarkStart w:id="37" w:name="Par549"/>
            <w:bookmarkEnd w:id="37"/>
            <w:r w:rsidRPr="001D6CAD">
              <w:rPr>
                <w:rFonts w:ascii="Times New Roman" w:hAnsi="Times New Roman"/>
                <w:szCs w:val="22"/>
              </w:rPr>
              <w:t>Извещение об осуществлении закупки</w:t>
            </w:r>
          </w:p>
        </w:tc>
        <w:tc>
          <w:tcPr>
            <w:tcW w:w="531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Формирование денежного обязательства не предусматривается</w:t>
            </w:r>
          </w:p>
        </w:tc>
      </w:tr>
      <w:tr w:rsidR="00B05FAC" w:rsidRPr="001D6CAD" w:rsidTr="00DC0DB0">
        <w:tc>
          <w:tcPr>
            <w:tcW w:w="992" w:type="dxa"/>
            <w:tcBorders>
              <w:top w:val="single" w:sz="4" w:space="0" w:color="auto"/>
              <w:left w:val="single" w:sz="4" w:space="0" w:color="auto"/>
              <w:bottom w:val="single" w:sz="4" w:space="0" w:color="auto"/>
              <w:right w:val="single" w:sz="4" w:space="0" w:color="auto"/>
            </w:tcBorders>
          </w:tcPr>
          <w:p w:rsidR="00B05FAC" w:rsidRPr="001D6CAD" w:rsidRDefault="00B05FAC" w:rsidP="00F00178">
            <w:pPr>
              <w:pStyle w:val="ConsPlusNormal"/>
              <w:rPr>
                <w:rFonts w:ascii="Times New Roman" w:hAnsi="Times New Roman"/>
                <w:szCs w:val="22"/>
              </w:rPr>
            </w:pPr>
            <w:r w:rsidRPr="001D6CAD">
              <w:rPr>
                <w:rFonts w:ascii="Times New Roman" w:hAnsi="Times New Roman"/>
                <w:szCs w:val="22"/>
              </w:rPr>
              <w:t>2.</w:t>
            </w:r>
          </w:p>
        </w:tc>
        <w:tc>
          <w:tcPr>
            <w:tcW w:w="3828" w:type="dxa"/>
            <w:tcBorders>
              <w:top w:val="single" w:sz="4" w:space="0" w:color="auto"/>
              <w:left w:val="single" w:sz="4" w:space="0" w:color="auto"/>
              <w:bottom w:val="single" w:sz="4" w:space="0" w:color="auto"/>
              <w:right w:val="single" w:sz="4" w:space="0" w:color="auto"/>
            </w:tcBorders>
          </w:tcPr>
          <w:p w:rsidR="00B05FAC" w:rsidRPr="001D6CAD" w:rsidRDefault="00B05FAC" w:rsidP="00F00178">
            <w:pPr>
              <w:pStyle w:val="ConsPlusNormal"/>
              <w:jc w:val="both"/>
              <w:rPr>
                <w:rFonts w:ascii="Times New Roman" w:hAnsi="Times New Roman"/>
                <w:szCs w:val="22"/>
              </w:rPr>
            </w:pPr>
            <w:r w:rsidRPr="001D6CAD">
              <w:rPr>
                <w:rFonts w:ascii="Times New Roman" w:hAnsi="Times New Roman"/>
                <w:szCs w:val="22"/>
              </w:rPr>
              <w:t>Приглашение принять участие в определении поставщика (подрядчика, исполнителя)</w:t>
            </w:r>
          </w:p>
        </w:tc>
        <w:tc>
          <w:tcPr>
            <w:tcW w:w="5311" w:type="dxa"/>
            <w:tcBorders>
              <w:top w:val="single" w:sz="4" w:space="0" w:color="auto"/>
              <w:left w:val="single" w:sz="4" w:space="0" w:color="auto"/>
              <w:bottom w:val="single" w:sz="4" w:space="0" w:color="auto"/>
              <w:right w:val="single" w:sz="4" w:space="0" w:color="auto"/>
            </w:tcBorders>
          </w:tcPr>
          <w:p w:rsidR="00B05FAC" w:rsidRPr="001D6CAD" w:rsidRDefault="00B05FAC" w:rsidP="00F00178">
            <w:pPr>
              <w:pStyle w:val="ConsPlusNormal"/>
              <w:jc w:val="both"/>
              <w:rPr>
                <w:rFonts w:ascii="Times New Roman" w:hAnsi="Times New Roman"/>
                <w:szCs w:val="22"/>
              </w:rPr>
            </w:pPr>
            <w:r w:rsidRPr="001D6CAD">
              <w:rPr>
                <w:rFonts w:ascii="Times New Roman" w:hAnsi="Times New Roman"/>
                <w:szCs w:val="22"/>
              </w:rPr>
              <w:t>Формирование денежного обязательства не предусматривается</w:t>
            </w:r>
          </w:p>
        </w:tc>
      </w:tr>
      <w:tr w:rsidR="00C4653E" w:rsidRPr="001D6CAD" w:rsidTr="00DC0DB0">
        <w:tc>
          <w:tcPr>
            <w:tcW w:w="992" w:type="dxa"/>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r w:rsidRPr="001D6CAD">
              <w:rPr>
                <w:rFonts w:ascii="Times New Roman" w:hAnsi="Times New Roman"/>
                <w:szCs w:val="22"/>
              </w:rPr>
              <w:t>3.</w:t>
            </w:r>
          </w:p>
        </w:tc>
        <w:tc>
          <w:tcPr>
            <w:tcW w:w="3828" w:type="dxa"/>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r w:rsidRPr="001D6CAD">
              <w:rPr>
                <w:rFonts w:ascii="Times New Roman" w:hAnsi="Times New Roman"/>
                <w:szCs w:val="22"/>
              </w:rPr>
              <w:t xml:space="preserve">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 (далее - единая информационная система) </w:t>
            </w: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r w:rsidRPr="001D6CAD">
              <w:rPr>
                <w:rFonts w:ascii="Times New Roman" w:hAnsi="Times New Roman"/>
                <w:szCs w:val="22"/>
              </w:rPr>
              <w:t xml:space="preserve">Формирование денежного обязательства не предусматривается </w:t>
            </w:r>
          </w:p>
        </w:tc>
      </w:tr>
      <w:tr w:rsidR="00C4653E" w:rsidRPr="001D6CAD" w:rsidTr="00DC0DB0">
        <w:tc>
          <w:tcPr>
            <w:tcW w:w="992" w:type="dxa"/>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r w:rsidRPr="001D6CAD">
              <w:rPr>
                <w:rFonts w:ascii="Times New Roman" w:hAnsi="Times New Roman"/>
                <w:szCs w:val="22"/>
              </w:rPr>
              <w:t>3.1</w:t>
            </w:r>
          </w:p>
        </w:tc>
        <w:tc>
          <w:tcPr>
            <w:tcW w:w="3828" w:type="dxa"/>
            <w:tcBorders>
              <w:top w:val="single" w:sz="4" w:space="0" w:color="auto"/>
              <w:left w:val="single" w:sz="4" w:space="0" w:color="auto"/>
              <w:bottom w:val="single" w:sz="4" w:space="0" w:color="auto"/>
              <w:right w:val="single" w:sz="4" w:space="0" w:color="auto"/>
            </w:tcBorders>
          </w:tcPr>
          <w:p w:rsidR="00C4653E" w:rsidRPr="001D6CAD" w:rsidRDefault="00C4653E" w:rsidP="00F00178">
            <w:pPr>
              <w:spacing w:after="0" w:line="240" w:lineRule="auto"/>
              <w:rPr>
                <w:rFonts w:ascii="Times New Roman" w:hAnsi="Times New Roman"/>
              </w:rPr>
            </w:pPr>
            <w:r w:rsidRPr="001D6CAD">
              <w:rPr>
                <w:rFonts w:ascii="Times New Roman" w:hAnsi="Times New Roman"/>
              </w:rPr>
              <w:t>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F00178">
            <w:pPr>
              <w:spacing w:after="0" w:line="240" w:lineRule="auto"/>
              <w:rPr>
                <w:rFonts w:ascii="Times New Roman" w:hAnsi="Times New Roman"/>
              </w:rPr>
            </w:pPr>
            <w:r w:rsidRPr="001D6CAD">
              <w:rPr>
                <w:rFonts w:ascii="Times New Roman" w:hAnsi="Times New Roman"/>
              </w:rPr>
              <w:t>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r>
      <w:tr w:rsidR="008D4011" w:rsidRPr="001D6CAD" w:rsidTr="00DC0DB0">
        <w:tc>
          <w:tcPr>
            <w:tcW w:w="992" w:type="dxa"/>
            <w:vMerge w:val="restart"/>
            <w:tcBorders>
              <w:top w:val="single" w:sz="4" w:space="0" w:color="auto"/>
              <w:left w:val="single" w:sz="4" w:space="0" w:color="auto"/>
              <w:bottom w:val="single" w:sz="4" w:space="0" w:color="auto"/>
              <w:right w:val="single" w:sz="4" w:space="0" w:color="auto"/>
            </w:tcBorders>
          </w:tcPr>
          <w:p w:rsidR="008D4011" w:rsidRPr="001D6CAD" w:rsidRDefault="00C4653E" w:rsidP="00F00178">
            <w:pPr>
              <w:pStyle w:val="ConsPlusNormal"/>
              <w:rPr>
                <w:rFonts w:ascii="Times New Roman" w:hAnsi="Times New Roman"/>
                <w:szCs w:val="22"/>
              </w:rPr>
            </w:pPr>
            <w:bookmarkStart w:id="38" w:name="Par557"/>
            <w:bookmarkEnd w:id="38"/>
            <w:r w:rsidRPr="001D6CAD">
              <w:rPr>
                <w:rFonts w:ascii="Times New Roman" w:hAnsi="Times New Roman"/>
                <w:szCs w:val="22"/>
              </w:rPr>
              <w:t>4</w:t>
            </w:r>
            <w:r w:rsidR="008D4011" w:rsidRPr="001D6CAD">
              <w:rPr>
                <w:rFonts w:ascii="Times New Roman" w:hAnsi="Times New Roman"/>
                <w:szCs w:val="22"/>
              </w:rPr>
              <w:t>.</w:t>
            </w:r>
          </w:p>
        </w:tc>
        <w:tc>
          <w:tcPr>
            <w:tcW w:w="3828" w:type="dxa"/>
            <w:vMerge w:val="restart"/>
            <w:tcBorders>
              <w:top w:val="single" w:sz="4" w:space="0" w:color="auto"/>
              <w:left w:val="single" w:sz="4" w:space="0" w:color="auto"/>
              <w:bottom w:val="single" w:sz="4" w:space="0" w:color="auto"/>
              <w:right w:val="single" w:sz="4" w:space="0" w:color="auto"/>
            </w:tcBorders>
          </w:tcPr>
          <w:p w:rsidR="008D4011" w:rsidRPr="001D6CAD" w:rsidRDefault="008D4011" w:rsidP="00F00178">
            <w:pPr>
              <w:pStyle w:val="ConsPlusNormal"/>
              <w:rPr>
                <w:rFonts w:ascii="Times New Roman" w:hAnsi="Times New Roman"/>
                <w:szCs w:val="22"/>
              </w:rPr>
            </w:pPr>
            <w:bookmarkStart w:id="39" w:name="Par558"/>
            <w:bookmarkEnd w:id="39"/>
            <w:r w:rsidRPr="001D6CAD">
              <w:rPr>
                <w:rFonts w:ascii="Times New Roman" w:hAnsi="Times New Roman"/>
                <w:szCs w:val="22"/>
              </w:rPr>
              <w:t xml:space="preserve">Муниципальный контракт (договор) на поставку товаров, выполнение работ, оказание услуг для обеспечения </w:t>
            </w:r>
            <w:r w:rsidR="00F774C4" w:rsidRPr="001D6CAD">
              <w:rPr>
                <w:rFonts w:ascii="Times New Roman" w:hAnsi="Times New Roman"/>
                <w:szCs w:val="22"/>
              </w:rPr>
              <w:t>муниципа</w:t>
            </w:r>
            <w:r w:rsidRPr="001D6CAD">
              <w:rPr>
                <w:rFonts w:ascii="Times New Roman" w:hAnsi="Times New Roman"/>
                <w:szCs w:val="22"/>
              </w:rPr>
              <w:t>льных нужд, сведения о котором подлежат включению в реестр контрактов</w:t>
            </w:r>
          </w:p>
        </w:tc>
        <w:tc>
          <w:tcPr>
            <w:tcW w:w="5311" w:type="dxa"/>
            <w:tcBorders>
              <w:top w:val="single" w:sz="6" w:space="0" w:color="000000"/>
              <w:left w:val="single" w:sz="6" w:space="0" w:color="000000"/>
              <w:bottom w:val="single" w:sz="6" w:space="0" w:color="000000"/>
              <w:right w:val="single" w:sz="6" w:space="0" w:color="000000"/>
            </w:tcBorders>
          </w:tcPr>
          <w:p w:rsidR="008D4011" w:rsidRPr="001D6CAD" w:rsidRDefault="008D4011" w:rsidP="00F00178">
            <w:pPr>
              <w:spacing w:after="0" w:line="240" w:lineRule="auto"/>
              <w:rPr>
                <w:rFonts w:ascii="Times New Roman" w:hAnsi="Times New Roman"/>
                <w:lang w:eastAsia="ru-RU"/>
              </w:rPr>
            </w:pPr>
            <w:r w:rsidRPr="001D6CAD">
              <w:rPr>
                <w:rFonts w:ascii="Times New Roman" w:hAnsi="Times New Roman"/>
              </w:rPr>
              <w:t xml:space="preserve">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 </w:t>
            </w:r>
          </w:p>
        </w:tc>
      </w:tr>
      <w:tr w:rsidR="008D4011" w:rsidRPr="001D6CAD" w:rsidTr="00DC0DB0">
        <w:tc>
          <w:tcPr>
            <w:tcW w:w="992" w:type="dxa"/>
            <w:vMerge/>
            <w:tcBorders>
              <w:top w:val="single" w:sz="4" w:space="0" w:color="auto"/>
              <w:left w:val="single" w:sz="4" w:space="0" w:color="auto"/>
              <w:bottom w:val="single" w:sz="4" w:space="0" w:color="auto"/>
              <w:right w:val="single" w:sz="4" w:space="0" w:color="auto"/>
            </w:tcBorders>
          </w:tcPr>
          <w:p w:rsidR="008D4011" w:rsidRPr="001D6CAD" w:rsidRDefault="008D4011" w:rsidP="00F00178">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8D4011" w:rsidRPr="001D6CAD" w:rsidRDefault="008D4011" w:rsidP="00F00178">
            <w:pPr>
              <w:pStyle w:val="ConsPlusNormal"/>
              <w:rPr>
                <w:rFonts w:ascii="Times New Roman" w:hAnsi="Times New Roman"/>
                <w:szCs w:val="22"/>
              </w:rPr>
            </w:pPr>
          </w:p>
        </w:tc>
        <w:tc>
          <w:tcPr>
            <w:tcW w:w="5311" w:type="dxa"/>
            <w:tcBorders>
              <w:top w:val="single" w:sz="6" w:space="0" w:color="000000"/>
              <w:left w:val="single" w:sz="6" w:space="0" w:color="000000"/>
              <w:bottom w:val="single" w:sz="6" w:space="0" w:color="000000"/>
              <w:right w:val="single" w:sz="6" w:space="0" w:color="000000"/>
            </w:tcBorders>
          </w:tcPr>
          <w:p w:rsidR="008D4011" w:rsidRPr="001D6CAD" w:rsidRDefault="008D4011" w:rsidP="00F00178">
            <w:pPr>
              <w:spacing w:after="0" w:line="240" w:lineRule="auto"/>
              <w:rPr>
                <w:rFonts w:ascii="Times New Roman" w:hAnsi="Times New Roman"/>
              </w:rPr>
            </w:pPr>
            <w:r w:rsidRPr="001D6CAD">
              <w:rPr>
                <w:rFonts w:ascii="Times New Roman" w:hAnsi="Times New Roman"/>
              </w:rPr>
              <w:t xml:space="preserve">Документ о приемке поставленных товаров, выполненных работ (их результатов, в том числе этапов), оказанных услуг </w:t>
            </w:r>
          </w:p>
        </w:tc>
      </w:tr>
      <w:tr w:rsidR="008D4011" w:rsidRPr="001D6CAD" w:rsidTr="00DC0DB0">
        <w:tc>
          <w:tcPr>
            <w:tcW w:w="992" w:type="dxa"/>
            <w:vMerge/>
            <w:tcBorders>
              <w:top w:val="single" w:sz="4" w:space="0" w:color="auto"/>
              <w:left w:val="single" w:sz="4" w:space="0" w:color="auto"/>
              <w:bottom w:val="single" w:sz="4" w:space="0" w:color="auto"/>
              <w:right w:val="single" w:sz="4" w:space="0" w:color="auto"/>
            </w:tcBorders>
          </w:tcPr>
          <w:p w:rsidR="008D4011" w:rsidRPr="001D6CAD" w:rsidRDefault="008D4011" w:rsidP="00F00178">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8D4011" w:rsidRPr="001D6CAD" w:rsidRDefault="008D4011" w:rsidP="00F00178">
            <w:pPr>
              <w:pStyle w:val="ConsPlusNormal"/>
              <w:rPr>
                <w:rFonts w:ascii="Times New Roman" w:hAnsi="Times New Roman"/>
                <w:szCs w:val="22"/>
              </w:rPr>
            </w:pPr>
          </w:p>
        </w:tc>
        <w:tc>
          <w:tcPr>
            <w:tcW w:w="5311" w:type="dxa"/>
            <w:tcBorders>
              <w:top w:val="single" w:sz="6" w:space="0" w:color="000000"/>
              <w:left w:val="single" w:sz="6" w:space="0" w:color="000000"/>
              <w:bottom w:val="single" w:sz="6" w:space="0" w:color="000000"/>
              <w:right w:val="single" w:sz="6" w:space="0" w:color="000000"/>
            </w:tcBorders>
          </w:tcPr>
          <w:p w:rsidR="008D4011" w:rsidRPr="001D6CAD" w:rsidRDefault="008D4011" w:rsidP="00F00178">
            <w:pPr>
              <w:spacing w:after="0" w:line="240" w:lineRule="auto"/>
              <w:jc w:val="both"/>
              <w:rPr>
                <w:rFonts w:ascii="Times New Roman" w:hAnsi="Times New Roman"/>
              </w:rPr>
            </w:pPr>
            <w:r w:rsidRPr="001D6CAD">
              <w:rPr>
                <w:rFonts w:ascii="Times New Roman" w:hAnsi="Times New Roman"/>
              </w:rPr>
              <w:t xml:space="preserve">Счет </w:t>
            </w:r>
          </w:p>
        </w:tc>
      </w:tr>
      <w:tr w:rsidR="008D4011" w:rsidRPr="001D6CAD" w:rsidTr="00DC0DB0">
        <w:tc>
          <w:tcPr>
            <w:tcW w:w="992" w:type="dxa"/>
            <w:vMerge/>
            <w:tcBorders>
              <w:top w:val="single" w:sz="4" w:space="0" w:color="auto"/>
              <w:left w:val="single" w:sz="4" w:space="0" w:color="auto"/>
              <w:bottom w:val="single" w:sz="4" w:space="0" w:color="auto"/>
              <w:right w:val="single" w:sz="4" w:space="0" w:color="auto"/>
            </w:tcBorders>
          </w:tcPr>
          <w:p w:rsidR="008D4011" w:rsidRPr="001D6CAD" w:rsidRDefault="008D4011" w:rsidP="00F00178">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8D4011" w:rsidRPr="001D6CAD" w:rsidRDefault="008D4011" w:rsidP="00F00178">
            <w:pPr>
              <w:pStyle w:val="ConsPlusNormal"/>
              <w:rPr>
                <w:rFonts w:ascii="Times New Roman" w:hAnsi="Times New Roman"/>
                <w:szCs w:val="22"/>
              </w:rPr>
            </w:pPr>
          </w:p>
        </w:tc>
        <w:tc>
          <w:tcPr>
            <w:tcW w:w="5311" w:type="dxa"/>
            <w:tcBorders>
              <w:top w:val="single" w:sz="6" w:space="0" w:color="000000"/>
              <w:left w:val="single" w:sz="6" w:space="0" w:color="000000"/>
              <w:bottom w:val="single" w:sz="6" w:space="0" w:color="000000"/>
              <w:right w:val="single" w:sz="6" w:space="0" w:color="000000"/>
            </w:tcBorders>
          </w:tcPr>
          <w:p w:rsidR="008D4011" w:rsidRPr="001D6CAD" w:rsidRDefault="008D4011" w:rsidP="00F00178">
            <w:pPr>
              <w:spacing w:after="0" w:line="240" w:lineRule="auto"/>
              <w:jc w:val="both"/>
              <w:rPr>
                <w:rFonts w:ascii="Times New Roman" w:hAnsi="Times New Roman"/>
              </w:rPr>
            </w:pPr>
            <w:r w:rsidRPr="001D6CAD">
              <w:rPr>
                <w:rFonts w:ascii="Times New Roman" w:hAnsi="Times New Roman"/>
              </w:rPr>
              <w:t xml:space="preserve">Счет-фактура </w:t>
            </w:r>
          </w:p>
        </w:tc>
      </w:tr>
      <w:tr w:rsidR="008D4011" w:rsidRPr="001D6CAD" w:rsidTr="00DC0DB0">
        <w:tc>
          <w:tcPr>
            <w:tcW w:w="992" w:type="dxa"/>
            <w:vMerge/>
            <w:tcBorders>
              <w:top w:val="single" w:sz="4" w:space="0" w:color="auto"/>
              <w:left w:val="single" w:sz="4" w:space="0" w:color="auto"/>
              <w:bottom w:val="single" w:sz="4" w:space="0" w:color="auto"/>
              <w:right w:val="single" w:sz="4" w:space="0" w:color="auto"/>
            </w:tcBorders>
          </w:tcPr>
          <w:p w:rsidR="008D4011" w:rsidRPr="001D6CAD" w:rsidRDefault="008D4011" w:rsidP="00F00178">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8D4011" w:rsidRPr="001D6CAD" w:rsidRDefault="008D4011" w:rsidP="00F00178">
            <w:pPr>
              <w:pStyle w:val="ConsPlusNormal"/>
              <w:rPr>
                <w:rFonts w:ascii="Times New Roman" w:hAnsi="Times New Roman"/>
                <w:szCs w:val="22"/>
              </w:rPr>
            </w:pPr>
          </w:p>
        </w:tc>
        <w:tc>
          <w:tcPr>
            <w:tcW w:w="5311" w:type="dxa"/>
            <w:tcBorders>
              <w:top w:val="single" w:sz="6" w:space="0" w:color="000000"/>
              <w:left w:val="single" w:sz="6" w:space="0" w:color="000000"/>
              <w:bottom w:val="single" w:sz="6" w:space="0" w:color="000000"/>
              <w:right w:val="single" w:sz="6" w:space="0" w:color="000000"/>
            </w:tcBorders>
          </w:tcPr>
          <w:p w:rsidR="008D4011" w:rsidRPr="001D6CAD" w:rsidRDefault="008D4011" w:rsidP="00F00178">
            <w:pPr>
              <w:spacing w:after="0" w:line="240" w:lineRule="auto"/>
              <w:rPr>
                <w:rFonts w:ascii="Times New Roman" w:hAnsi="Times New Roman"/>
              </w:rPr>
            </w:pPr>
            <w:r w:rsidRPr="001D6CAD">
              <w:rPr>
                <w:rFonts w:ascii="Times New Roman" w:hAnsi="Times New Roman"/>
              </w:rPr>
              <w:t xml:space="preserve">Иной документ, подтверждающий возникновение денежного обязательства получателя средств бюджета МО (далее - иной документ, подтверждающий возникновение денежного обязательства) по бюджетному обязательству получателя средств бюджета МО, возникшему на основании муниципального контракта. </w:t>
            </w:r>
          </w:p>
        </w:tc>
      </w:tr>
      <w:tr w:rsidR="008B1C05" w:rsidRPr="001D6CAD" w:rsidTr="00DC0DB0">
        <w:tc>
          <w:tcPr>
            <w:tcW w:w="992" w:type="dxa"/>
            <w:vMerge w:val="restart"/>
            <w:tcBorders>
              <w:top w:val="single" w:sz="4" w:space="0" w:color="auto"/>
              <w:left w:val="single" w:sz="4" w:space="0" w:color="auto"/>
              <w:bottom w:val="single" w:sz="4" w:space="0" w:color="auto"/>
              <w:right w:val="single" w:sz="4" w:space="0" w:color="auto"/>
            </w:tcBorders>
          </w:tcPr>
          <w:p w:rsidR="008B1C05" w:rsidRPr="001D6CAD" w:rsidRDefault="00C4653E" w:rsidP="00F00178">
            <w:pPr>
              <w:pStyle w:val="ConsPlusNormal"/>
              <w:rPr>
                <w:rFonts w:ascii="Times New Roman" w:hAnsi="Times New Roman"/>
                <w:szCs w:val="22"/>
              </w:rPr>
            </w:pPr>
            <w:r w:rsidRPr="001D6CAD">
              <w:rPr>
                <w:rFonts w:ascii="Times New Roman" w:hAnsi="Times New Roman"/>
                <w:szCs w:val="22"/>
              </w:rPr>
              <w:t>5</w:t>
            </w:r>
            <w:r w:rsidR="008B1C05" w:rsidRPr="001D6CAD">
              <w:rPr>
                <w:rFonts w:ascii="Times New Roman" w:hAnsi="Times New Roman"/>
                <w:szCs w:val="22"/>
              </w:rPr>
              <w:t>.</w:t>
            </w:r>
          </w:p>
        </w:tc>
        <w:tc>
          <w:tcPr>
            <w:tcW w:w="3828" w:type="dxa"/>
            <w:vMerge w:val="restart"/>
            <w:tcBorders>
              <w:top w:val="single" w:sz="4" w:space="0" w:color="auto"/>
              <w:left w:val="single" w:sz="4" w:space="0" w:color="auto"/>
              <w:bottom w:val="single" w:sz="4" w:space="0" w:color="auto"/>
              <w:right w:val="single" w:sz="4" w:space="0" w:color="auto"/>
            </w:tcBorders>
          </w:tcPr>
          <w:p w:rsidR="008B1C05" w:rsidRPr="001D6CAD" w:rsidRDefault="00923CFE" w:rsidP="00F00178">
            <w:pPr>
              <w:pStyle w:val="ConsPlusNormal"/>
              <w:rPr>
                <w:rFonts w:ascii="Times New Roman" w:hAnsi="Times New Roman"/>
                <w:szCs w:val="22"/>
              </w:rPr>
            </w:pPr>
            <w:bookmarkStart w:id="40" w:name="Par571"/>
            <w:bookmarkEnd w:id="40"/>
            <w:r w:rsidRPr="001D6CAD">
              <w:rPr>
                <w:rFonts w:ascii="Times New Roman" w:hAnsi="Times New Roman"/>
                <w:szCs w:val="22"/>
              </w:rPr>
              <w:t>Муниципальный</w:t>
            </w:r>
            <w:r w:rsidR="008B1C05" w:rsidRPr="001D6CAD">
              <w:rPr>
                <w:rFonts w:ascii="Times New Roman" w:hAnsi="Times New Roman"/>
                <w:szCs w:val="22"/>
              </w:rPr>
              <w:t xml:space="preserve">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w:t>
            </w:r>
            <w:r w:rsidR="008B1C05" w:rsidRPr="001D6CAD">
              <w:rPr>
                <w:rFonts w:ascii="Times New Roman" w:hAnsi="Times New Roman"/>
                <w:szCs w:val="22"/>
              </w:rPr>
              <w:lastRenderedPageBreak/>
              <w:t xml:space="preserve">для обеспечения </w:t>
            </w:r>
            <w:r w:rsidR="005C6634" w:rsidRPr="001D6CAD">
              <w:rPr>
                <w:rFonts w:ascii="Times New Roman" w:hAnsi="Times New Roman"/>
                <w:szCs w:val="22"/>
              </w:rPr>
              <w:t>муниципальны</w:t>
            </w:r>
            <w:r w:rsidR="008B1C05" w:rsidRPr="001D6CAD">
              <w:rPr>
                <w:rFonts w:ascii="Times New Roman" w:hAnsi="Times New Roman"/>
                <w:szCs w:val="22"/>
              </w:rPr>
              <w:t>х нужд</w:t>
            </w:r>
            <w:r w:rsidR="00A35822" w:rsidRPr="001D6CAD">
              <w:rPr>
                <w:rFonts w:ascii="Times New Roman" w:hAnsi="Times New Roman"/>
                <w:szCs w:val="22"/>
              </w:rPr>
              <w:t>.</w:t>
            </w:r>
            <w:r w:rsidR="008B1C05" w:rsidRPr="001D6CAD">
              <w:rPr>
                <w:rFonts w:ascii="Times New Roman" w:hAnsi="Times New Roman"/>
                <w:szCs w:val="22"/>
              </w:rPr>
              <w:t xml:space="preserve"> </w:t>
            </w:r>
            <w:r w:rsidR="00A35822" w:rsidRPr="001D6CAD">
              <w:rPr>
                <w:rFonts w:ascii="Times New Roman" w:hAnsi="Times New Roman"/>
                <w:szCs w:val="22"/>
              </w:rPr>
              <w:t>Д</w:t>
            </w:r>
            <w:r w:rsidR="005C6634" w:rsidRPr="001D6CAD">
              <w:rPr>
                <w:rFonts w:ascii="Times New Roman" w:hAnsi="Times New Roman"/>
                <w:szCs w:val="22"/>
              </w:rPr>
              <w:t>оговор на оказание услуг, выполнение работ, заключенный получателем средств бюджета МО с физическим лицом, не являющимся индивидуальным предпринимателем</w:t>
            </w:r>
          </w:p>
        </w:tc>
        <w:tc>
          <w:tcPr>
            <w:tcW w:w="531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r w:rsidRPr="001D6CAD">
              <w:rPr>
                <w:rFonts w:ascii="Times New Roman" w:hAnsi="Times New Roman"/>
                <w:szCs w:val="22"/>
              </w:rPr>
              <w:lastRenderedPageBreak/>
              <w:t>Акт выполненных работ</w:t>
            </w:r>
          </w:p>
        </w:tc>
      </w:tr>
      <w:tr w:rsidR="008B1C05" w:rsidRPr="001D6CAD" w:rsidTr="00DC0DB0">
        <w:tc>
          <w:tcPr>
            <w:tcW w:w="992" w:type="dxa"/>
            <w:vMerge/>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r w:rsidRPr="001D6CAD">
              <w:rPr>
                <w:rFonts w:ascii="Times New Roman" w:hAnsi="Times New Roman"/>
                <w:szCs w:val="22"/>
              </w:rPr>
              <w:t>Акт об оказании услуг</w:t>
            </w:r>
          </w:p>
        </w:tc>
      </w:tr>
      <w:tr w:rsidR="008B1C05" w:rsidRPr="001D6CAD" w:rsidTr="00DC0DB0">
        <w:tc>
          <w:tcPr>
            <w:tcW w:w="992" w:type="dxa"/>
            <w:vMerge/>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r w:rsidRPr="001D6CAD">
              <w:rPr>
                <w:rFonts w:ascii="Times New Roman" w:hAnsi="Times New Roman"/>
                <w:szCs w:val="22"/>
              </w:rPr>
              <w:t>Акт приема-передачи</w:t>
            </w:r>
          </w:p>
        </w:tc>
      </w:tr>
      <w:tr w:rsidR="008B1C05" w:rsidRPr="001D6CAD" w:rsidTr="00DC0DB0">
        <w:tc>
          <w:tcPr>
            <w:tcW w:w="992" w:type="dxa"/>
            <w:vMerge/>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r w:rsidRPr="001D6CAD">
              <w:rPr>
                <w:rFonts w:ascii="Times New Roman" w:hAnsi="Times New Roman"/>
                <w:szCs w:val="22"/>
              </w:rPr>
              <w:t>Договор (в случае осуществления авансовых платежей в соответствии с условиями договора, внесения арендной платы по договору)</w:t>
            </w:r>
          </w:p>
        </w:tc>
      </w:tr>
      <w:tr w:rsidR="008B1C05" w:rsidRPr="001D6CAD" w:rsidTr="00DC0DB0">
        <w:tc>
          <w:tcPr>
            <w:tcW w:w="992" w:type="dxa"/>
            <w:vMerge/>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r w:rsidRPr="001D6CAD">
              <w:rPr>
                <w:rFonts w:ascii="Times New Roman" w:hAnsi="Times New Roman"/>
                <w:szCs w:val="22"/>
              </w:rPr>
              <w:t>Справка-расчет или иной документ, являющийся основанием для оплаты неустойки</w:t>
            </w:r>
          </w:p>
        </w:tc>
      </w:tr>
      <w:tr w:rsidR="008B1C05" w:rsidRPr="001D6CAD" w:rsidTr="00DC0DB0">
        <w:tc>
          <w:tcPr>
            <w:tcW w:w="992" w:type="dxa"/>
            <w:vMerge/>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r w:rsidRPr="001D6CAD">
              <w:rPr>
                <w:rFonts w:ascii="Times New Roman" w:hAnsi="Times New Roman"/>
                <w:szCs w:val="22"/>
              </w:rPr>
              <w:t>Счет</w:t>
            </w:r>
          </w:p>
        </w:tc>
      </w:tr>
      <w:tr w:rsidR="008B1C05" w:rsidRPr="001D6CAD" w:rsidTr="00DC0DB0">
        <w:tc>
          <w:tcPr>
            <w:tcW w:w="992" w:type="dxa"/>
            <w:vMerge/>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r w:rsidRPr="001D6CAD">
              <w:rPr>
                <w:rFonts w:ascii="Times New Roman" w:hAnsi="Times New Roman"/>
                <w:szCs w:val="22"/>
              </w:rPr>
              <w:t>Счет-фактура</w:t>
            </w:r>
          </w:p>
        </w:tc>
      </w:tr>
      <w:tr w:rsidR="008B1C05" w:rsidRPr="001D6CAD" w:rsidTr="00DC0DB0">
        <w:tc>
          <w:tcPr>
            <w:tcW w:w="992" w:type="dxa"/>
            <w:vMerge/>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r w:rsidRPr="001D6CAD">
              <w:rPr>
                <w:rFonts w:ascii="Times New Roman" w:hAnsi="Times New Roman"/>
                <w:szCs w:val="22"/>
              </w:rPr>
              <w:t xml:space="preserve">Товарная накладная (унифицированная </w:t>
            </w:r>
            <w:hyperlink r:id="rId23" w:history="1">
              <w:r w:rsidRPr="001D6CAD">
                <w:rPr>
                  <w:rStyle w:val="a5"/>
                  <w:rFonts w:ascii="Times New Roman" w:hAnsi="Times New Roman" w:cs="Calibri"/>
                  <w:szCs w:val="22"/>
                </w:rPr>
                <w:t>форма N ТОРГ-12</w:t>
              </w:r>
            </w:hyperlink>
            <w:r w:rsidRPr="001D6CAD">
              <w:rPr>
                <w:rFonts w:ascii="Times New Roman" w:hAnsi="Times New Roman"/>
                <w:szCs w:val="22"/>
              </w:rPr>
              <w:t>) (ф. 0330212)</w:t>
            </w:r>
          </w:p>
        </w:tc>
      </w:tr>
      <w:tr w:rsidR="008B1C05" w:rsidRPr="001D6CAD" w:rsidTr="00DC0DB0">
        <w:tc>
          <w:tcPr>
            <w:tcW w:w="992" w:type="dxa"/>
            <w:vMerge/>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r w:rsidRPr="001D6CAD">
              <w:rPr>
                <w:rFonts w:ascii="Times New Roman" w:hAnsi="Times New Roman"/>
                <w:szCs w:val="22"/>
              </w:rPr>
              <w:t>Универсальный передаточный документ</w:t>
            </w:r>
          </w:p>
        </w:tc>
      </w:tr>
      <w:tr w:rsidR="008B1C05" w:rsidRPr="001D6CAD" w:rsidTr="00DC0DB0">
        <w:tc>
          <w:tcPr>
            <w:tcW w:w="992" w:type="dxa"/>
            <w:vMerge/>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r w:rsidRPr="001D6CAD">
              <w:rPr>
                <w:rFonts w:ascii="Times New Roman" w:hAnsi="Times New Roman"/>
                <w:szCs w:val="22"/>
              </w:rPr>
              <w:t>Чек</w:t>
            </w:r>
          </w:p>
        </w:tc>
      </w:tr>
      <w:tr w:rsidR="008B1C05" w:rsidRPr="001D6CAD" w:rsidTr="00DC0DB0">
        <w:tc>
          <w:tcPr>
            <w:tcW w:w="992" w:type="dxa"/>
            <w:vMerge/>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r w:rsidRPr="001D6CAD">
              <w:rPr>
                <w:rFonts w:ascii="Times New Roman" w:hAnsi="Times New Roman"/>
                <w:szCs w:val="22"/>
              </w:rPr>
              <w:t xml:space="preserve">Иной документ, подтверждающий возникновение денежного обязательства по бюджетному обязательству получателя средств </w:t>
            </w:r>
            <w:r w:rsidR="00DB3CDB" w:rsidRPr="001D6CAD">
              <w:rPr>
                <w:rFonts w:ascii="Times New Roman" w:hAnsi="Times New Roman"/>
                <w:szCs w:val="22"/>
              </w:rPr>
              <w:t>бюджета МО</w:t>
            </w:r>
            <w:r w:rsidRPr="001D6CAD">
              <w:rPr>
                <w:rFonts w:ascii="Times New Roman" w:hAnsi="Times New Roman"/>
                <w:szCs w:val="22"/>
              </w:rPr>
              <w:t>, возникшему на основании договора</w:t>
            </w:r>
          </w:p>
        </w:tc>
      </w:tr>
      <w:tr w:rsidR="008B1C05" w:rsidRPr="001D6CAD" w:rsidTr="00DC0DB0">
        <w:tc>
          <w:tcPr>
            <w:tcW w:w="992" w:type="dxa"/>
            <w:vMerge w:val="restart"/>
            <w:tcBorders>
              <w:top w:val="single" w:sz="4" w:space="0" w:color="auto"/>
              <w:left w:val="single" w:sz="4" w:space="0" w:color="auto"/>
              <w:bottom w:val="single" w:sz="4" w:space="0" w:color="auto"/>
              <w:right w:val="single" w:sz="4" w:space="0" w:color="auto"/>
            </w:tcBorders>
          </w:tcPr>
          <w:p w:rsidR="008B1C05" w:rsidRPr="001D6CAD" w:rsidRDefault="00C4653E" w:rsidP="00F00178">
            <w:pPr>
              <w:pStyle w:val="ConsPlusNormal"/>
              <w:rPr>
                <w:rFonts w:ascii="Times New Roman" w:hAnsi="Times New Roman"/>
                <w:szCs w:val="22"/>
              </w:rPr>
            </w:pPr>
            <w:bookmarkStart w:id="41" w:name="Par583"/>
            <w:bookmarkEnd w:id="41"/>
            <w:r w:rsidRPr="001D6CAD">
              <w:rPr>
                <w:rFonts w:ascii="Times New Roman" w:hAnsi="Times New Roman"/>
                <w:szCs w:val="22"/>
              </w:rPr>
              <w:t>6</w:t>
            </w:r>
            <w:r w:rsidR="008B1C05" w:rsidRPr="001D6CAD">
              <w:rPr>
                <w:rFonts w:ascii="Times New Roman" w:hAnsi="Times New Roman"/>
                <w:szCs w:val="22"/>
              </w:rPr>
              <w:t>.</w:t>
            </w:r>
          </w:p>
        </w:tc>
        <w:tc>
          <w:tcPr>
            <w:tcW w:w="3828" w:type="dxa"/>
            <w:vMerge w:val="restart"/>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bookmarkStart w:id="42" w:name="Par584"/>
            <w:bookmarkEnd w:id="42"/>
            <w:r w:rsidRPr="001D6CAD">
              <w:rPr>
                <w:rFonts w:ascii="Times New Roman" w:hAnsi="Times New Roman"/>
                <w:szCs w:val="22"/>
              </w:rPr>
              <w:t xml:space="preserve">Соглашение о предоставлении из </w:t>
            </w:r>
            <w:r w:rsidR="00DB3CDB" w:rsidRPr="001D6CAD">
              <w:rPr>
                <w:rFonts w:ascii="Times New Roman" w:hAnsi="Times New Roman"/>
                <w:szCs w:val="22"/>
              </w:rPr>
              <w:t>бюджета МО</w:t>
            </w:r>
            <w:r w:rsidR="00A35822" w:rsidRPr="001D6CAD">
              <w:rPr>
                <w:rFonts w:ascii="Times New Roman" w:hAnsi="Times New Roman"/>
                <w:szCs w:val="22"/>
              </w:rPr>
              <w:t xml:space="preserve"> </w:t>
            </w:r>
            <w:r w:rsidR="00C4653E" w:rsidRPr="001D6CAD">
              <w:rPr>
                <w:rFonts w:ascii="Times New Roman" w:hAnsi="Times New Roman"/>
                <w:szCs w:val="22"/>
              </w:rPr>
              <w:t>межбюджетного трансферта в форме субсидии сведения о котором подлежат либо не подлежат включению в реестр соглашений (договоров) о предоставлении субсидий (далее - Соглашение о предоставлении межбюджетного трансферта, реестр соглашений)</w:t>
            </w:r>
          </w:p>
        </w:tc>
        <w:tc>
          <w:tcPr>
            <w:tcW w:w="531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r w:rsidRPr="001D6CAD">
              <w:rPr>
                <w:rFonts w:ascii="Times New Roman" w:hAnsi="Times New Roman"/>
                <w:szCs w:val="22"/>
              </w:rPr>
              <w:t>График перечисления межбюджетного трансферта, предусмотренный соглашением о предоставлении межбюджетного трансферта</w:t>
            </w:r>
          </w:p>
        </w:tc>
      </w:tr>
      <w:tr w:rsidR="008B1C05" w:rsidRPr="001D6CAD" w:rsidTr="00DC0DB0">
        <w:tc>
          <w:tcPr>
            <w:tcW w:w="992" w:type="dxa"/>
            <w:vMerge/>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r w:rsidRPr="001D6CAD">
              <w:rPr>
                <w:rFonts w:ascii="Times New Roman" w:hAnsi="Times New Roman"/>
                <w:szCs w:val="22"/>
              </w:rPr>
              <w:t xml:space="preserve">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бюджета </w:t>
            </w:r>
            <w:r w:rsidR="00B300A3" w:rsidRPr="001D6CAD">
              <w:rPr>
                <w:rFonts w:ascii="Times New Roman" w:hAnsi="Times New Roman"/>
                <w:szCs w:val="22"/>
              </w:rPr>
              <w:t>МО</w:t>
            </w:r>
            <w:r w:rsidRPr="001D6CAD">
              <w:rPr>
                <w:rFonts w:ascii="Times New Roman" w:hAnsi="Times New Roman"/>
                <w:szCs w:val="22"/>
              </w:rPr>
              <w:t>, источником финансового обеспечения которых являются межбюджетные трансферты</w:t>
            </w:r>
          </w:p>
        </w:tc>
      </w:tr>
      <w:tr w:rsidR="008B1C05" w:rsidRPr="001D6CAD" w:rsidTr="00DC0DB0">
        <w:tc>
          <w:tcPr>
            <w:tcW w:w="992" w:type="dxa"/>
            <w:vMerge/>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r w:rsidRPr="001D6CAD">
              <w:rPr>
                <w:rFonts w:ascii="Times New Roman" w:hAnsi="Times New Roman"/>
                <w:szCs w:val="22"/>
              </w:rPr>
              <w:t xml:space="preserve">Иной документ, подтверждающий возникновение денежного обязательства по бюджетному обязательству получателя средств </w:t>
            </w:r>
            <w:r w:rsidR="00DB3CDB" w:rsidRPr="001D6CAD">
              <w:rPr>
                <w:rFonts w:ascii="Times New Roman" w:hAnsi="Times New Roman"/>
                <w:szCs w:val="22"/>
              </w:rPr>
              <w:t>бюджета МО</w:t>
            </w:r>
            <w:r w:rsidRPr="001D6CAD">
              <w:rPr>
                <w:rFonts w:ascii="Times New Roman" w:hAnsi="Times New Roman"/>
                <w:szCs w:val="22"/>
              </w:rPr>
              <w:t>, возникшему на основании соглашения о предоставлении межбюджетного трансферта</w:t>
            </w:r>
          </w:p>
        </w:tc>
      </w:tr>
      <w:tr w:rsidR="008B1C05" w:rsidRPr="001D6CAD" w:rsidTr="00DC0DB0">
        <w:tc>
          <w:tcPr>
            <w:tcW w:w="992" w:type="dxa"/>
            <w:vMerge/>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r w:rsidRPr="001D6CAD">
              <w:rPr>
                <w:rFonts w:ascii="Times New Roman" w:hAnsi="Times New Roman"/>
                <w:szCs w:val="22"/>
              </w:rPr>
              <w:t xml:space="preserve">Казначейское обеспечение обязательств (код </w:t>
            </w:r>
            <w:hyperlink r:id="rId24" w:history="1">
              <w:r w:rsidRPr="001D6CAD">
                <w:rPr>
                  <w:rStyle w:val="a5"/>
                  <w:rFonts w:ascii="Times New Roman" w:hAnsi="Times New Roman" w:cs="Calibri"/>
                  <w:szCs w:val="22"/>
                </w:rPr>
                <w:t>формы</w:t>
              </w:r>
            </w:hyperlink>
            <w:r w:rsidRPr="001D6CAD">
              <w:rPr>
                <w:rFonts w:ascii="Times New Roman" w:hAnsi="Times New Roman"/>
                <w:szCs w:val="22"/>
              </w:rPr>
              <w:t xml:space="preserve"> по ОКУД 0506110)</w:t>
            </w:r>
          </w:p>
        </w:tc>
      </w:tr>
      <w:tr w:rsidR="008B1C05" w:rsidRPr="001D6CAD" w:rsidTr="00DC0DB0">
        <w:tc>
          <w:tcPr>
            <w:tcW w:w="992" w:type="dxa"/>
            <w:vMerge/>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r w:rsidRPr="001D6CAD">
              <w:rPr>
                <w:rFonts w:ascii="Times New Roman" w:hAnsi="Times New Roman"/>
                <w:szCs w:val="22"/>
              </w:rPr>
              <w:t xml:space="preserve">Платежные документы, подтверждающие осуществление расходов бюджета </w:t>
            </w:r>
            <w:r w:rsidR="00B300A3" w:rsidRPr="001D6CAD">
              <w:rPr>
                <w:rFonts w:ascii="Times New Roman" w:hAnsi="Times New Roman"/>
                <w:szCs w:val="22"/>
              </w:rPr>
              <w:t>МО</w:t>
            </w:r>
            <w:r w:rsidRPr="001D6CAD">
              <w:rPr>
                <w:rFonts w:ascii="Times New Roman" w:hAnsi="Times New Roman"/>
                <w:szCs w:val="22"/>
              </w:rPr>
              <w:t xml:space="preserve"> по исполнению расходных обязательств </w:t>
            </w:r>
            <w:r w:rsidR="00B300A3" w:rsidRPr="001D6CAD">
              <w:rPr>
                <w:rFonts w:ascii="Times New Roman" w:hAnsi="Times New Roman"/>
                <w:szCs w:val="22"/>
              </w:rPr>
              <w:t>МО</w:t>
            </w:r>
            <w:r w:rsidRPr="001D6CAD">
              <w:rPr>
                <w:rFonts w:ascii="Times New Roman" w:hAnsi="Times New Roman"/>
                <w:szCs w:val="22"/>
              </w:rPr>
              <w:t xml:space="preserve">, в целях возмещения которых из </w:t>
            </w:r>
            <w:r w:rsidR="00DB3CDB" w:rsidRPr="001D6CAD">
              <w:rPr>
                <w:rFonts w:ascii="Times New Roman" w:hAnsi="Times New Roman"/>
                <w:szCs w:val="22"/>
              </w:rPr>
              <w:t>бюджета МО</w:t>
            </w:r>
            <w:r w:rsidRPr="001D6CAD">
              <w:rPr>
                <w:rFonts w:ascii="Times New Roman" w:hAnsi="Times New Roman"/>
                <w:szCs w:val="22"/>
              </w:rPr>
              <w:t xml:space="preserve">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C4653E" w:rsidRPr="001D6CAD" w:rsidTr="00DC0DB0">
        <w:tc>
          <w:tcPr>
            <w:tcW w:w="992" w:type="dxa"/>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r w:rsidRPr="001D6CAD">
              <w:rPr>
                <w:rFonts w:ascii="Times New Roman" w:hAnsi="Times New Roman"/>
                <w:szCs w:val="22"/>
              </w:rPr>
              <w:t>6.1</w:t>
            </w:r>
          </w:p>
        </w:tc>
        <w:tc>
          <w:tcPr>
            <w:tcW w:w="3828" w:type="dxa"/>
            <w:tcBorders>
              <w:top w:val="single" w:sz="4" w:space="0" w:color="auto"/>
              <w:left w:val="single" w:sz="4" w:space="0" w:color="auto"/>
              <w:bottom w:val="single" w:sz="4" w:space="0" w:color="auto"/>
              <w:right w:val="single" w:sz="4" w:space="0" w:color="auto"/>
            </w:tcBorders>
          </w:tcPr>
          <w:p w:rsidR="00C4653E" w:rsidRPr="001D6CAD" w:rsidRDefault="00C4653E" w:rsidP="00F00178">
            <w:pPr>
              <w:spacing w:after="0" w:line="240" w:lineRule="auto"/>
              <w:rPr>
                <w:rFonts w:ascii="Times New Roman" w:hAnsi="Times New Roman"/>
                <w:lang w:eastAsia="ru-RU"/>
              </w:rPr>
            </w:pPr>
            <w:r w:rsidRPr="001D6CAD">
              <w:rPr>
                <w:rFonts w:ascii="Times New Roman" w:hAnsi="Times New Roman"/>
              </w:rPr>
              <w:t xml:space="preserve">Проект дополнительного соглашения к Соглашению о предоставлении межбюджетного трансферта </w:t>
            </w: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F00178">
            <w:pPr>
              <w:spacing w:after="0" w:line="240" w:lineRule="auto"/>
              <w:rPr>
                <w:rFonts w:ascii="Times New Roman" w:hAnsi="Times New Roman"/>
              </w:rPr>
            </w:pPr>
            <w:r w:rsidRPr="001D6CAD">
              <w:rPr>
                <w:rFonts w:ascii="Times New Roman" w:hAnsi="Times New Roman"/>
              </w:rPr>
              <w:t xml:space="preserve">Формирование денежного обязательства не предусматривается </w:t>
            </w:r>
          </w:p>
        </w:tc>
      </w:tr>
      <w:tr w:rsidR="00C4653E" w:rsidRPr="001D6CAD" w:rsidTr="00DC0DB0">
        <w:tc>
          <w:tcPr>
            <w:tcW w:w="992" w:type="dxa"/>
            <w:vMerge w:val="restart"/>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r w:rsidRPr="001D6CAD">
              <w:rPr>
                <w:rFonts w:ascii="Times New Roman" w:hAnsi="Times New Roman"/>
                <w:szCs w:val="22"/>
              </w:rPr>
              <w:t>7.</w:t>
            </w:r>
          </w:p>
        </w:tc>
        <w:tc>
          <w:tcPr>
            <w:tcW w:w="3828" w:type="dxa"/>
            <w:vMerge w:val="restart"/>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r w:rsidRPr="001D6CAD">
              <w:rPr>
                <w:rFonts w:ascii="Times New Roman" w:hAnsi="Times New Roman"/>
                <w:szCs w:val="22"/>
              </w:rPr>
              <w:t>Нормативный правовой акт, предусматривающий предоставление из бюджета МО</w:t>
            </w:r>
            <w:r w:rsidR="005C6634" w:rsidRPr="001D6CAD">
              <w:rPr>
                <w:rFonts w:ascii="Times New Roman" w:hAnsi="Times New Roman"/>
                <w:szCs w:val="22"/>
              </w:rPr>
              <w:t xml:space="preserve"> </w:t>
            </w:r>
            <w:r w:rsidRPr="001D6CAD">
              <w:rPr>
                <w:rFonts w:ascii="Times New Roman" w:hAnsi="Times New Roman"/>
                <w:szCs w:val="22"/>
              </w:rPr>
              <w:t xml:space="preserve">межбюджетного трансферта в форме субсидии, если порядком (правилами) предоставления </w:t>
            </w:r>
            <w:r w:rsidRPr="001D6CAD">
              <w:rPr>
                <w:rFonts w:ascii="Times New Roman" w:hAnsi="Times New Roman"/>
                <w:szCs w:val="22"/>
              </w:rPr>
              <w:lastRenderedPageBreak/>
              <w:t>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r w:rsidRPr="001D6CAD">
              <w:rPr>
                <w:rFonts w:ascii="Times New Roman" w:hAnsi="Times New Roman"/>
                <w:szCs w:val="22"/>
              </w:rPr>
              <w:lastRenderedPageBreak/>
              <w:t>Распоряжение о перечислении межбюджетного трансферта из бюджета МО по форме, установленной в соответствии с порядком (правилами) предоставления указанного межбюджетного трансферта</w:t>
            </w:r>
          </w:p>
        </w:tc>
      </w:tr>
      <w:tr w:rsidR="00C4653E" w:rsidRPr="001D6CAD" w:rsidTr="00DC0DB0">
        <w:tc>
          <w:tcPr>
            <w:tcW w:w="992" w:type="dxa"/>
            <w:vMerge/>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r w:rsidRPr="001D6CAD">
              <w:rPr>
                <w:rFonts w:ascii="Times New Roman" w:hAnsi="Times New Roman"/>
                <w:szCs w:val="22"/>
              </w:rPr>
              <w:t>Распоряжение, необходимое для оплаты денежных обязательств, и документ, подтверждающий возникновение денежных обязательств получателя средств бюджета МО, источником финансового обеспечения которых являются межбюджетные трансферты</w:t>
            </w:r>
          </w:p>
        </w:tc>
      </w:tr>
      <w:tr w:rsidR="00C4653E" w:rsidRPr="001D6CAD" w:rsidTr="00DC0DB0">
        <w:tc>
          <w:tcPr>
            <w:tcW w:w="992" w:type="dxa"/>
            <w:vMerge/>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r w:rsidRPr="001D6CAD">
              <w:rPr>
                <w:rFonts w:ascii="Times New Roman" w:hAnsi="Times New Roman"/>
                <w:szCs w:val="22"/>
              </w:rPr>
              <w:t xml:space="preserve">Казначейское обеспечение обязательств (код </w:t>
            </w:r>
            <w:hyperlink r:id="rId25" w:history="1">
              <w:r w:rsidRPr="001D6CAD">
                <w:rPr>
                  <w:rStyle w:val="a5"/>
                  <w:rFonts w:ascii="Times New Roman" w:hAnsi="Times New Roman" w:cs="Calibri"/>
                  <w:szCs w:val="22"/>
                </w:rPr>
                <w:t>формы</w:t>
              </w:r>
            </w:hyperlink>
            <w:r w:rsidRPr="001D6CAD">
              <w:rPr>
                <w:rFonts w:ascii="Times New Roman" w:hAnsi="Times New Roman"/>
                <w:szCs w:val="22"/>
              </w:rPr>
              <w:t xml:space="preserve"> по ОКУД 0506110)</w:t>
            </w:r>
          </w:p>
        </w:tc>
      </w:tr>
      <w:tr w:rsidR="00C4653E" w:rsidRPr="001D6CAD" w:rsidTr="00DC0DB0">
        <w:tc>
          <w:tcPr>
            <w:tcW w:w="992" w:type="dxa"/>
            <w:vMerge/>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r w:rsidRPr="001D6CAD">
              <w:rPr>
                <w:rFonts w:ascii="Times New Roman" w:hAnsi="Times New Roman"/>
                <w:szCs w:val="22"/>
              </w:rPr>
              <w:t>Иной документ, подтверждающий возникновение денежного обязательства по бюджетному обязательству получателя средств бюджета МО, возникшему на основании нормативного правового акта о предоставлении межбюджетного трансферта, имеющего целевое назначение</w:t>
            </w:r>
          </w:p>
        </w:tc>
      </w:tr>
      <w:tr w:rsidR="00C4653E" w:rsidRPr="001D6CAD" w:rsidTr="00DC0DB0">
        <w:tc>
          <w:tcPr>
            <w:tcW w:w="992" w:type="dxa"/>
            <w:vMerge w:val="restart"/>
            <w:tcBorders>
              <w:top w:val="single" w:sz="4" w:space="0" w:color="auto"/>
              <w:left w:val="single" w:sz="4" w:space="0" w:color="auto"/>
              <w:right w:val="single" w:sz="4" w:space="0" w:color="auto"/>
            </w:tcBorders>
          </w:tcPr>
          <w:p w:rsidR="00C4653E" w:rsidRPr="001D6CAD" w:rsidRDefault="00BA0A4C" w:rsidP="00F00178">
            <w:pPr>
              <w:pStyle w:val="ConsPlusNormal"/>
              <w:rPr>
                <w:rFonts w:ascii="Times New Roman" w:hAnsi="Times New Roman"/>
                <w:szCs w:val="22"/>
              </w:rPr>
            </w:pPr>
            <w:r w:rsidRPr="001D6CAD">
              <w:rPr>
                <w:rFonts w:ascii="Times New Roman" w:hAnsi="Times New Roman"/>
                <w:szCs w:val="22"/>
              </w:rPr>
              <w:t>8</w:t>
            </w:r>
            <w:r w:rsidR="00C4653E" w:rsidRPr="001D6CAD">
              <w:rPr>
                <w:rFonts w:ascii="Times New Roman" w:hAnsi="Times New Roman"/>
                <w:szCs w:val="22"/>
              </w:rPr>
              <w:t>.</w:t>
            </w:r>
          </w:p>
        </w:tc>
        <w:tc>
          <w:tcPr>
            <w:tcW w:w="3828" w:type="dxa"/>
            <w:vMerge w:val="restart"/>
            <w:tcBorders>
              <w:top w:val="single" w:sz="4" w:space="0" w:color="auto"/>
              <w:left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bookmarkStart w:id="43" w:name="Par603"/>
            <w:bookmarkEnd w:id="43"/>
            <w:r w:rsidRPr="001D6CAD">
              <w:rPr>
                <w:rFonts w:ascii="Times New Roman" w:hAnsi="Times New Roman"/>
                <w:szCs w:val="22"/>
              </w:rPr>
              <w:t>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w:t>
            </w: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r w:rsidRPr="001D6CAD">
              <w:rPr>
                <w:rFonts w:ascii="Times New Roman" w:hAnsi="Times New Roman"/>
                <w:szCs w:val="22"/>
              </w:rPr>
              <w:t>Акт выполненных работ</w:t>
            </w:r>
          </w:p>
        </w:tc>
      </w:tr>
      <w:tr w:rsidR="00C4653E" w:rsidRPr="001D6CAD" w:rsidTr="00DC0DB0">
        <w:tc>
          <w:tcPr>
            <w:tcW w:w="992" w:type="dxa"/>
            <w:vMerge/>
            <w:tcBorders>
              <w:top w:val="single" w:sz="4" w:space="0" w:color="auto"/>
              <w:left w:val="single" w:sz="4" w:space="0" w:color="auto"/>
              <w:right w:val="single" w:sz="4" w:space="0" w:color="auto"/>
            </w:tcBorders>
          </w:tcPr>
          <w:p w:rsidR="00C4653E" w:rsidRPr="001D6CAD" w:rsidRDefault="00C4653E" w:rsidP="00F00178">
            <w:pPr>
              <w:pStyle w:val="ConsPlusNormal"/>
              <w:ind w:firstLine="709"/>
              <w:rPr>
                <w:rFonts w:ascii="Times New Roman" w:hAnsi="Times New Roman"/>
                <w:szCs w:val="22"/>
              </w:rPr>
            </w:pPr>
          </w:p>
        </w:tc>
        <w:tc>
          <w:tcPr>
            <w:tcW w:w="3828" w:type="dxa"/>
            <w:vMerge/>
            <w:tcBorders>
              <w:top w:val="single" w:sz="4" w:space="0" w:color="auto"/>
              <w:left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r w:rsidRPr="001D6CAD">
              <w:rPr>
                <w:rFonts w:ascii="Times New Roman" w:hAnsi="Times New Roman"/>
                <w:szCs w:val="22"/>
              </w:rPr>
              <w:t>Акт об оказании услуг</w:t>
            </w:r>
          </w:p>
        </w:tc>
      </w:tr>
      <w:tr w:rsidR="00C4653E" w:rsidRPr="001D6CAD" w:rsidTr="00DC0DB0">
        <w:tc>
          <w:tcPr>
            <w:tcW w:w="992" w:type="dxa"/>
            <w:vMerge/>
            <w:tcBorders>
              <w:top w:val="single" w:sz="4" w:space="0" w:color="auto"/>
              <w:left w:val="single" w:sz="4" w:space="0" w:color="auto"/>
              <w:right w:val="single" w:sz="4" w:space="0" w:color="auto"/>
            </w:tcBorders>
          </w:tcPr>
          <w:p w:rsidR="00C4653E" w:rsidRPr="001D6CAD" w:rsidRDefault="00C4653E" w:rsidP="00F00178">
            <w:pPr>
              <w:pStyle w:val="ConsPlusNormal"/>
              <w:ind w:firstLine="709"/>
              <w:rPr>
                <w:rFonts w:ascii="Times New Roman" w:hAnsi="Times New Roman"/>
                <w:szCs w:val="22"/>
              </w:rPr>
            </w:pPr>
          </w:p>
        </w:tc>
        <w:tc>
          <w:tcPr>
            <w:tcW w:w="3828" w:type="dxa"/>
            <w:vMerge/>
            <w:tcBorders>
              <w:top w:val="single" w:sz="4" w:space="0" w:color="auto"/>
              <w:left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r w:rsidRPr="001D6CAD">
              <w:rPr>
                <w:rFonts w:ascii="Times New Roman" w:hAnsi="Times New Roman"/>
                <w:szCs w:val="22"/>
              </w:rPr>
              <w:t>Акт приема-передачи</w:t>
            </w:r>
          </w:p>
        </w:tc>
      </w:tr>
      <w:tr w:rsidR="00C4653E" w:rsidRPr="001D6CAD" w:rsidTr="00DC0DB0">
        <w:tc>
          <w:tcPr>
            <w:tcW w:w="992" w:type="dxa"/>
            <w:vMerge/>
            <w:tcBorders>
              <w:top w:val="single" w:sz="4" w:space="0" w:color="auto"/>
              <w:left w:val="single" w:sz="4" w:space="0" w:color="auto"/>
              <w:right w:val="single" w:sz="4" w:space="0" w:color="auto"/>
            </w:tcBorders>
          </w:tcPr>
          <w:p w:rsidR="00C4653E" w:rsidRPr="001D6CAD" w:rsidRDefault="00C4653E" w:rsidP="00F00178">
            <w:pPr>
              <w:pStyle w:val="ConsPlusNormal"/>
              <w:ind w:firstLine="709"/>
              <w:rPr>
                <w:rFonts w:ascii="Times New Roman" w:hAnsi="Times New Roman"/>
                <w:szCs w:val="22"/>
              </w:rPr>
            </w:pPr>
          </w:p>
        </w:tc>
        <w:tc>
          <w:tcPr>
            <w:tcW w:w="3828" w:type="dxa"/>
            <w:vMerge/>
            <w:tcBorders>
              <w:top w:val="single" w:sz="4" w:space="0" w:color="auto"/>
              <w:left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r w:rsidRPr="001D6CAD">
              <w:rPr>
                <w:rFonts w:ascii="Times New Roman" w:hAnsi="Times New Roman"/>
                <w:szCs w:val="22"/>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C4653E" w:rsidRPr="001D6CAD" w:rsidTr="00DC0DB0">
        <w:tc>
          <w:tcPr>
            <w:tcW w:w="992" w:type="dxa"/>
            <w:vMerge/>
            <w:tcBorders>
              <w:top w:val="single" w:sz="4" w:space="0" w:color="auto"/>
              <w:left w:val="single" w:sz="4" w:space="0" w:color="auto"/>
              <w:right w:val="single" w:sz="4" w:space="0" w:color="auto"/>
            </w:tcBorders>
          </w:tcPr>
          <w:p w:rsidR="00C4653E" w:rsidRPr="001D6CAD" w:rsidRDefault="00C4653E" w:rsidP="00F00178">
            <w:pPr>
              <w:pStyle w:val="ConsPlusNormal"/>
              <w:ind w:firstLine="709"/>
              <w:rPr>
                <w:rFonts w:ascii="Times New Roman" w:hAnsi="Times New Roman"/>
                <w:szCs w:val="22"/>
              </w:rPr>
            </w:pPr>
          </w:p>
        </w:tc>
        <w:tc>
          <w:tcPr>
            <w:tcW w:w="3828" w:type="dxa"/>
            <w:vMerge/>
            <w:tcBorders>
              <w:top w:val="single" w:sz="4" w:space="0" w:color="auto"/>
              <w:left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r w:rsidRPr="001D6CAD">
              <w:rPr>
                <w:rFonts w:ascii="Times New Roman" w:hAnsi="Times New Roman"/>
                <w:szCs w:val="22"/>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C4653E" w:rsidRPr="001D6CAD" w:rsidTr="00DC0DB0">
        <w:tc>
          <w:tcPr>
            <w:tcW w:w="992" w:type="dxa"/>
            <w:vMerge/>
            <w:tcBorders>
              <w:top w:val="single" w:sz="4" w:space="0" w:color="auto"/>
              <w:left w:val="single" w:sz="4" w:space="0" w:color="auto"/>
              <w:right w:val="single" w:sz="4" w:space="0" w:color="auto"/>
            </w:tcBorders>
          </w:tcPr>
          <w:p w:rsidR="00C4653E" w:rsidRPr="001D6CAD" w:rsidRDefault="00C4653E" w:rsidP="00F00178">
            <w:pPr>
              <w:pStyle w:val="ConsPlusNormal"/>
              <w:ind w:firstLine="709"/>
              <w:rPr>
                <w:rFonts w:ascii="Times New Roman" w:hAnsi="Times New Roman"/>
                <w:szCs w:val="22"/>
              </w:rPr>
            </w:pPr>
          </w:p>
        </w:tc>
        <w:tc>
          <w:tcPr>
            <w:tcW w:w="3828" w:type="dxa"/>
            <w:vMerge/>
            <w:tcBorders>
              <w:top w:val="single" w:sz="4" w:space="0" w:color="auto"/>
              <w:left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r w:rsidRPr="001D6CAD">
              <w:rPr>
                <w:rFonts w:ascii="Times New Roman" w:hAnsi="Times New Roman"/>
                <w:szCs w:val="22"/>
              </w:rPr>
              <w:t>Справка-расчет или иной документ, являющийся основанием для оплаты неустойки</w:t>
            </w:r>
          </w:p>
        </w:tc>
      </w:tr>
      <w:tr w:rsidR="00C4653E" w:rsidRPr="001D6CAD" w:rsidTr="00DC0DB0">
        <w:tc>
          <w:tcPr>
            <w:tcW w:w="992" w:type="dxa"/>
            <w:vMerge/>
            <w:tcBorders>
              <w:top w:val="single" w:sz="4" w:space="0" w:color="auto"/>
              <w:left w:val="single" w:sz="4" w:space="0" w:color="auto"/>
              <w:right w:val="single" w:sz="4" w:space="0" w:color="auto"/>
            </w:tcBorders>
          </w:tcPr>
          <w:p w:rsidR="00C4653E" w:rsidRPr="001D6CAD" w:rsidRDefault="00C4653E" w:rsidP="00F00178">
            <w:pPr>
              <w:pStyle w:val="ConsPlusNormal"/>
              <w:ind w:firstLine="709"/>
              <w:rPr>
                <w:rFonts w:ascii="Times New Roman" w:hAnsi="Times New Roman"/>
                <w:szCs w:val="22"/>
              </w:rPr>
            </w:pPr>
          </w:p>
        </w:tc>
        <w:tc>
          <w:tcPr>
            <w:tcW w:w="3828" w:type="dxa"/>
            <w:vMerge/>
            <w:tcBorders>
              <w:top w:val="single" w:sz="4" w:space="0" w:color="auto"/>
              <w:left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r w:rsidRPr="001D6CAD">
              <w:rPr>
                <w:rFonts w:ascii="Times New Roman" w:hAnsi="Times New Roman"/>
                <w:szCs w:val="22"/>
              </w:rPr>
              <w:t>Счет</w:t>
            </w:r>
          </w:p>
        </w:tc>
      </w:tr>
      <w:tr w:rsidR="00C4653E" w:rsidRPr="001D6CAD" w:rsidTr="00DC0DB0">
        <w:tc>
          <w:tcPr>
            <w:tcW w:w="992" w:type="dxa"/>
            <w:vMerge/>
            <w:tcBorders>
              <w:top w:val="single" w:sz="4" w:space="0" w:color="auto"/>
              <w:left w:val="single" w:sz="4" w:space="0" w:color="auto"/>
              <w:right w:val="single" w:sz="4" w:space="0" w:color="auto"/>
            </w:tcBorders>
          </w:tcPr>
          <w:p w:rsidR="00C4653E" w:rsidRPr="001D6CAD" w:rsidRDefault="00C4653E" w:rsidP="00F00178">
            <w:pPr>
              <w:pStyle w:val="ConsPlusNormal"/>
              <w:ind w:firstLine="709"/>
              <w:rPr>
                <w:rFonts w:ascii="Times New Roman" w:hAnsi="Times New Roman"/>
                <w:szCs w:val="22"/>
              </w:rPr>
            </w:pPr>
          </w:p>
        </w:tc>
        <w:tc>
          <w:tcPr>
            <w:tcW w:w="3828" w:type="dxa"/>
            <w:vMerge/>
            <w:tcBorders>
              <w:top w:val="single" w:sz="4" w:space="0" w:color="auto"/>
              <w:left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r w:rsidRPr="001D6CAD">
              <w:rPr>
                <w:rFonts w:ascii="Times New Roman" w:hAnsi="Times New Roman"/>
                <w:szCs w:val="22"/>
              </w:rPr>
              <w:t>Счет-фактура</w:t>
            </w:r>
          </w:p>
        </w:tc>
      </w:tr>
      <w:tr w:rsidR="00C4653E" w:rsidRPr="001D6CAD" w:rsidTr="00DC0DB0">
        <w:tc>
          <w:tcPr>
            <w:tcW w:w="992" w:type="dxa"/>
            <w:vMerge/>
            <w:tcBorders>
              <w:top w:val="single" w:sz="4" w:space="0" w:color="auto"/>
              <w:left w:val="single" w:sz="4" w:space="0" w:color="auto"/>
              <w:right w:val="single" w:sz="4" w:space="0" w:color="auto"/>
            </w:tcBorders>
          </w:tcPr>
          <w:p w:rsidR="00C4653E" w:rsidRPr="001D6CAD" w:rsidRDefault="00C4653E" w:rsidP="00F00178">
            <w:pPr>
              <w:pStyle w:val="ConsPlusNormal"/>
              <w:ind w:firstLine="709"/>
              <w:rPr>
                <w:rFonts w:ascii="Times New Roman" w:hAnsi="Times New Roman"/>
                <w:szCs w:val="22"/>
              </w:rPr>
            </w:pPr>
          </w:p>
        </w:tc>
        <w:tc>
          <w:tcPr>
            <w:tcW w:w="3828" w:type="dxa"/>
            <w:vMerge/>
            <w:tcBorders>
              <w:top w:val="single" w:sz="4" w:space="0" w:color="auto"/>
              <w:left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r w:rsidRPr="001D6CAD">
              <w:rPr>
                <w:rFonts w:ascii="Times New Roman" w:hAnsi="Times New Roman"/>
                <w:szCs w:val="22"/>
              </w:rPr>
              <w:t xml:space="preserve">Товарная накладная (унифицированная </w:t>
            </w:r>
            <w:hyperlink r:id="rId26" w:history="1">
              <w:r w:rsidRPr="001D6CAD">
                <w:rPr>
                  <w:rStyle w:val="a5"/>
                  <w:rFonts w:ascii="Times New Roman" w:hAnsi="Times New Roman" w:cs="Calibri"/>
                  <w:szCs w:val="22"/>
                </w:rPr>
                <w:t>форма N ТОРГ-12</w:t>
              </w:r>
            </w:hyperlink>
            <w:r w:rsidRPr="001D6CAD">
              <w:rPr>
                <w:rFonts w:ascii="Times New Roman" w:hAnsi="Times New Roman"/>
                <w:szCs w:val="22"/>
              </w:rPr>
              <w:t>) (ф. 0330212)</w:t>
            </w:r>
          </w:p>
        </w:tc>
      </w:tr>
      <w:tr w:rsidR="00C4653E" w:rsidRPr="001D6CAD" w:rsidTr="00DC0DB0">
        <w:tc>
          <w:tcPr>
            <w:tcW w:w="992" w:type="dxa"/>
            <w:vMerge/>
            <w:tcBorders>
              <w:top w:val="single" w:sz="4" w:space="0" w:color="auto"/>
              <w:left w:val="single" w:sz="4" w:space="0" w:color="auto"/>
              <w:right w:val="single" w:sz="4" w:space="0" w:color="auto"/>
            </w:tcBorders>
          </w:tcPr>
          <w:p w:rsidR="00C4653E" w:rsidRPr="001D6CAD" w:rsidRDefault="00C4653E" w:rsidP="00F00178">
            <w:pPr>
              <w:pStyle w:val="ConsPlusNormal"/>
              <w:ind w:firstLine="709"/>
              <w:rPr>
                <w:rFonts w:ascii="Times New Roman" w:hAnsi="Times New Roman"/>
                <w:szCs w:val="22"/>
              </w:rPr>
            </w:pPr>
          </w:p>
        </w:tc>
        <w:tc>
          <w:tcPr>
            <w:tcW w:w="3828" w:type="dxa"/>
            <w:vMerge/>
            <w:tcBorders>
              <w:top w:val="single" w:sz="4" w:space="0" w:color="auto"/>
              <w:left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r w:rsidRPr="001D6CAD">
              <w:rPr>
                <w:rFonts w:ascii="Times New Roman" w:hAnsi="Times New Roman"/>
                <w:szCs w:val="22"/>
              </w:rPr>
              <w:t>Чек</w:t>
            </w:r>
          </w:p>
        </w:tc>
      </w:tr>
      <w:tr w:rsidR="00C4653E" w:rsidRPr="001D6CAD" w:rsidTr="00DC0DB0">
        <w:tc>
          <w:tcPr>
            <w:tcW w:w="992" w:type="dxa"/>
            <w:vMerge/>
            <w:tcBorders>
              <w:top w:val="single" w:sz="4" w:space="0" w:color="auto"/>
              <w:left w:val="single" w:sz="4" w:space="0" w:color="auto"/>
              <w:right w:val="single" w:sz="4" w:space="0" w:color="auto"/>
            </w:tcBorders>
          </w:tcPr>
          <w:p w:rsidR="00C4653E" w:rsidRPr="001D6CAD" w:rsidRDefault="00C4653E" w:rsidP="00F00178">
            <w:pPr>
              <w:pStyle w:val="ConsPlusNormal"/>
              <w:ind w:firstLine="709"/>
              <w:rPr>
                <w:rFonts w:ascii="Times New Roman" w:hAnsi="Times New Roman"/>
                <w:szCs w:val="22"/>
              </w:rPr>
            </w:pPr>
          </w:p>
        </w:tc>
        <w:tc>
          <w:tcPr>
            <w:tcW w:w="3828" w:type="dxa"/>
            <w:vMerge/>
            <w:tcBorders>
              <w:top w:val="single" w:sz="4" w:space="0" w:color="auto"/>
              <w:left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r w:rsidRPr="001D6CAD">
              <w:rPr>
                <w:rFonts w:ascii="Times New Roman" w:hAnsi="Times New Roman"/>
                <w:szCs w:val="22"/>
              </w:rPr>
              <w:t>В случае предоставления субсидии юридическому лицу на возмещение фактически произведенных расходов (недополученных доходов):</w:t>
            </w:r>
          </w:p>
          <w:p w:rsidR="00C4653E" w:rsidRPr="001D6CAD" w:rsidRDefault="00C4653E" w:rsidP="00F00178">
            <w:pPr>
              <w:pStyle w:val="ConsPlusNormal"/>
              <w:rPr>
                <w:rFonts w:ascii="Times New Roman" w:hAnsi="Times New Roman"/>
                <w:szCs w:val="22"/>
              </w:rPr>
            </w:pPr>
            <w:r w:rsidRPr="001D6CAD">
              <w:rPr>
                <w:rFonts w:ascii="Times New Roman" w:hAnsi="Times New Roman"/>
                <w:szCs w:val="22"/>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C4653E" w:rsidRPr="001D6CAD" w:rsidRDefault="00C4653E" w:rsidP="00F00178">
            <w:pPr>
              <w:pStyle w:val="ConsPlusNormal"/>
              <w:rPr>
                <w:rFonts w:ascii="Times New Roman" w:hAnsi="Times New Roman"/>
                <w:szCs w:val="22"/>
              </w:rPr>
            </w:pPr>
            <w:r w:rsidRPr="001D6CAD">
              <w:rPr>
                <w:rFonts w:ascii="Times New Roman" w:hAnsi="Times New Roman"/>
                <w:szCs w:val="22"/>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C4653E" w:rsidRPr="001D6CAD" w:rsidRDefault="00C4653E" w:rsidP="00F00178">
            <w:pPr>
              <w:pStyle w:val="ConsPlusNormal"/>
              <w:rPr>
                <w:rFonts w:ascii="Times New Roman" w:hAnsi="Times New Roman"/>
                <w:szCs w:val="22"/>
              </w:rPr>
            </w:pPr>
            <w:r w:rsidRPr="001D6CAD">
              <w:rPr>
                <w:rFonts w:ascii="Times New Roman" w:hAnsi="Times New Roman"/>
                <w:szCs w:val="22"/>
              </w:rPr>
              <w:t xml:space="preserve">заявка на перечисление субсидии юридическому лицу </w:t>
            </w:r>
            <w:r w:rsidRPr="001D6CAD">
              <w:rPr>
                <w:rFonts w:ascii="Times New Roman" w:hAnsi="Times New Roman"/>
                <w:szCs w:val="22"/>
              </w:rPr>
              <w:lastRenderedPageBreak/>
              <w:t>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C4653E" w:rsidRPr="001D6CAD" w:rsidTr="00DC0DB0">
        <w:tc>
          <w:tcPr>
            <w:tcW w:w="992" w:type="dxa"/>
            <w:vMerge w:val="restart"/>
            <w:tcBorders>
              <w:left w:val="single" w:sz="4" w:space="0" w:color="auto"/>
              <w:bottom w:val="single" w:sz="4" w:space="0" w:color="auto"/>
              <w:right w:val="single" w:sz="4" w:space="0" w:color="auto"/>
            </w:tcBorders>
          </w:tcPr>
          <w:p w:rsidR="00C4653E" w:rsidRPr="001D6CAD" w:rsidRDefault="00C4653E" w:rsidP="00F00178">
            <w:pPr>
              <w:pStyle w:val="ConsPlusNormal"/>
              <w:ind w:firstLine="709"/>
              <w:jc w:val="both"/>
              <w:rPr>
                <w:rFonts w:ascii="Times New Roman" w:hAnsi="Times New Roman"/>
                <w:szCs w:val="22"/>
              </w:rPr>
            </w:pPr>
          </w:p>
        </w:tc>
        <w:tc>
          <w:tcPr>
            <w:tcW w:w="3828" w:type="dxa"/>
            <w:vMerge w:val="restart"/>
            <w:tcBorders>
              <w:left w:val="single" w:sz="4" w:space="0" w:color="auto"/>
              <w:bottom w:val="single" w:sz="4" w:space="0" w:color="auto"/>
              <w:right w:val="single" w:sz="4" w:space="0" w:color="auto"/>
            </w:tcBorders>
          </w:tcPr>
          <w:p w:rsidR="00C4653E" w:rsidRPr="001D6CAD" w:rsidRDefault="00C4653E" w:rsidP="00F00178">
            <w:pPr>
              <w:pStyle w:val="ConsPlusNormal"/>
              <w:jc w:val="both"/>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r w:rsidRPr="001D6CAD">
              <w:rPr>
                <w:rFonts w:ascii="Times New Roman" w:hAnsi="Times New Roman"/>
                <w:szCs w:val="22"/>
              </w:rPr>
              <w:t xml:space="preserve">Казначейское обеспечение обязательств (код </w:t>
            </w:r>
            <w:hyperlink r:id="rId27" w:history="1">
              <w:r w:rsidRPr="001D6CAD">
                <w:rPr>
                  <w:rStyle w:val="a5"/>
                  <w:rFonts w:ascii="Times New Roman" w:hAnsi="Times New Roman" w:cs="Calibri"/>
                  <w:szCs w:val="22"/>
                </w:rPr>
                <w:t>формы</w:t>
              </w:r>
            </w:hyperlink>
            <w:r w:rsidRPr="001D6CAD">
              <w:rPr>
                <w:rFonts w:ascii="Times New Roman" w:hAnsi="Times New Roman"/>
                <w:szCs w:val="22"/>
              </w:rPr>
              <w:t xml:space="preserve"> по ОКУД 0506110)</w:t>
            </w:r>
          </w:p>
        </w:tc>
      </w:tr>
      <w:tr w:rsidR="00C4653E" w:rsidRPr="001D6CAD" w:rsidTr="00DC0DB0">
        <w:tc>
          <w:tcPr>
            <w:tcW w:w="992" w:type="dxa"/>
            <w:vMerge/>
            <w:tcBorders>
              <w:left w:val="single" w:sz="4" w:space="0" w:color="auto"/>
              <w:bottom w:val="single" w:sz="4" w:space="0" w:color="auto"/>
              <w:right w:val="single" w:sz="4" w:space="0" w:color="auto"/>
            </w:tcBorders>
          </w:tcPr>
          <w:p w:rsidR="00C4653E" w:rsidRPr="001D6CAD" w:rsidRDefault="00C4653E" w:rsidP="00F00178">
            <w:pPr>
              <w:pStyle w:val="ConsPlusNormal"/>
              <w:ind w:firstLine="709"/>
              <w:rPr>
                <w:rFonts w:ascii="Times New Roman" w:hAnsi="Times New Roman"/>
                <w:szCs w:val="22"/>
              </w:rPr>
            </w:pPr>
          </w:p>
        </w:tc>
        <w:tc>
          <w:tcPr>
            <w:tcW w:w="3828" w:type="dxa"/>
            <w:vMerge/>
            <w:tcBorders>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r w:rsidRPr="001D6CAD">
              <w:rPr>
                <w:rFonts w:ascii="Times New Roman" w:hAnsi="Times New Roman"/>
                <w:szCs w:val="22"/>
              </w:rPr>
              <w:t>Иной документ, подтверждающий возникновение денежного обязательства по бюджетному обязательству получателя средств бюджета МО, возникшему на основании договора (соглашения) о предоставлении субсидии и бюджетных инвестиций юридическому лицу</w:t>
            </w:r>
          </w:p>
        </w:tc>
      </w:tr>
      <w:tr w:rsidR="00AC261E" w:rsidRPr="001D6CAD" w:rsidTr="00DC0DB0">
        <w:tc>
          <w:tcPr>
            <w:tcW w:w="992" w:type="dxa"/>
            <w:tcBorders>
              <w:top w:val="single" w:sz="4" w:space="0" w:color="auto"/>
              <w:left w:val="single" w:sz="4" w:space="0" w:color="auto"/>
              <w:bottom w:val="single" w:sz="4" w:space="0" w:color="auto"/>
              <w:right w:val="single" w:sz="4" w:space="0" w:color="auto"/>
            </w:tcBorders>
          </w:tcPr>
          <w:p w:rsidR="00AC261E" w:rsidRPr="001D6CAD" w:rsidRDefault="00BA0A4C" w:rsidP="00F00178">
            <w:pPr>
              <w:pStyle w:val="ab"/>
              <w:jc w:val="left"/>
              <w:rPr>
                <w:sz w:val="22"/>
                <w:szCs w:val="22"/>
              </w:rPr>
            </w:pPr>
            <w:bookmarkStart w:id="44" w:name="sub_300091"/>
            <w:r w:rsidRPr="001D6CAD">
              <w:rPr>
                <w:sz w:val="22"/>
                <w:szCs w:val="22"/>
              </w:rPr>
              <w:t>8</w:t>
            </w:r>
            <w:r w:rsidR="00AC261E" w:rsidRPr="001D6CAD">
              <w:rPr>
                <w:sz w:val="22"/>
                <w:szCs w:val="22"/>
              </w:rPr>
              <w:t>.1</w:t>
            </w:r>
            <w:bookmarkEnd w:id="44"/>
          </w:p>
        </w:tc>
        <w:tc>
          <w:tcPr>
            <w:tcW w:w="3828" w:type="dxa"/>
            <w:tcBorders>
              <w:top w:val="single" w:sz="4" w:space="0" w:color="auto"/>
              <w:left w:val="single" w:sz="4" w:space="0" w:color="auto"/>
              <w:bottom w:val="single" w:sz="4" w:space="0" w:color="auto"/>
              <w:right w:val="single" w:sz="4" w:space="0" w:color="auto"/>
            </w:tcBorders>
          </w:tcPr>
          <w:p w:rsidR="00AC261E" w:rsidRPr="001D6CAD" w:rsidRDefault="00AC261E" w:rsidP="00F00178">
            <w:pPr>
              <w:pStyle w:val="ab"/>
              <w:rPr>
                <w:sz w:val="22"/>
                <w:szCs w:val="22"/>
              </w:rPr>
            </w:pPr>
            <w:r w:rsidRPr="001D6CAD">
              <w:rPr>
                <w:sz w:val="22"/>
                <w:szCs w:val="22"/>
              </w:rPr>
              <w:t>Проект дополнительного соглашения к Соглашению о предоставлении субсидии юридическому лицу</w:t>
            </w:r>
          </w:p>
        </w:tc>
        <w:tc>
          <w:tcPr>
            <w:tcW w:w="5311" w:type="dxa"/>
            <w:tcBorders>
              <w:top w:val="single" w:sz="4" w:space="0" w:color="auto"/>
              <w:left w:val="single" w:sz="4" w:space="0" w:color="auto"/>
              <w:bottom w:val="single" w:sz="4" w:space="0" w:color="auto"/>
              <w:right w:val="single" w:sz="4" w:space="0" w:color="auto"/>
            </w:tcBorders>
          </w:tcPr>
          <w:p w:rsidR="00AC261E" w:rsidRPr="001D6CAD" w:rsidRDefault="00AC261E" w:rsidP="00F00178">
            <w:pPr>
              <w:pStyle w:val="ab"/>
              <w:rPr>
                <w:sz w:val="22"/>
                <w:szCs w:val="22"/>
              </w:rPr>
            </w:pPr>
            <w:r w:rsidRPr="001D6CAD">
              <w:rPr>
                <w:sz w:val="22"/>
                <w:szCs w:val="22"/>
              </w:rPr>
              <w:t>Формирование денежного обязательства не предусматривается</w:t>
            </w:r>
          </w:p>
        </w:tc>
      </w:tr>
      <w:tr w:rsidR="00C4653E" w:rsidRPr="001D6CAD" w:rsidTr="00DC0DB0">
        <w:tc>
          <w:tcPr>
            <w:tcW w:w="992" w:type="dxa"/>
            <w:vMerge w:val="restart"/>
            <w:tcBorders>
              <w:top w:val="single" w:sz="4" w:space="0" w:color="auto"/>
              <w:left w:val="single" w:sz="4" w:space="0" w:color="auto"/>
              <w:bottom w:val="single" w:sz="4" w:space="0" w:color="auto"/>
              <w:right w:val="single" w:sz="4" w:space="0" w:color="auto"/>
            </w:tcBorders>
          </w:tcPr>
          <w:p w:rsidR="00C4653E" w:rsidRPr="001D6CAD" w:rsidRDefault="00BA0A4C" w:rsidP="00F00178">
            <w:pPr>
              <w:pStyle w:val="ConsPlusNormal"/>
              <w:jc w:val="both"/>
              <w:rPr>
                <w:rFonts w:ascii="Times New Roman" w:hAnsi="Times New Roman"/>
                <w:szCs w:val="22"/>
              </w:rPr>
            </w:pPr>
            <w:bookmarkStart w:id="45" w:name="Par623"/>
            <w:bookmarkEnd w:id="45"/>
            <w:r w:rsidRPr="001D6CAD">
              <w:rPr>
                <w:rFonts w:ascii="Times New Roman" w:hAnsi="Times New Roman"/>
                <w:szCs w:val="22"/>
              </w:rPr>
              <w:t>9</w:t>
            </w:r>
            <w:r w:rsidR="00C4653E" w:rsidRPr="001D6CAD">
              <w:rPr>
                <w:rFonts w:ascii="Times New Roman" w:hAnsi="Times New Roman"/>
                <w:szCs w:val="22"/>
              </w:rPr>
              <w:t>.</w:t>
            </w:r>
          </w:p>
        </w:tc>
        <w:tc>
          <w:tcPr>
            <w:tcW w:w="3828" w:type="dxa"/>
            <w:vMerge w:val="restart"/>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bookmarkStart w:id="46" w:name="Par624"/>
            <w:bookmarkEnd w:id="46"/>
            <w:r w:rsidRPr="001D6CAD">
              <w:rPr>
                <w:rFonts w:ascii="Times New Roman" w:hAnsi="Times New Roman"/>
                <w:szCs w:val="22"/>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r w:rsidRPr="001D6CAD">
              <w:rPr>
                <w:rFonts w:ascii="Times New Roman" w:hAnsi="Times New Roman"/>
                <w:szCs w:val="22"/>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C4653E" w:rsidRPr="001D6CAD" w:rsidTr="00DC0DB0">
        <w:tc>
          <w:tcPr>
            <w:tcW w:w="992" w:type="dxa"/>
            <w:vMerge/>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r w:rsidRPr="001D6CAD">
              <w:rPr>
                <w:rFonts w:ascii="Times New Roman" w:hAnsi="Times New Roman"/>
                <w:szCs w:val="22"/>
              </w:rPr>
              <w:t>В случае предоставления субсидии юридическому лицу на возмещение фактически произведенных расходов (недополученных доходов):</w:t>
            </w:r>
          </w:p>
          <w:p w:rsidR="00C4653E" w:rsidRPr="001D6CAD" w:rsidRDefault="00C4653E" w:rsidP="00F00178">
            <w:pPr>
              <w:pStyle w:val="ConsPlusNormal"/>
              <w:rPr>
                <w:rFonts w:ascii="Times New Roman" w:hAnsi="Times New Roman"/>
                <w:szCs w:val="22"/>
              </w:rPr>
            </w:pPr>
            <w:r w:rsidRPr="001D6CAD">
              <w:rPr>
                <w:rFonts w:ascii="Times New Roman" w:hAnsi="Times New Roman"/>
                <w:szCs w:val="22"/>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C4653E" w:rsidRPr="001D6CAD" w:rsidRDefault="00C4653E" w:rsidP="00F00178">
            <w:pPr>
              <w:pStyle w:val="ConsPlusNormal"/>
              <w:rPr>
                <w:rFonts w:ascii="Times New Roman" w:hAnsi="Times New Roman"/>
                <w:szCs w:val="22"/>
              </w:rPr>
            </w:pPr>
            <w:r w:rsidRPr="001D6CAD">
              <w:rPr>
                <w:rFonts w:ascii="Times New Roman" w:hAnsi="Times New Roman"/>
                <w:szCs w:val="22"/>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C4653E" w:rsidRPr="001D6CAD" w:rsidRDefault="00C4653E" w:rsidP="00F00178">
            <w:pPr>
              <w:pStyle w:val="ConsPlusNormal"/>
              <w:rPr>
                <w:rFonts w:ascii="Times New Roman" w:hAnsi="Times New Roman"/>
                <w:szCs w:val="22"/>
              </w:rPr>
            </w:pPr>
            <w:r w:rsidRPr="001D6CAD">
              <w:rPr>
                <w:rFonts w:ascii="Times New Roman" w:hAnsi="Times New Roman"/>
                <w:szCs w:val="22"/>
              </w:rPr>
              <w:t>Заявка на перечисление субсидии юридическому лицу (при наличии)</w:t>
            </w:r>
          </w:p>
        </w:tc>
      </w:tr>
      <w:tr w:rsidR="00C4653E" w:rsidRPr="001D6CAD" w:rsidTr="00DC0DB0">
        <w:tc>
          <w:tcPr>
            <w:tcW w:w="992" w:type="dxa"/>
            <w:vMerge/>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r w:rsidRPr="001D6CAD">
              <w:rPr>
                <w:rFonts w:ascii="Times New Roman" w:hAnsi="Times New Roman"/>
                <w:szCs w:val="22"/>
              </w:rPr>
              <w:t xml:space="preserve">Казначейское обеспечение обязательств (код </w:t>
            </w:r>
            <w:hyperlink r:id="rId28" w:history="1">
              <w:r w:rsidRPr="001D6CAD">
                <w:rPr>
                  <w:rStyle w:val="a5"/>
                  <w:rFonts w:ascii="Times New Roman" w:hAnsi="Times New Roman" w:cs="Calibri"/>
                  <w:szCs w:val="22"/>
                </w:rPr>
                <w:t>формы</w:t>
              </w:r>
            </w:hyperlink>
            <w:r w:rsidRPr="001D6CAD">
              <w:rPr>
                <w:rFonts w:ascii="Times New Roman" w:hAnsi="Times New Roman"/>
                <w:szCs w:val="22"/>
              </w:rPr>
              <w:t xml:space="preserve"> по ОКУД 0506110)</w:t>
            </w:r>
          </w:p>
        </w:tc>
      </w:tr>
      <w:tr w:rsidR="00C4653E" w:rsidRPr="001D6CAD" w:rsidTr="00DC0DB0">
        <w:tc>
          <w:tcPr>
            <w:tcW w:w="992" w:type="dxa"/>
            <w:vMerge/>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r w:rsidRPr="001D6CAD">
              <w:rPr>
                <w:rFonts w:ascii="Times New Roman" w:hAnsi="Times New Roman"/>
                <w:szCs w:val="22"/>
              </w:rPr>
              <w:t>Иной документ, подтверждающий возникновение денежного обязательства по бюджетному обязательству получателя средств бюджета МО, возникшему на основании нормативного правового акта о предоставлении субсидии юридическому лицу</w:t>
            </w:r>
          </w:p>
        </w:tc>
      </w:tr>
      <w:tr w:rsidR="00C4653E" w:rsidRPr="001D6CAD" w:rsidTr="00DC0DB0">
        <w:tc>
          <w:tcPr>
            <w:tcW w:w="992" w:type="dxa"/>
            <w:vMerge w:val="restart"/>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jc w:val="both"/>
              <w:rPr>
                <w:rFonts w:ascii="Times New Roman" w:hAnsi="Times New Roman"/>
                <w:szCs w:val="22"/>
              </w:rPr>
            </w:pPr>
            <w:r w:rsidRPr="001D6CAD">
              <w:rPr>
                <w:rFonts w:ascii="Times New Roman" w:hAnsi="Times New Roman"/>
                <w:szCs w:val="22"/>
              </w:rPr>
              <w:t>1</w:t>
            </w:r>
            <w:r w:rsidR="00BA0A4C" w:rsidRPr="001D6CAD">
              <w:rPr>
                <w:rFonts w:ascii="Times New Roman" w:hAnsi="Times New Roman"/>
                <w:szCs w:val="22"/>
              </w:rPr>
              <w:t>0</w:t>
            </w:r>
            <w:r w:rsidRPr="001D6CAD">
              <w:rPr>
                <w:rFonts w:ascii="Times New Roman" w:hAnsi="Times New Roman"/>
                <w:szCs w:val="22"/>
              </w:rPr>
              <w:t>.</w:t>
            </w:r>
          </w:p>
        </w:tc>
        <w:tc>
          <w:tcPr>
            <w:tcW w:w="3828" w:type="dxa"/>
            <w:vMerge w:val="restart"/>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bookmarkStart w:id="47" w:name="Par633"/>
            <w:bookmarkEnd w:id="47"/>
            <w:r w:rsidRPr="001D6CAD">
              <w:rPr>
                <w:rFonts w:ascii="Times New Roman" w:hAnsi="Times New Roman"/>
                <w:szCs w:val="22"/>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w:t>
            </w:r>
            <w:r w:rsidR="00A35822" w:rsidRPr="001D6CAD">
              <w:rPr>
                <w:rFonts w:ascii="Times New Roman" w:hAnsi="Times New Roman"/>
                <w:szCs w:val="22"/>
              </w:rPr>
              <w:t>аты труда (денежного содержания</w:t>
            </w:r>
            <w:r w:rsidRPr="001D6CAD">
              <w:rPr>
                <w:rFonts w:ascii="Times New Roman" w:hAnsi="Times New Roman"/>
                <w:szCs w:val="22"/>
              </w:rPr>
              <w:t>)</w:t>
            </w: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r w:rsidRPr="001D6CAD">
              <w:rPr>
                <w:rFonts w:ascii="Times New Roman" w:hAnsi="Times New Roman"/>
                <w:szCs w:val="22"/>
              </w:rPr>
              <w:t xml:space="preserve">Записка-расчет об исчислении среднего заработка при предоставлении отпуска, увольнении и других случаях </w:t>
            </w:r>
            <w:hyperlink r:id="rId29" w:history="1">
              <w:r w:rsidRPr="001D6CAD">
                <w:rPr>
                  <w:rStyle w:val="a5"/>
                  <w:rFonts w:ascii="Times New Roman" w:hAnsi="Times New Roman" w:cs="Calibri"/>
                  <w:szCs w:val="22"/>
                </w:rPr>
                <w:t>(ф. 0504425)</w:t>
              </w:r>
            </w:hyperlink>
          </w:p>
        </w:tc>
      </w:tr>
      <w:tr w:rsidR="00C4653E" w:rsidRPr="001D6CAD" w:rsidTr="00DC0DB0">
        <w:tc>
          <w:tcPr>
            <w:tcW w:w="992" w:type="dxa"/>
            <w:vMerge/>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r w:rsidRPr="001D6CAD">
              <w:rPr>
                <w:rFonts w:ascii="Times New Roman" w:hAnsi="Times New Roman"/>
                <w:szCs w:val="22"/>
              </w:rPr>
              <w:t xml:space="preserve">Расчетно-платежная ведомость </w:t>
            </w:r>
            <w:hyperlink r:id="rId30" w:history="1">
              <w:r w:rsidRPr="001D6CAD">
                <w:rPr>
                  <w:rStyle w:val="a5"/>
                  <w:rFonts w:ascii="Times New Roman" w:hAnsi="Times New Roman" w:cs="Calibri"/>
                  <w:szCs w:val="22"/>
                </w:rPr>
                <w:t>(ф. 0504401)</w:t>
              </w:r>
            </w:hyperlink>
          </w:p>
        </w:tc>
      </w:tr>
      <w:tr w:rsidR="00C4653E" w:rsidRPr="001D6CAD" w:rsidTr="00DC0DB0">
        <w:tc>
          <w:tcPr>
            <w:tcW w:w="992" w:type="dxa"/>
            <w:vMerge/>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r w:rsidRPr="001D6CAD">
              <w:rPr>
                <w:rFonts w:ascii="Times New Roman" w:hAnsi="Times New Roman"/>
                <w:szCs w:val="22"/>
              </w:rPr>
              <w:t xml:space="preserve">Расчетная ведомость </w:t>
            </w:r>
            <w:hyperlink r:id="rId31" w:history="1">
              <w:r w:rsidRPr="001D6CAD">
                <w:rPr>
                  <w:rStyle w:val="a5"/>
                  <w:rFonts w:ascii="Times New Roman" w:hAnsi="Times New Roman" w:cs="Calibri"/>
                  <w:szCs w:val="22"/>
                </w:rPr>
                <w:t>(ф. 0504402)</w:t>
              </w:r>
            </w:hyperlink>
          </w:p>
        </w:tc>
      </w:tr>
      <w:tr w:rsidR="00C4653E" w:rsidRPr="001D6CAD" w:rsidTr="00DC0DB0">
        <w:tc>
          <w:tcPr>
            <w:tcW w:w="992" w:type="dxa"/>
            <w:vMerge/>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r w:rsidRPr="001D6CAD">
              <w:rPr>
                <w:rFonts w:ascii="Times New Roman" w:hAnsi="Times New Roman"/>
                <w:szCs w:val="22"/>
              </w:rPr>
              <w:t xml:space="preserve">Иной документ, подтверждающий возникновение денежного обязательства по бюджетному обязательству получателя средств бюджета МО, </w:t>
            </w:r>
            <w:r w:rsidRPr="001D6CAD">
              <w:rPr>
                <w:rFonts w:ascii="Times New Roman" w:hAnsi="Times New Roman"/>
                <w:szCs w:val="22"/>
              </w:rPr>
              <w:lastRenderedPageBreak/>
              <w:t>возникшему по реализации трудовых функций работника в соответствии с трудовым законодательством Российской Федерации, законодательством о муниципальной гражданской службе Российской Федерации</w:t>
            </w:r>
          </w:p>
        </w:tc>
      </w:tr>
      <w:tr w:rsidR="00C4653E" w:rsidRPr="001D6CAD" w:rsidTr="00DC0DB0">
        <w:tc>
          <w:tcPr>
            <w:tcW w:w="992" w:type="dxa"/>
            <w:vMerge w:val="restart"/>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jc w:val="both"/>
              <w:rPr>
                <w:rFonts w:ascii="Times New Roman" w:hAnsi="Times New Roman"/>
                <w:szCs w:val="22"/>
              </w:rPr>
            </w:pPr>
            <w:r w:rsidRPr="001D6CAD">
              <w:rPr>
                <w:rFonts w:ascii="Times New Roman" w:hAnsi="Times New Roman"/>
                <w:szCs w:val="22"/>
              </w:rPr>
              <w:lastRenderedPageBreak/>
              <w:t>1</w:t>
            </w:r>
            <w:r w:rsidR="00BA0A4C" w:rsidRPr="001D6CAD">
              <w:rPr>
                <w:rFonts w:ascii="Times New Roman" w:hAnsi="Times New Roman"/>
                <w:szCs w:val="22"/>
              </w:rPr>
              <w:t>1</w:t>
            </w:r>
            <w:r w:rsidRPr="001D6CAD">
              <w:rPr>
                <w:rFonts w:ascii="Times New Roman" w:hAnsi="Times New Roman"/>
                <w:szCs w:val="22"/>
              </w:rPr>
              <w:t>.</w:t>
            </w:r>
          </w:p>
        </w:tc>
        <w:tc>
          <w:tcPr>
            <w:tcW w:w="3828" w:type="dxa"/>
            <w:vMerge w:val="restart"/>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bookmarkStart w:id="48" w:name="Par639"/>
            <w:bookmarkEnd w:id="48"/>
            <w:r w:rsidRPr="001D6CAD">
              <w:rPr>
                <w:rFonts w:ascii="Times New Roman" w:hAnsi="Times New Roman"/>
                <w:szCs w:val="22"/>
              </w:rPr>
              <w:t>Исполнительный документ (исполнительный лист, судебный приказ) (далее - исполнительный документ)</w:t>
            </w: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r w:rsidRPr="001D6CAD">
              <w:rPr>
                <w:rFonts w:ascii="Times New Roman" w:hAnsi="Times New Roman"/>
                <w:szCs w:val="22"/>
              </w:rPr>
              <w:t xml:space="preserve">Бухгалтерская справка </w:t>
            </w:r>
            <w:hyperlink r:id="rId32" w:history="1">
              <w:r w:rsidRPr="001D6CAD">
                <w:rPr>
                  <w:rStyle w:val="a5"/>
                  <w:rFonts w:ascii="Times New Roman" w:hAnsi="Times New Roman" w:cs="Calibri"/>
                  <w:szCs w:val="22"/>
                </w:rPr>
                <w:t>(ф. 0504833)</w:t>
              </w:r>
            </w:hyperlink>
          </w:p>
        </w:tc>
      </w:tr>
      <w:tr w:rsidR="00C4653E" w:rsidRPr="001D6CAD" w:rsidTr="00DC0DB0">
        <w:tc>
          <w:tcPr>
            <w:tcW w:w="992" w:type="dxa"/>
            <w:vMerge/>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r w:rsidRPr="001D6CAD">
              <w:rPr>
                <w:rFonts w:ascii="Times New Roman" w:hAnsi="Times New Roman"/>
                <w:szCs w:val="22"/>
              </w:rPr>
              <w:t>График выплат по исполнительному документу, предусматривающему выплаты периодического характера</w:t>
            </w:r>
          </w:p>
        </w:tc>
      </w:tr>
      <w:tr w:rsidR="00C4653E" w:rsidRPr="001D6CAD" w:rsidTr="00DC0DB0">
        <w:tc>
          <w:tcPr>
            <w:tcW w:w="992" w:type="dxa"/>
            <w:vMerge/>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r w:rsidRPr="001D6CAD">
              <w:rPr>
                <w:rFonts w:ascii="Times New Roman" w:hAnsi="Times New Roman"/>
                <w:szCs w:val="22"/>
              </w:rPr>
              <w:t>Исполнительный документ</w:t>
            </w:r>
          </w:p>
        </w:tc>
      </w:tr>
      <w:tr w:rsidR="00C4653E" w:rsidRPr="001D6CAD" w:rsidTr="00DC0DB0">
        <w:tc>
          <w:tcPr>
            <w:tcW w:w="992" w:type="dxa"/>
            <w:vMerge/>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r w:rsidRPr="001D6CAD">
              <w:rPr>
                <w:rFonts w:ascii="Times New Roman" w:hAnsi="Times New Roman"/>
                <w:szCs w:val="22"/>
              </w:rPr>
              <w:t>Справка-расчет</w:t>
            </w:r>
          </w:p>
        </w:tc>
      </w:tr>
      <w:tr w:rsidR="00C4653E" w:rsidRPr="001D6CAD" w:rsidTr="00DC0DB0">
        <w:tc>
          <w:tcPr>
            <w:tcW w:w="992" w:type="dxa"/>
            <w:vMerge/>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r w:rsidRPr="001D6CAD">
              <w:rPr>
                <w:rFonts w:ascii="Times New Roman" w:hAnsi="Times New Roman"/>
                <w:szCs w:val="22"/>
              </w:rPr>
              <w:t>Иной документ, подтверждающий возникновение денежного обязательства по бюджетному обязательству получателя средств бюджета МО, возникшему на основании исполнительного документа</w:t>
            </w:r>
          </w:p>
        </w:tc>
      </w:tr>
      <w:tr w:rsidR="00C4653E" w:rsidRPr="001D6CAD" w:rsidTr="00DC0DB0">
        <w:tc>
          <w:tcPr>
            <w:tcW w:w="992" w:type="dxa"/>
            <w:vMerge w:val="restart"/>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jc w:val="both"/>
              <w:rPr>
                <w:rFonts w:ascii="Times New Roman" w:hAnsi="Times New Roman"/>
                <w:szCs w:val="22"/>
              </w:rPr>
            </w:pPr>
            <w:bookmarkStart w:id="49" w:name="Par645"/>
            <w:bookmarkEnd w:id="49"/>
            <w:r w:rsidRPr="001D6CAD">
              <w:rPr>
                <w:rFonts w:ascii="Times New Roman" w:hAnsi="Times New Roman"/>
                <w:szCs w:val="22"/>
              </w:rPr>
              <w:t>1</w:t>
            </w:r>
            <w:r w:rsidR="00BA0A4C" w:rsidRPr="001D6CAD">
              <w:rPr>
                <w:rFonts w:ascii="Times New Roman" w:hAnsi="Times New Roman"/>
                <w:szCs w:val="22"/>
              </w:rPr>
              <w:t>2</w:t>
            </w:r>
            <w:r w:rsidRPr="001D6CAD">
              <w:rPr>
                <w:rFonts w:ascii="Times New Roman" w:hAnsi="Times New Roman"/>
                <w:szCs w:val="22"/>
              </w:rPr>
              <w:t>.</w:t>
            </w:r>
          </w:p>
        </w:tc>
        <w:tc>
          <w:tcPr>
            <w:tcW w:w="3828" w:type="dxa"/>
            <w:vMerge w:val="restart"/>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bookmarkStart w:id="50" w:name="Par646"/>
            <w:bookmarkEnd w:id="50"/>
            <w:r w:rsidRPr="001D6CAD">
              <w:rPr>
                <w:rFonts w:ascii="Times New Roman" w:hAnsi="Times New Roman"/>
                <w:szCs w:val="22"/>
              </w:rPr>
              <w:t>Решение налогового органа о взыскании налога, сбора, пеней и штрафов (далее - решение налогового органа)</w:t>
            </w: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r w:rsidRPr="001D6CAD">
              <w:rPr>
                <w:rFonts w:ascii="Times New Roman" w:hAnsi="Times New Roman"/>
                <w:szCs w:val="22"/>
              </w:rPr>
              <w:t xml:space="preserve">Бухгалтерская справка </w:t>
            </w:r>
            <w:hyperlink r:id="rId33" w:history="1">
              <w:r w:rsidRPr="001D6CAD">
                <w:rPr>
                  <w:rStyle w:val="a5"/>
                  <w:rFonts w:ascii="Times New Roman" w:hAnsi="Times New Roman" w:cs="Calibri"/>
                  <w:szCs w:val="22"/>
                </w:rPr>
                <w:t>(ф. 0504833)</w:t>
              </w:r>
            </w:hyperlink>
          </w:p>
        </w:tc>
      </w:tr>
      <w:tr w:rsidR="00C4653E" w:rsidRPr="001D6CAD" w:rsidTr="00DC0DB0">
        <w:tc>
          <w:tcPr>
            <w:tcW w:w="992" w:type="dxa"/>
            <w:vMerge/>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r w:rsidRPr="001D6CAD">
              <w:rPr>
                <w:rFonts w:ascii="Times New Roman" w:hAnsi="Times New Roman"/>
                <w:szCs w:val="22"/>
              </w:rPr>
              <w:t>Решение налогового органа</w:t>
            </w:r>
          </w:p>
        </w:tc>
      </w:tr>
      <w:tr w:rsidR="00C4653E" w:rsidRPr="001D6CAD" w:rsidTr="00DC0DB0">
        <w:tc>
          <w:tcPr>
            <w:tcW w:w="992" w:type="dxa"/>
            <w:vMerge/>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r w:rsidRPr="001D6CAD">
              <w:rPr>
                <w:rFonts w:ascii="Times New Roman" w:hAnsi="Times New Roman"/>
                <w:szCs w:val="22"/>
              </w:rPr>
              <w:t>Справка-расчет</w:t>
            </w:r>
          </w:p>
        </w:tc>
      </w:tr>
      <w:tr w:rsidR="00C4653E" w:rsidRPr="001D6CAD" w:rsidTr="00DC0DB0">
        <w:tc>
          <w:tcPr>
            <w:tcW w:w="992" w:type="dxa"/>
            <w:vMerge/>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r w:rsidRPr="001D6CAD">
              <w:rPr>
                <w:rFonts w:ascii="Times New Roman" w:hAnsi="Times New Roman"/>
                <w:szCs w:val="22"/>
              </w:rPr>
              <w:t>Иной документ, подтверждающий возникновение денежного обязательства по бюджетному обязательству получателя средств бюджета МО, возникшему на основании решения налогового органа</w:t>
            </w:r>
          </w:p>
        </w:tc>
      </w:tr>
      <w:tr w:rsidR="00C4653E" w:rsidRPr="001D6CAD" w:rsidTr="00DC0DB0">
        <w:trPr>
          <w:trHeight w:val="343"/>
        </w:trPr>
        <w:tc>
          <w:tcPr>
            <w:tcW w:w="992" w:type="dxa"/>
            <w:vMerge w:val="restart"/>
            <w:tcBorders>
              <w:top w:val="single" w:sz="4" w:space="0" w:color="auto"/>
              <w:left w:val="single" w:sz="4" w:space="0" w:color="auto"/>
              <w:right w:val="single" w:sz="4" w:space="0" w:color="auto"/>
            </w:tcBorders>
          </w:tcPr>
          <w:p w:rsidR="00C4653E" w:rsidRPr="001D6CAD" w:rsidRDefault="00C4653E" w:rsidP="00F00178">
            <w:pPr>
              <w:pStyle w:val="ConsPlusNormal"/>
              <w:jc w:val="both"/>
              <w:rPr>
                <w:rFonts w:ascii="Times New Roman" w:hAnsi="Times New Roman"/>
                <w:szCs w:val="22"/>
              </w:rPr>
            </w:pPr>
            <w:bookmarkStart w:id="51" w:name="Par651"/>
            <w:bookmarkEnd w:id="51"/>
            <w:r w:rsidRPr="001D6CAD">
              <w:rPr>
                <w:rFonts w:ascii="Times New Roman" w:hAnsi="Times New Roman"/>
                <w:szCs w:val="22"/>
              </w:rPr>
              <w:t>1</w:t>
            </w:r>
            <w:r w:rsidR="00BA0A4C" w:rsidRPr="001D6CAD">
              <w:rPr>
                <w:rFonts w:ascii="Times New Roman" w:hAnsi="Times New Roman"/>
                <w:szCs w:val="22"/>
              </w:rPr>
              <w:t>3</w:t>
            </w:r>
            <w:r w:rsidRPr="001D6CAD">
              <w:rPr>
                <w:rFonts w:ascii="Times New Roman" w:hAnsi="Times New Roman"/>
                <w:szCs w:val="22"/>
              </w:rPr>
              <w:t>.</w:t>
            </w:r>
          </w:p>
        </w:tc>
        <w:tc>
          <w:tcPr>
            <w:tcW w:w="3828" w:type="dxa"/>
            <w:vMerge w:val="restart"/>
            <w:tcBorders>
              <w:top w:val="single" w:sz="4" w:space="0" w:color="auto"/>
              <w:left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bookmarkStart w:id="52" w:name="Par652"/>
            <w:bookmarkEnd w:id="52"/>
            <w:r w:rsidRPr="001D6CAD">
              <w:rPr>
                <w:rFonts w:ascii="Times New Roman" w:hAnsi="Times New Roman"/>
                <w:szCs w:val="22"/>
              </w:rPr>
              <w:t xml:space="preserve">Документ, не определенный </w:t>
            </w:r>
            <w:hyperlink w:anchor="Par557" w:tooltip="4." w:history="1">
              <w:r w:rsidRPr="001D6CAD">
                <w:rPr>
                  <w:rStyle w:val="a5"/>
                  <w:rFonts w:ascii="Times New Roman" w:hAnsi="Times New Roman" w:cs="Calibri"/>
                  <w:szCs w:val="22"/>
                </w:rPr>
                <w:t xml:space="preserve">пунктами </w:t>
              </w:r>
            </w:hyperlink>
            <w:r w:rsidRPr="001D6CAD">
              <w:rPr>
                <w:rStyle w:val="a5"/>
                <w:rFonts w:ascii="Times New Roman" w:hAnsi="Times New Roman" w:cs="Calibri"/>
                <w:szCs w:val="22"/>
              </w:rPr>
              <w:t>3</w:t>
            </w:r>
            <w:r w:rsidRPr="001D6CAD">
              <w:rPr>
                <w:rFonts w:ascii="Times New Roman" w:hAnsi="Times New Roman"/>
                <w:szCs w:val="22"/>
              </w:rPr>
              <w:t xml:space="preserve">- </w:t>
            </w:r>
            <w:hyperlink w:anchor="Par645" w:tooltip="13." w:history="1">
              <w:r w:rsidRPr="001D6CAD">
                <w:rPr>
                  <w:rStyle w:val="a5"/>
                  <w:rFonts w:ascii="Times New Roman" w:hAnsi="Times New Roman" w:cs="Calibri"/>
                  <w:szCs w:val="22"/>
                </w:rPr>
                <w:t>1</w:t>
              </w:r>
            </w:hyperlink>
            <w:r w:rsidRPr="001D6CAD">
              <w:rPr>
                <w:rStyle w:val="a5"/>
                <w:rFonts w:ascii="Times New Roman" w:hAnsi="Times New Roman" w:cs="Calibri"/>
                <w:szCs w:val="22"/>
              </w:rPr>
              <w:t xml:space="preserve">3 </w:t>
            </w:r>
            <w:r w:rsidRPr="001D6CAD">
              <w:rPr>
                <w:rFonts w:ascii="Times New Roman" w:hAnsi="Times New Roman"/>
                <w:szCs w:val="22"/>
              </w:rPr>
              <w:t>настоящего перечня, в соответствии с которым возникает бюджетное обязательство получателя средств бюджета МО:</w:t>
            </w:r>
          </w:p>
          <w:p w:rsidR="005C6634" w:rsidRPr="001D6CAD" w:rsidRDefault="005C6634" w:rsidP="00F00178">
            <w:pPr>
              <w:pStyle w:val="ConsPlusNormal"/>
              <w:rPr>
                <w:rFonts w:ascii="Times New Roman" w:hAnsi="Times New Roman"/>
                <w:szCs w:val="22"/>
              </w:rPr>
            </w:pPr>
          </w:p>
          <w:p w:rsidR="00C4653E" w:rsidRPr="001D6CAD" w:rsidRDefault="00C4653E" w:rsidP="00F00178">
            <w:pPr>
              <w:pStyle w:val="ConsPlusNormal"/>
              <w:rPr>
                <w:rFonts w:ascii="Times New Roman" w:hAnsi="Times New Roman"/>
                <w:szCs w:val="22"/>
              </w:rPr>
            </w:pPr>
            <w:r w:rsidRPr="001D6CAD">
              <w:rPr>
                <w:rFonts w:ascii="Times New Roman" w:hAnsi="Times New Roman"/>
                <w:szCs w:val="22"/>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организациями,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
          <w:p w:rsidR="005C6634" w:rsidRPr="001D6CAD" w:rsidRDefault="005C6634" w:rsidP="00F00178">
            <w:pPr>
              <w:pStyle w:val="ConsPlusNormal"/>
              <w:rPr>
                <w:rFonts w:ascii="Times New Roman" w:hAnsi="Times New Roman"/>
                <w:szCs w:val="22"/>
              </w:rPr>
            </w:pPr>
          </w:p>
          <w:p w:rsidR="00C4653E" w:rsidRPr="001D6CAD" w:rsidRDefault="00C4653E" w:rsidP="00F00178">
            <w:pPr>
              <w:pStyle w:val="ConsPlusNormal"/>
              <w:rPr>
                <w:rFonts w:ascii="Times New Roman" w:hAnsi="Times New Roman"/>
                <w:szCs w:val="22"/>
              </w:rPr>
            </w:pPr>
            <w:r w:rsidRPr="001D6CAD">
              <w:rPr>
                <w:rFonts w:ascii="Times New Roman" w:hAnsi="Times New Roman"/>
                <w:szCs w:val="22"/>
              </w:rPr>
              <w:t xml:space="preserve">- договор, расчет по которому в соответствии с законодательством Российской Федерации осуществляется наличными деньгами, </w:t>
            </w:r>
            <w:r w:rsidRPr="001D6CAD">
              <w:rPr>
                <w:rFonts w:ascii="Times New Roman" w:hAnsi="Times New Roman"/>
                <w:szCs w:val="22"/>
              </w:rPr>
              <w:lastRenderedPageBreak/>
              <w:t>если получателем средств бюджета МО в орган, осуществляющий полномочия по учету бюджетных и денежных обязательств не направлены информация и документы по указанному договору для их включения в реестр контрактов;</w:t>
            </w: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r w:rsidRPr="001D6CAD">
              <w:rPr>
                <w:rFonts w:ascii="Times New Roman" w:hAnsi="Times New Roman"/>
                <w:szCs w:val="22"/>
              </w:rPr>
              <w:lastRenderedPageBreak/>
              <w:t xml:space="preserve">Авансовый отчет </w:t>
            </w:r>
            <w:hyperlink r:id="rId34" w:history="1">
              <w:r w:rsidRPr="001D6CAD">
                <w:rPr>
                  <w:rStyle w:val="a5"/>
                  <w:rFonts w:ascii="Times New Roman" w:hAnsi="Times New Roman" w:cs="Calibri"/>
                  <w:szCs w:val="22"/>
                </w:rPr>
                <w:t>(ф. 0504505)</w:t>
              </w:r>
            </w:hyperlink>
          </w:p>
        </w:tc>
      </w:tr>
      <w:tr w:rsidR="00C4653E" w:rsidRPr="001D6CAD" w:rsidTr="00DC0DB0">
        <w:tc>
          <w:tcPr>
            <w:tcW w:w="992" w:type="dxa"/>
            <w:vMerge/>
            <w:tcBorders>
              <w:top w:val="single" w:sz="4" w:space="0" w:color="auto"/>
              <w:left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3828" w:type="dxa"/>
            <w:vMerge/>
            <w:tcBorders>
              <w:top w:val="single" w:sz="4" w:space="0" w:color="auto"/>
              <w:left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r w:rsidRPr="001D6CAD">
              <w:rPr>
                <w:rFonts w:ascii="Times New Roman" w:hAnsi="Times New Roman"/>
                <w:szCs w:val="22"/>
              </w:rPr>
              <w:t>Акт выполненных работ</w:t>
            </w:r>
          </w:p>
        </w:tc>
      </w:tr>
      <w:tr w:rsidR="00C4653E" w:rsidRPr="001D6CAD" w:rsidTr="00DC0DB0">
        <w:tc>
          <w:tcPr>
            <w:tcW w:w="992" w:type="dxa"/>
            <w:vMerge/>
            <w:tcBorders>
              <w:top w:val="single" w:sz="4" w:space="0" w:color="auto"/>
              <w:left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3828" w:type="dxa"/>
            <w:vMerge/>
            <w:tcBorders>
              <w:top w:val="single" w:sz="4" w:space="0" w:color="auto"/>
              <w:left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r w:rsidRPr="001D6CAD">
              <w:rPr>
                <w:rFonts w:ascii="Times New Roman" w:hAnsi="Times New Roman"/>
                <w:szCs w:val="22"/>
              </w:rPr>
              <w:t>Акт приема-передачи</w:t>
            </w:r>
          </w:p>
        </w:tc>
      </w:tr>
      <w:tr w:rsidR="00C4653E" w:rsidRPr="001D6CAD" w:rsidTr="00DC0DB0">
        <w:tc>
          <w:tcPr>
            <w:tcW w:w="992" w:type="dxa"/>
            <w:vMerge/>
            <w:tcBorders>
              <w:top w:val="single" w:sz="4" w:space="0" w:color="auto"/>
              <w:left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3828" w:type="dxa"/>
            <w:vMerge/>
            <w:tcBorders>
              <w:top w:val="single" w:sz="4" w:space="0" w:color="auto"/>
              <w:left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r w:rsidRPr="001D6CAD">
              <w:rPr>
                <w:rFonts w:ascii="Times New Roman" w:hAnsi="Times New Roman"/>
                <w:szCs w:val="22"/>
              </w:rPr>
              <w:t>Акт сверки взаимных расчетов</w:t>
            </w:r>
          </w:p>
        </w:tc>
      </w:tr>
      <w:tr w:rsidR="00C4653E" w:rsidRPr="001D6CAD" w:rsidTr="00DC0DB0">
        <w:tc>
          <w:tcPr>
            <w:tcW w:w="992" w:type="dxa"/>
            <w:vMerge/>
            <w:tcBorders>
              <w:top w:val="single" w:sz="4" w:space="0" w:color="auto"/>
              <w:left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3828" w:type="dxa"/>
            <w:vMerge/>
            <w:tcBorders>
              <w:top w:val="single" w:sz="4" w:space="0" w:color="auto"/>
              <w:left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r w:rsidRPr="001D6CAD">
              <w:rPr>
                <w:rFonts w:ascii="Times New Roman" w:hAnsi="Times New Roman"/>
                <w:szCs w:val="22"/>
              </w:rPr>
              <w:t>Договор на оказание услуг, выполнение работ, заключенный получателем средств бюджета МО с физическим лицом, не являющимся индивидуальным предпринимателем</w:t>
            </w:r>
          </w:p>
        </w:tc>
      </w:tr>
      <w:tr w:rsidR="00C4653E" w:rsidRPr="001D6CAD" w:rsidTr="00DC0DB0">
        <w:tc>
          <w:tcPr>
            <w:tcW w:w="992" w:type="dxa"/>
            <w:vMerge/>
            <w:tcBorders>
              <w:top w:val="single" w:sz="4" w:space="0" w:color="auto"/>
              <w:left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3828" w:type="dxa"/>
            <w:vMerge/>
            <w:tcBorders>
              <w:top w:val="single" w:sz="4" w:space="0" w:color="auto"/>
              <w:left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r w:rsidRPr="001D6CAD">
              <w:rPr>
                <w:rFonts w:ascii="Times New Roman" w:hAnsi="Times New Roman"/>
                <w:szCs w:val="22"/>
              </w:rPr>
              <w:t>Заявление на выдачу денежных средств под отчет</w:t>
            </w:r>
          </w:p>
        </w:tc>
      </w:tr>
      <w:tr w:rsidR="00C4653E" w:rsidRPr="001D6CAD" w:rsidTr="00DC0DB0">
        <w:tc>
          <w:tcPr>
            <w:tcW w:w="992" w:type="dxa"/>
            <w:vMerge/>
            <w:tcBorders>
              <w:top w:val="single" w:sz="4" w:space="0" w:color="auto"/>
              <w:left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3828" w:type="dxa"/>
            <w:vMerge/>
            <w:tcBorders>
              <w:top w:val="single" w:sz="4" w:space="0" w:color="auto"/>
              <w:left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r w:rsidRPr="001D6CAD">
              <w:rPr>
                <w:rFonts w:ascii="Times New Roman" w:hAnsi="Times New Roman"/>
                <w:szCs w:val="22"/>
              </w:rPr>
              <w:t>Заявление физического лица</w:t>
            </w:r>
          </w:p>
        </w:tc>
      </w:tr>
      <w:tr w:rsidR="00C4653E" w:rsidRPr="001D6CAD" w:rsidTr="00DC0DB0">
        <w:tc>
          <w:tcPr>
            <w:tcW w:w="992" w:type="dxa"/>
            <w:vMerge/>
            <w:tcBorders>
              <w:top w:val="single" w:sz="4" w:space="0" w:color="auto"/>
              <w:left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3828" w:type="dxa"/>
            <w:vMerge/>
            <w:tcBorders>
              <w:top w:val="single" w:sz="4" w:space="0" w:color="auto"/>
              <w:left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r w:rsidRPr="001D6CAD">
              <w:rPr>
                <w:rFonts w:ascii="Times New Roman" w:hAnsi="Times New Roman"/>
                <w:szCs w:val="22"/>
              </w:rPr>
              <w:t>Решение суда о расторжении муниципального контракта (договора)</w:t>
            </w:r>
          </w:p>
        </w:tc>
      </w:tr>
      <w:tr w:rsidR="00C4653E" w:rsidRPr="001D6CAD" w:rsidTr="00DC0DB0">
        <w:tc>
          <w:tcPr>
            <w:tcW w:w="992" w:type="dxa"/>
            <w:vMerge/>
            <w:tcBorders>
              <w:top w:val="single" w:sz="4" w:space="0" w:color="auto"/>
              <w:left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3828" w:type="dxa"/>
            <w:vMerge/>
            <w:tcBorders>
              <w:top w:val="single" w:sz="4" w:space="0" w:color="auto"/>
              <w:left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r w:rsidRPr="001D6CAD">
              <w:rPr>
                <w:rFonts w:ascii="Times New Roman" w:hAnsi="Times New Roman"/>
                <w:szCs w:val="22"/>
              </w:rPr>
              <w:t>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tc>
      </w:tr>
      <w:tr w:rsidR="00C4653E" w:rsidRPr="001D6CAD" w:rsidTr="00DC0DB0">
        <w:tc>
          <w:tcPr>
            <w:tcW w:w="992" w:type="dxa"/>
            <w:vMerge/>
            <w:tcBorders>
              <w:top w:val="single" w:sz="4" w:space="0" w:color="auto"/>
              <w:left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3828" w:type="dxa"/>
            <w:vMerge/>
            <w:tcBorders>
              <w:top w:val="single" w:sz="4" w:space="0" w:color="auto"/>
              <w:left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r w:rsidRPr="001D6CAD">
              <w:rPr>
                <w:rFonts w:ascii="Times New Roman" w:hAnsi="Times New Roman"/>
                <w:szCs w:val="22"/>
              </w:rPr>
              <w:t>Квитанция</w:t>
            </w:r>
          </w:p>
        </w:tc>
      </w:tr>
      <w:tr w:rsidR="00C4653E" w:rsidRPr="001D6CAD" w:rsidTr="00DC0DB0">
        <w:tc>
          <w:tcPr>
            <w:tcW w:w="992" w:type="dxa"/>
            <w:vMerge/>
            <w:tcBorders>
              <w:top w:val="single" w:sz="4" w:space="0" w:color="auto"/>
              <w:left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3828" w:type="dxa"/>
            <w:vMerge/>
            <w:tcBorders>
              <w:top w:val="single" w:sz="4" w:space="0" w:color="auto"/>
              <w:left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r w:rsidRPr="001D6CAD">
              <w:rPr>
                <w:rFonts w:ascii="Times New Roman" w:hAnsi="Times New Roman"/>
                <w:szCs w:val="22"/>
              </w:rPr>
              <w:t>Приказ о направлении в командировку, с прилагаемым расчетом командировочных сумм</w:t>
            </w:r>
          </w:p>
        </w:tc>
      </w:tr>
      <w:tr w:rsidR="00C4653E" w:rsidRPr="001D6CAD" w:rsidTr="00DC0DB0">
        <w:tc>
          <w:tcPr>
            <w:tcW w:w="992" w:type="dxa"/>
            <w:vMerge/>
            <w:tcBorders>
              <w:top w:val="single" w:sz="4" w:space="0" w:color="auto"/>
              <w:left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3828" w:type="dxa"/>
            <w:vMerge/>
            <w:tcBorders>
              <w:top w:val="single" w:sz="4" w:space="0" w:color="auto"/>
              <w:left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r w:rsidRPr="001D6CAD">
              <w:rPr>
                <w:rFonts w:ascii="Times New Roman" w:hAnsi="Times New Roman"/>
                <w:szCs w:val="22"/>
              </w:rPr>
              <w:t>Служебная записка</w:t>
            </w:r>
          </w:p>
        </w:tc>
      </w:tr>
      <w:tr w:rsidR="00C4653E" w:rsidRPr="001D6CAD" w:rsidTr="00DC0DB0">
        <w:tc>
          <w:tcPr>
            <w:tcW w:w="992" w:type="dxa"/>
            <w:vMerge/>
            <w:tcBorders>
              <w:top w:val="single" w:sz="4" w:space="0" w:color="auto"/>
              <w:left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3828" w:type="dxa"/>
            <w:vMerge/>
            <w:tcBorders>
              <w:top w:val="single" w:sz="4" w:space="0" w:color="auto"/>
              <w:left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r w:rsidRPr="001D6CAD">
              <w:rPr>
                <w:rFonts w:ascii="Times New Roman" w:hAnsi="Times New Roman"/>
                <w:szCs w:val="22"/>
              </w:rPr>
              <w:t>Справка-расчет</w:t>
            </w:r>
          </w:p>
        </w:tc>
      </w:tr>
      <w:tr w:rsidR="00C4653E" w:rsidRPr="001D6CAD" w:rsidTr="00DC0DB0">
        <w:tc>
          <w:tcPr>
            <w:tcW w:w="992" w:type="dxa"/>
            <w:vMerge/>
            <w:tcBorders>
              <w:top w:val="single" w:sz="4" w:space="0" w:color="auto"/>
              <w:left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3828" w:type="dxa"/>
            <w:vMerge/>
            <w:tcBorders>
              <w:top w:val="single" w:sz="4" w:space="0" w:color="auto"/>
              <w:left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r w:rsidRPr="001D6CAD">
              <w:rPr>
                <w:rFonts w:ascii="Times New Roman" w:hAnsi="Times New Roman"/>
                <w:szCs w:val="22"/>
              </w:rPr>
              <w:t>Счет</w:t>
            </w:r>
          </w:p>
        </w:tc>
      </w:tr>
      <w:tr w:rsidR="00C4653E" w:rsidRPr="001D6CAD" w:rsidTr="00DC0DB0">
        <w:tc>
          <w:tcPr>
            <w:tcW w:w="992" w:type="dxa"/>
            <w:vMerge/>
            <w:tcBorders>
              <w:top w:val="single" w:sz="4" w:space="0" w:color="auto"/>
              <w:left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3828" w:type="dxa"/>
            <w:vMerge/>
            <w:tcBorders>
              <w:top w:val="single" w:sz="4" w:space="0" w:color="auto"/>
              <w:left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r w:rsidRPr="001D6CAD">
              <w:rPr>
                <w:rFonts w:ascii="Times New Roman" w:hAnsi="Times New Roman"/>
                <w:szCs w:val="22"/>
              </w:rPr>
              <w:t>Счет-фактура</w:t>
            </w:r>
          </w:p>
        </w:tc>
      </w:tr>
      <w:tr w:rsidR="00C4653E" w:rsidRPr="001D6CAD" w:rsidTr="00DC0DB0">
        <w:tc>
          <w:tcPr>
            <w:tcW w:w="992" w:type="dxa"/>
            <w:vMerge w:val="restart"/>
            <w:tcBorders>
              <w:left w:val="single" w:sz="4" w:space="0" w:color="auto"/>
              <w:bottom w:val="single" w:sz="4" w:space="0" w:color="auto"/>
              <w:right w:val="single" w:sz="4" w:space="0" w:color="auto"/>
            </w:tcBorders>
          </w:tcPr>
          <w:p w:rsidR="00C4653E" w:rsidRPr="001D6CAD" w:rsidRDefault="00C4653E" w:rsidP="00F00178">
            <w:pPr>
              <w:pStyle w:val="ConsPlusNormal"/>
              <w:jc w:val="both"/>
              <w:rPr>
                <w:rFonts w:ascii="Times New Roman" w:hAnsi="Times New Roman"/>
                <w:szCs w:val="22"/>
              </w:rPr>
            </w:pPr>
          </w:p>
        </w:tc>
        <w:tc>
          <w:tcPr>
            <w:tcW w:w="3828" w:type="dxa"/>
            <w:vMerge w:val="restart"/>
            <w:tcBorders>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r w:rsidRPr="001D6CAD">
              <w:rPr>
                <w:rFonts w:ascii="Times New Roman" w:hAnsi="Times New Roman"/>
                <w:szCs w:val="22"/>
              </w:rPr>
              <w:t>- акт сверки взаимных расчетов;</w:t>
            </w:r>
          </w:p>
          <w:p w:rsidR="00C4653E" w:rsidRPr="001D6CAD" w:rsidRDefault="00C4653E" w:rsidP="00F00178">
            <w:pPr>
              <w:pStyle w:val="ConsPlusNormal"/>
              <w:rPr>
                <w:rFonts w:ascii="Times New Roman" w:hAnsi="Times New Roman"/>
                <w:szCs w:val="22"/>
              </w:rPr>
            </w:pPr>
            <w:r w:rsidRPr="001D6CAD">
              <w:rPr>
                <w:rFonts w:ascii="Times New Roman" w:hAnsi="Times New Roman"/>
                <w:szCs w:val="22"/>
              </w:rPr>
              <w:t>- решение суда о расторжении муниципального контракта (договора);</w:t>
            </w:r>
          </w:p>
          <w:p w:rsidR="00C4653E" w:rsidRPr="001D6CAD" w:rsidRDefault="00C4653E" w:rsidP="00F00178">
            <w:pPr>
              <w:pStyle w:val="ConsPlusNormal"/>
              <w:rPr>
                <w:rFonts w:ascii="Times New Roman" w:hAnsi="Times New Roman"/>
                <w:szCs w:val="22"/>
              </w:rPr>
            </w:pPr>
            <w:r w:rsidRPr="001D6CAD">
              <w:rPr>
                <w:rFonts w:ascii="Times New Roman" w:hAnsi="Times New Roman"/>
                <w:szCs w:val="22"/>
              </w:rPr>
              <w:t>- 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Иной документ, в соответствии с которым возникает бюджетное обязательство получателя средств бюджета МО, в том числе представляемый для оплаты в иностранной валюте</w:t>
            </w: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r w:rsidRPr="001D6CAD">
              <w:rPr>
                <w:rFonts w:ascii="Times New Roman" w:hAnsi="Times New Roman"/>
                <w:szCs w:val="22"/>
              </w:rPr>
              <w:t xml:space="preserve">Товарная накладная (унифицированная </w:t>
            </w:r>
            <w:hyperlink r:id="rId35" w:history="1">
              <w:r w:rsidRPr="001D6CAD">
                <w:rPr>
                  <w:rStyle w:val="a5"/>
                  <w:rFonts w:ascii="Times New Roman" w:hAnsi="Times New Roman" w:cs="Calibri"/>
                  <w:szCs w:val="22"/>
                </w:rPr>
                <w:t>форма N ТОРГ-12</w:t>
              </w:r>
            </w:hyperlink>
            <w:r w:rsidRPr="001D6CAD">
              <w:rPr>
                <w:rFonts w:ascii="Times New Roman" w:hAnsi="Times New Roman"/>
                <w:szCs w:val="22"/>
              </w:rPr>
              <w:t>) (ф. 0330212)</w:t>
            </w:r>
          </w:p>
        </w:tc>
      </w:tr>
      <w:tr w:rsidR="00C4653E" w:rsidRPr="001D6CAD" w:rsidTr="00DC0DB0">
        <w:tc>
          <w:tcPr>
            <w:tcW w:w="992" w:type="dxa"/>
            <w:vMerge/>
            <w:tcBorders>
              <w:left w:val="single" w:sz="4" w:space="0" w:color="auto"/>
              <w:bottom w:val="single" w:sz="4" w:space="0" w:color="auto"/>
              <w:right w:val="single" w:sz="4" w:space="0" w:color="auto"/>
            </w:tcBorders>
          </w:tcPr>
          <w:p w:rsidR="00C4653E" w:rsidRPr="001D6CAD" w:rsidRDefault="00C4653E" w:rsidP="00F00178">
            <w:pPr>
              <w:pStyle w:val="ConsPlusNormal"/>
              <w:ind w:firstLine="709"/>
              <w:rPr>
                <w:rFonts w:ascii="Times New Roman" w:hAnsi="Times New Roman"/>
                <w:szCs w:val="22"/>
              </w:rPr>
            </w:pPr>
          </w:p>
        </w:tc>
        <w:tc>
          <w:tcPr>
            <w:tcW w:w="3828" w:type="dxa"/>
            <w:vMerge/>
            <w:tcBorders>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r w:rsidRPr="001D6CAD">
              <w:rPr>
                <w:rFonts w:ascii="Times New Roman" w:hAnsi="Times New Roman"/>
                <w:szCs w:val="22"/>
              </w:rPr>
              <w:t>Универсальный передаточный документ</w:t>
            </w:r>
          </w:p>
        </w:tc>
      </w:tr>
      <w:tr w:rsidR="00C4653E" w:rsidRPr="001D6CAD" w:rsidTr="00DC0DB0">
        <w:tc>
          <w:tcPr>
            <w:tcW w:w="992" w:type="dxa"/>
            <w:vMerge/>
            <w:tcBorders>
              <w:left w:val="single" w:sz="4" w:space="0" w:color="auto"/>
              <w:bottom w:val="single" w:sz="4" w:space="0" w:color="auto"/>
              <w:right w:val="single" w:sz="4" w:space="0" w:color="auto"/>
            </w:tcBorders>
          </w:tcPr>
          <w:p w:rsidR="00C4653E" w:rsidRPr="001D6CAD" w:rsidRDefault="00C4653E" w:rsidP="00F00178">
            <w:pPr>
              <w:pStyle w:val="ConsPlusNormal"/>
              <w:ind w:firstLine="709"/>
              <w:rPr>
                <w:rFonts w:ascii="Times New Roman" w:hAnsi="Times New Roman"/>
                <w:szCs w:val="22"/>
              </w:rPr>
            </w:pPr>
          </w:p>
        </w:tc>
        <w:tc>
          <w:tcPr>
            <w:tcW w:w="3828" w:type="dxa"/>
            <w:vMerge/>
            <w:tcBorders>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r w:rsidRPr="001D6CAD">
              <w:rPr>
                <w:rFonts w:ascii="Times New Roman" w:hAnsi="Times New Roman"/>
                <w:szCs w:val="22"/>
              </w:rPr>
              <w:t>Чек</w:t>
            </w:r>
          </w:p>
        </w:tc>
      </w:tr>
      <w:tr w:rsidR="00C4653E" w:rsidRPr="001D6CAD" w:rsidTr="00DC0DB0">
        <w:tc>
          <w:tcPr>
            <w:tcW w:w="992" w:type="dxa"/>
            <w:vMerge/>
            <w:tcBorders>
              <w:left w:val="single" w:sz="4" w:space="0" w:color="auto"/>
              <w:bottom w:val="single" w:sz="4" w:space="0" w:color="auto"/>
              <w:right w:val="single" w:sz="4" w:space="0" w:color="auto"/>
            </w:tcBorders>
          </w:tcPr>
          <w:p w:rsidR="00C4653E" w:rsidRPr="001D6CAD" w:rsidRDefault="00C4653E" w:rsidP="00F00178">
            <w:pPr>
              <w:pStyle w:val="ConsPlusNormal"/>
              <w:ind w:firstLine="709"/>
              <w:rPr>
                <w:rFonts w:ascii="Times New Roman" w:hAnsi="Times New Roman"/>
                <w:szCs w:val="22"/>
              </w:rPr>
            </w:pPr>
          </w:p>
        </w:tc>
        <w:tc>
          <w:tcPr>
            <w:tcW w:w="3828" w:type="dxa"/>
            <w:vMerge/>
            <w:tcBorders>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F00178">
            <w:pPr>
              <w:pStyle w:val="ConsPlusNormal"/>
              <w:rPr>
                <w:rFonts w:ascii="Times New Roman" w:hAnsi="Times New Roman"/>
                <w:szCs w:val="22"/>
              </w:rPr>
            </w:pPr>
            <w:r w:rsidRPr="001D6CAD">
              <w:rPr>
                <w:rFonts w:ascii="Times New Roman" w:hAnsi="Times New Roman"/>
                <w:szCs w:val="22"/>
              </w:rPr>
              <w:t>Иной документ, подтверждающий возникновение денежного обязательства по бюджетному обязательству получателя средств бюджета МО, в том числе представляемый для оплаты в иностранной валюте</w:t>
            </w:r>
          </w:p>
        </w:tc>
      </w:tr>
    </w:tbl>
    <w:p w:rsidR="001D6CAD" w:rsidRDefault="001D6CAD" w:rsidP="00F00178">
      <w:pPr>
        <w:pStyle w:val="ConsPlusNormal"/>
        <w:ind w:firstLine="709"/>
        <w:jc w:val="right"/>
        <w:rPr>
          <w:rFonts w:ascii="Times New Roman" w:hAnsi="Times New Roman"/>
          <w:szCs w:val="22"/>
        </w:rPr>
      </w:pPr>
    </w:p>
    <w:p w:rsidR="008B1C05" w:rsidRPr="0082670A" w:rsidRDefault="008B1C05" w:rsidP="00F00178">
      <w:pPr>
        <w:pStyle w:val="ConsPlusNormal"/>
        <w:ind w:firstLine="709"/>
        <w:jc w:val="right"/>
        <w:rPr>
          <w:rFonts w:ascii="Times New Roman" w:hAnsi="Times New Roman"/>
          <w:szCs w:val="22"/>
        </w:rPr>
      </w:pPr>
      <w:r w:rsidRPr="0082670A">
        <w:rPr>
          <w:rFonts w:ascii="Times New Roman" w:hAnsi="Times New Roman"/>
          <w:szCs w:val="22"/>
        </w:rPr>
        <w:t xml:space="preserve">Приложение </w:t>
      </w:r>
      <w:r w:rsidR="00A349E6" w:rsidRPr="0082670A">
        <w:rPr>
          <w:rFonts w:ascii="Times New Roman" w:hAnsi="Times New Roman"/>
          <w:szCs w:val="22"/>
        </w:rPr>
        <w:t>№</w:t>
      </w:r>
      <w:r w:rsidRPr="0082670A">
        <w:rPr>
          <w:rFonts w:ascii="Times New Roman" w:hAnsi="Times New Roman"/>
          <w:szCs w:val="22"/>
        </w:rPr>
        <w:t>4</w:t>
      </w:r>
    </w:p>
    <w:p w:rsidR="00092D85" w:rsidRPr="0082670A" w:rsidRDefault="00DE7572" w:rsidP="00F00178">
      <w:pPr>
        <w:pStyle w:val="ConsPlusNormal"/>
        <w:ind w:left="5041"/>
        <w:jc w:val="right"/>
        <w:rPr>
          <w:rFonts w:ascii="Times New Roman" w:hAnsi="Times New Roman" w:cs="Times New Roman"/>
          <w:szCs w:val="22"/>
        </w:rPr>
      </w:pPr>
      <w:r w:rsidRPr="0082670A">
        <w:rPr>
          <w:rFonts w:ascii="Times New Roman" w:hAnsi="Times New Roman" w:cs="Times New Roman"/>
          <w:szCs w:val="22"/>
        </w:rPr>
        <w:t xml:space="preserve">к Порядку учета бюджетных и денежных обязательств получателей средств бюджета муниципального </w:t>
      </w:r>
      <w:r w:rsidR="00092D85" w:rsidRPr="0082670A">
        <w:rPr>
          <w:rFonts w:ascii="Times New Roman" w:hAnsi="Times New Roman" w:cs="Times New Roman"/>
          <w:szCs w:val="22"/>
        </w:rPr>
        <w:t>образования «</w:t>
      </w:r>
      <w:proofErr w:type="spellStart"/>
      <w:r w:rsidR="00100740" w:rsidRPr="0082670A">
        <w:rPr>
          <w:rFonts w:ascii="Times New Roman" w:hAnsi="Times New Roman" w:cs="Times New Roman"/>
          <w:szCs w:val="22"/>
        </w:rPr>
        <w:t>Косоржанский</w:t>
      </w:r>
      <w:proofErr w:type="spellEnd"/>
      <w:r w:rsidR="00092D85" w:rsidRPr="0082670A">
        <w:rPr>
          <w:rFonts w:ascii="Times New Roman" w:hAnsi="Times New Roman" w:cs="Times New Roman"/>
          <w:szCs w:val="22"/>
        </w:rPr>
        <w:t xml:space="preserve"> сельсовет» </w:t>
      </w:r>
      <w:proofErr w:type="spellStart"/>
      <w:r w:rsidR="00092D85" w:rsidRPr="0082670A">
        <w:rPr>
          <w:rFonts w:ascii="Times New Roman" w:hAnsi="Times New Roman" w:cs="Times New Roman"/>
          <w:szCs w:val="22"/>
        </w:rPr>
        <w:t>Щигровского</w:t>
      </w:r>
      <w:proofErr w:type="spellEnd"/>
      <w:r w:rsidR="00092D85" w:rsidRPr="0082670A">
        <w:rPr>
          <w:rFonts w:ascii="Times New Roman" w:hAnsi="Times New Roman" w:cs="Times New Roman"/>
          <w:szCs w:val="22"/>
        </w:rPr>
        <w:t xml:space="preserve"> района Курской области органом, осуществляющим полномочия по учету бюджетных и денежн</w:t>
      </w:r>
      <w:r w:rsidR="009D42F1" w:rsidRPr="0082670A">
        <w:rPr>
          <w:rFonts w:ascii="Times New Roman" w:hAnsi="Times New Roman" w:cs="Times New Roman"/>
          <w:szCs w:val="22"/>
        </w:rPr>
        <w:t>ых обязательств, утвержденному распоряжение</w:t>
      </w:r>
      <w:r w:rsidR="00092D85" w:rsidRPr="0082670A">
        <w:rPr>
          <w:rFonts w:ascii="Times New Roman" w:hAnsi="Times New Roman" w:cs="Times New Roman"/>
          <w:szCs w:val="22"/>
        </w:rPr>
        <w:t xml:space="preserve"> Администрации </w:t>
      </w:r>
    </w:p>
    <w:p w:rsidR="00092D85" w:rsidRPr="0082670A" w:rsidRDefault="00100740" w:rsidP="00F00178">
      <w:pPr>
        <w:pStyle w:val="ConsPlusNormal"/>
        <w:ind w:left="5041"/>
        <w:jc w:val="right"/>
        <w:rPr>
          <w:rFonts w:ascii="Times New Roman" w:hAnsi="Times New Roman" w:cs="Times New Roman"/>
          <w:szCs w:val="22"/>
        </w:rPr>
      </w:pPr>
      <w:proofErr w:type="spellStart"/>
      <w:r w:rsidRPr="0082670A">
        <w:rPr>
          <w:rFonts w:ascii="Times New Roman" w:hAnsi="Times New Roman" w:cs="Times New Roman"/>
          <w:szCs w:val="22"/>
        </w:rPr>
        <w:t>Косоржанского</w:t>
      </w:r>
      <w:proofErr w:type="spellEnd"/>
      <w:r w:rsidR="00092D85" w:rsidRPr="0082670A">
        <w:rPr>
          <w:rFonts w:ascii="Times New Roman" w:hAnsi="Times New Roman" w:cs="Times New Roman"/>
          <w:szCs w:val="22"/>
        </w:rPr>
        <w:t xml:space="preserve"> сельсовета</w:t>
      </w:r>
    </w:p>
    <w:p w:rsidR="00092D85" w:rsidRPr="0082670A" w:rsidRDefault="00092D85" w:rsidP="00F00178">
      <w:pPr>
        <w:pStyle w:val="ConsPlusNormal"/>
        <w:ind w:left="5041"/>
        <w:jc w:val="right"/>
        <w:rPr>
          <w:rFonts w:ascii="Times New Roman" w:hAnsi="Times New Roman" w:cs="Times New Roman"/>
          <w:szCs w:val="22"/>
        </w:rPr>
      </w:pPr>
      <w:proofErr w:type="spellStart"/>
      <w:r w:rsidRPr="0082670A">
        <w:rPr>
          <w:rFonts w:ascii="Times New Roman" w:hAnsi="Times New Roman" w:cs="Times New Roman"/>
          <w:szCs w:val="22"/>
        </w:rPr>
        <w:t>Щигровского</w:t>
      </w:r>
      <w:proofErr w:type="spellEnd"/>
      <w:r w:rsidRPr="0082670A">
        <w:rPr>
          <w:rFonts w:ascii="Times New Roman" w:hAnsi="Times New Roman" w:cs="Times New Roman"/>
          <w:szCs w:val="22"/>
        </w:rPr>
        <w:t xml:space="preserve"> района</w:t>
      </w:r>
    </w:p>
    <w:p w:rsidR="00092D85" w:rsidRPr="0082670A" w:rsidRDefault="00092D85" w:rsidP="00F00178">
      <w:pPr>
        <w:pStyle w:val="ConsPlusNormal"/>
        <w:ind w:left="5041"/>
        <w:jc w:val="right"/>
        <w:rPr>
          <w:rFonts w:ascii="Times New Roman" w:hAnsi="Times New Roman" w:cs="Times New Roman"/>
          <w:szCs w:val="22"/>
        </w:rPr>
      </w:pPr>
      <w:r w:rsidRPr="0082670A">
        <w:rPr>
          <w:rFonts w:ascii="Times New Roman" w:hAnsi="Times New Roman" w:cs="Times New Roman"/>
          <w:szCs w:val="22"/>
        </w:rPr>
        <w:t>Курской области</w:t>
      </w:r>
    </w:p>
    <w:p w:rsidR="00DE7572" w:rsidRPr="0082670A" w:rsidRDefault="0082670A" w:rsidP="00F00178">
      <w:pPr>
        <w:pStyle w:val="ConsPlusNormal"/>
        <w:ind w:left="5041"/>
        <w:jc w:val="center"/>
        <w:rPr>
          <w:rFonts w:ascii="Times New Roman" w:hAnsi="Times New Roman"/>
          <w:szCs w:val="22"/>
        </w:rPr>
      </w:pPr>
      <w:r w:rsidRPr="0082670A">
        <w:rPr>
          <w:rFonts w:ascii="Times New Roman" w:hAnsi="Times New Roman" w:cs="Times New Roman"/>
          <w:szCs w:val="22"/>
        </w:rPr>
        <w:t xml:space="preserve">                                           </w:t>
      </w:r>
      <w:r w:rsidR="00415FF4">
        <w:rPr>
          <w:rFonts w:ascii="Times New Roman" w:hAnsi="Times New Roman" w:cs="Times New Roman"/>
          <w:szCs w:val="22"/>
        </w:rPr>
        <w:t xml:space="preserve">         </w:t>
      </w:r>
      <w:r w:rsidRPr="0082670A">
        <w:rPr>
          <w:rFonts w:ascii="Times New Roman" w:hAnsi="Times New Roman" w:cs="Times New Roman"/>
          <w:szCs w:val="22"/>
        </w:rPr>
        <w:t xml:space="preserve">    </w:t>
      </w:r>
      <w:r w:rsidR="00092D85" w:rsidRPr="0082670A">
        <w:rPr>
          <w:rFonts w:ascii="Times New Roman" w:hAnsi="Times New Roman" w:cs="Times New Roman"/>
          <w:szCs w:val="22"/>
        </w:rPr>
        <w:t xml:space="preserve">от </w:t>
      </w:r>
      <w:r w:rsidRPr="0082670A">
        <w:rPr>
          <w:rFonts w:ascii="Times New Roman" w:hAnsi="Times New Roman" w:cs="Times New Roman"/>
          <w:szCs w:val="22"/>
        </w:rPr>
        <w:t>29</w:t>
      </w:r>
      <w:r w:rsidR="00092D85" w:rsidRPr="0082670A">
        <w:rPr>
          <w:rFonts w:ascii="Times New Roman" w:hAnsi="Times New Roman" w:cs="Times New Roman"/>
          <w:szCs w:val="22"/>
        </w:rPr>
        <w:t xml:space="preserve"> </w:t>
      </w:r>
      <w:r w:rsidRPr="0082670A">
        <w:rPr>
          <w:rFonts w:ascii="Times New Roman" w:hAnsi="Times New Roman" w:cs="Times New Roman"/>
          <w:szCs w:val="22"/>
        </w:rPr>
        <w:t>01</w:t>
      </w:r>
      <w:r w:rsidR="00092D85" w:rsidRPr="0082670A">
        <w:rPr>
          <w:rFonts w:ascii="Times New Roman" w:hAnsi="Times New Roman" w:cs="Times New Roman"/>
          <w:szCs w:val="22"/>
        </w:rPr>
        <w:t xml:space="preserve">.2024 № </w:t>
      </w:r>
      <w:r w:rsidRPr="0082670A">
        <w:rPr>
          <w:rFonts w:ascii="Times New Roman" w:hAnsi="Times New Roman" w:cs="Times New Roman"/>
          <w:szCs w:val="22"/>
        </w:rPr>
        <w:t>2-р</w:t>
      </w:r>
      <w:r w:rsidR="00092D85" w:rsidRPr="0082670A">
        <w:rPr>
          <w:rFonts w:ascii="Times New Roman" w:hAnsi="Times New Roman" w:cs="Times New Roman"/>
          <w:szCs w:val="22"/>
        </w:rPr>
        <w:t xml:space="preserve"> </w:t>
      </w:r>
    </w:p>
    <w:p w:rsidR="008B1C05" w:rsidRPr="001D6CAD" w:rsidRDefault="008B1C05" w:rsidP="00F00178">
      <w:pPr>
        <w:pStyle w:val="ConsPlusNormal"/>
        <w:ind w:firstLine="709"/>
        <w:rPr>
          <w:rFonts w:ascii="Times New Roman" w:hAnsi="Times New Roman"/>
          <w:szCs w:val="22"/>
        </w:rPr>
      </w:pPr>
    </w:p>
    <w:p w:rsidR="008B1C05" w:rsidRPr="001D6CAD" w:rsidRDefault="00A35822" w:rsidP="00F00178">
      <w:pPr>
        <w:pStyle w:val="ConsPlusNormal"/>
        <w:ind w:firstLine="709"/>
        <w:jc w:val="center"/>
        <w:rPr>
          <w:rFonts w:ascii="Times New Roman" w:hAnsi="Times New Roman"/>
          <w:b/>
          <w:szCs w:val="22"/>
        </w:rPr>
      </w:pPr>
      <w:bookmarkStart w:id="53" w:name="Par694"/>
      <w:bookmarkEnd w:id="53"/>
      <w:r w:rsidRPr="001D6CAD">
        <w:rPr>
          <w:rFonts w:ascii="Times New Roman" w:hAnsi="Times New Roman"/>
          <w:b/>
          <w:szCs w:val="22"/>
        </w:rPr>
        <w:t>РЕКВИЗИТЫ</w:t>
      </w:r>
    </w:p>
    <w:p w:rsidR="008B1C05" w:rsidRPr="001D6CAD" w:rsidRDefault="00A35822" w:rsidP="00F00178">
      <w:pPr>
        <w:pStyle w:val="ConsPlusNormal"/>
        <w:ind w:firstLine="709"/>
        <w:jc w:val="center"/>
        <w:rPr>
          <w:rFonts w:ascii="Times New Roman" w:hAnsi="Times New Roman"/>
          <w:b/>
          <w:szCs w:val="22"/>
        </w:rPr>
      </w:pPr>
      <w:r w:rsidRPr="001D6CAD">
        <w:rPr>
          <w:rFonts w:ascii="Times New Roman" w:hAnsi="Times New Roman"/>
          <w:b/>
          <w:szCs w:val="22"/>
        </w:rPr>
        <w:t>УВЕДОМЛЕНИЯ О ПРЕВЫШЕНИИ</w:t>
      </w:r>
      <w:r w:rsidR="008B1C05" w:rsidRPr="001D6CAD">
        <w:rPr>
          <w:rFonts w:ascii="Times New Roman" w:hAnsi="Times New Roman"/>
          <w:b/>
          <w:szCs w:val="22"/>
        </w:rPr>
        <w:t xml:space="preserve"> </w:t>
      </w:r>
      <w:r w:rsidRPr="001D6CAD">
        <w:rPr>
          <w:rFonts w:ascii="Times New Roman" w:hAnsi="Times New Roman"/>
          <w:b/>
          <w:szCs w:val="22"/>
        </w:rPr>
        <w:t>ПРИНЯТЫМ БЮДЖЕТНЫМ ОБЯЗАТЕЛЬСТВОМ</w:t>
      </w:r>
    </w:p>
    <w:p w:rsidR="00A35822" w:rsidRPr="001D6CAD" w:rsidRDefault="00A35822" w:rsidP="00F00178">
      <w:pPr>
        <w:pStyle w:val="ConsPlusNormal"/>
        <w:ind w:firstLine="709"/>
        <w:jc w:val="center"/>
        <w:rPr>
          <w:rFonts w:ascii="Times New Roman" w:hAnsi="Times New Roman"/>
          <w:b/>
          <w:szCs w:val="22"/>
        </w:rPr>
      </w:pPr>
      <w:r w:rsidRPr="001D6CAD">
        <w:rPr>
          <w:rFonts w:ascii="Times New Roman" w:hAnsi="Times New Roman"/>
          <w:b/>
          <w:szCs w:val="22"/>
        </w:rPr>
        <w:t>НЕИСПОЛЬЗОВАННЫХ ЛИМИТОВ БЮДЖЕТНЫХ ОБЯЗАТЕЛЬСТВ</w:t>
      </w:r>
    </w:p>
    <w:p w:rsidR="008B1C05" w:rsidRPr="001D6CAD" w:rsidRDefault="008B1C05" w:rsidP="00F00178">
      <w:pPr>
        <w:pStyle w:val="ConsPlusNormal"/>
        <w:ind w:firstLine="709"/>
        <w:rPr>
          <w:rFonts w:ascii="Times New Roman" w:hAnsi="Times New Roman"/>
          <w:szCs w:val="22"/>
        </w:rPr>
      </w:pPr>
    </w:p>
    <w:tbl>
      <w:tblPr>
        <w:tblW w:w="10206" w:type="dxa"/>
        <w:tblInd w:w="62" w:type="dxa"/>
        <w:tblLayout w:type="fixed"/>
        <w:tblCellMar>
          <w:top w:w="102" w:type="dxa"/>
          <w:left w:w="62" w:type="dxa"/>
          <w:bottom w:w="102" w:type="dxa"/>
          <w:right w:w="62" w:type="dxa"/>
        </w:tblCellMar>
        <w:tblLook w:val="0000"/>
      </w:tblPr>
      <w:tblGrid>
        <w:gridCol w:w="3965"/>
        <w:gridCol w:w="6241"/>
      </w:tblGrid>
      <w:tr w:rsidR="008B1C05" w:rsidRPr="001D6CAD" w:rsidTr="00DC0DB0">
        <w:tc>
          <w:tcPr>
            <w:tcW w:w="10206" w:type="dxa"/>
            <w:gridSpan w:val="2"/>
            <w:tcBorders>
              <w:bottom w:val="single" w:sz="4" w:space="0" w:color="auto"/>
            </w:tcBorders>
          </w:tcPr>
          <w:p w:rsidR="008B1C05" w:rsidRPr="001D6CAD" w:rsidRDefault="008B1C05" w:rsidP="00F00178">
            <w:pPr>
              <w:pStyle w:val="ConsPlusNormal"/>
              <w:rPr>
                <w:rFonts w:ascii="Times New Roman" w:hAnsi="Times New Roman"/>
                <w:szCs w:val="22"/>
              </w:rPr>
            </w:pPr>
            <w:r w:rsidRPr="001D6CAD">
              <w:rPr>
                <w:rFonts w:ascii="Times New Roman" w:hAnsi="Times New Roman"/>
                <w:szCs w:val="22"/>
              </w:rPr>
              <w:t>Единица измерения: руб.</w:t>
            </w:r>
          </w:p>
          <w:p w:rsidR="008B1C05" w:rsidRPr="001D6CAD" w:rsidRDefault="008B1C05" w:rsidP="00F00178">
            <w:pPr>
              <w:pStyle w:val="ConsPlusNormal"/>
              <w:rPr>
                <w:rFonts w:ascii="Times New Roman" w:hAnsi="Times New Roman"/>
                <w:szCs w:val="22"/>
              </w:rPr>
            </w:pPr>
            <w:r w:rsidRPr="001D6CAD">
              <w:rPr>
                <w:rFonts w:ascii="Times New Roman" w:hAnsi="Times New Roman"/>
                <w:szCs w:val="22"/>
              </w:rPr>
              <w:t>с точностью до второго десятичного знака)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709"/>
              <w:jc w:val="center"/>
              <w:rPr>
                <w:rFonts w:ascii="Times New Roman" w:hAnsi="Times New Roman"/>
                <w:szCs w:val="22"/>
              </w:rPr>
            </w:pPr>
            <w:r w:rsidRPr="001D6CAD">
              <w:rPr>
                <w:rFonts w:ascii="Times New Roman" w:hAnsi="Times New Roman"/>
                <w:szCs w:val="22"/>
              </w:rPr>
              <w:t>Описание реквизита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709"/>
              <w:jc w:val="center"/>
              <w:rPr>
                <w:rFonts w:ascii="Times New Roman" w:hAnsi="Times New Roman"/>
                <w:szCs w:val="22"/>
              </w:rPr>
            </w:pPr>
            <w:r w:rsidRPr="001D6CAD">
              <w:rPr>
                <w:rFonts w:ascii="Times New Roman" w:hAnsi="Times New Roman"/>
                <w:szCs w:val="22"/>
              </w:rPr>
              <w:t>Правила формирования, заполнения реквизита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709"/>
              <w:jc w:val="center"/>
              <w:rPr>
                <w:rFonts w:ascii="Times New Roman" w:hAnsi="Times New Roman"/>
                <w:szCs w:val="22"/>
              </w:rPr>
            </w:pPr>
            <w:r w:rsidRPr="001D6CAD">
              <w:rPr>
                <w:rFonts w:ascii="Times New Roman" w:hAnsi="Times New Roman"/>
                <w:szCs w:val="22"/>
              </w:rPr>
              <w:t>1</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709"/>
              <w:jc w:val="center"/>
              <w:rPr>
                <w:rFonts w:ascii="Times New Roman" w:hAnsi="Times New Roman"/>
                <w:szCs w:val="22"/>
              </w:rPr>
            </w:pPr>
            <w:r w:rsidRPr="001D6CAD">
              <w:rPr>
                <w:rFonts w:ascii="Times New Roman" w:hAnsi="Times New Roman"/>
                <w:szCs w:val="22"/>
              </w:rPr>
              <w:t>2</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1. Номер</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 xml:space="preserve">При формировании Уведомления о превышении в информационных системах Министерства финансов Российской Федерации и Федерального казначейства (далее - </w:t>
            </w:r>
            <w:r w:rsidRPr="001D6CAD">
              <w:rPr>
                <w:rFonts w:ascii="Times New Roman" w:hAnsi="Times New Roman"/>
                <w:szCs w:val="22"/>
              </w:rPr>
              <w:lastRenderedPageBreak/>
              <w:t>информационные системы) номер Уведомления о превышении присваивается автоматически в информационных системах.</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lastRenderedPageBreak/>
              <w:t>2. Дата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Указывается дата Уведомления о превышении.</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3. Наименование органа Федерального казначейства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 xml:space="preserve">Указывается наименование территориального органа Федерального казначейства, в котором получателю средств </w:t>
            </w:r>
            <w:r w:rsidR="00DB3CDB" w:rsidRPr="001D6CAD">
              <w:rPr>
                <w:rFonts w:ascii="Times New Roman" w:hAnsi="Times New Roman"/>
                <w:szCs w:val="22"/>
              </w:rPr>
              <w:t>бюджета МО</w:t>
            </w:r>
            <w:r w:rsidRPr="001D6CAD">
              <w:rPr>
                <w:rFonts w:ascii="Times New Roman" w:hAnsi="Times New Roman"/>
                <w:szCs w:val="22"/>
              </w:rPr>
              <w:t xml:space="preserve"> открыт лицевой счет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3.1. Код по КОФК</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Указывается код органа Федерального казначейства, присвоенный Федеральным казначейством (далее - код по КОФК).</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4. Главный распорядитель (распорядитель)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 xml:space="preserve">Указывается наименование главного распорядителя (распорядителя) бюджетных средств по находящемуся в ведении главного распорядителя (распорядителя) средств </w:t>
            </w:r>
            <w:r w:rsidR="00DB3CDB" w:rsidRPr="001D6CAD">
              <w:rPr>
                <w:rFonts w:ascii="Times New Roman" w:hAnsi="Times New Roman"/>
                <w:szCs w:val="22"/>
              </w:rPr>
              <w:t>бюджета МО</w:t>
            </w:r>
            <w:r w:rsidRPr="001D6CAD">
              <w:rPr>
                <w:rFonts w:ascii="Times New Roman" w:hAnsi="Times New Roman"/>
                <w:szCs w:val="22"/>
              </w:rPr>
              <w:t xml:space="preserve"> получателя средств </w:t>
            </w:r>
            <w:r w:rsidR="00DB3CDB" w:rsidRPr="001D6CAD">
              <w:rPr>
                <w:rFonts w:ascii="Times New Roman" w:hAnsi="Times New Roman"/>
                <w:szCs w:val="22"/>
              </w:rPr>
              <w:t>бюджета МО</w:t>
            </w:r>
            <w:r w:rsidRPr="001D6CAD">
              <w:rPr>
                <w:rFonts w:ascii="Times New Roman" w:hAnsi="Times New Roman"/>
                <w:szCs w:val="22"/>
              </w:rPr>
              <w:t>.</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4.1. Глава по БК</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Указывается глава по бюджетной классификации главного распорядителя (распорядителя) бюджетных средств.</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4.2. Код по Сводному реестру</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5. Получатель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 xml:space="preserve">Указывается наименование получателя средств </w:t>
            </w:r>
            <w:r w:rsidR="00DB3CDB" w:rsidRPr="001D6CAD">
              <w:rPr>
                <w:rFonts w:ascii="Times New Roman" w:hAnsi="Times New Roman"/>
                <w:szCs w:val="22"/>
              </w:rPr>
              <w:t>бюджета МО</w:t>
            </w:r>
            <w:r w:rsidRPr="001D6CAD">
              <w:rPr>
                <w:rFonts w:ascii="Times New Roman" w:hAnsi="Times New Roman"/>
                <w:szCs w:val="22"/>
              </w:rPr>
              <w:t>.</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5.2. Код по Сводному реестру</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 xml:space="preserve">Указывается код по Сводному реестру получателя средств </w:t>
            </w:r>
            <w:r w:rsidR="00DB3CDB" w:rsidRPr="001D6CAD">
              <w:rPr>
                <w:rFonts w:ascii="Times New Roman" w:hAnsi="Times New Roman"/>
                <w:szCs w:val="22"/>
              </w:rPr>
              <w:t>бюджета МО</w:t>
            </w:r>
            <w:r w:rsidRPr="001D6CAD">
              <w:rPr>
                <w:rFonts w:ascii="Times New Roman" w:hAnsi="Times New Roman"/>
                <w:szCs w:val="22"/>
              </w:rPr>
              <w:t>.</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5.3. Номер соответствующего лицевого счета получателя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Указывается номер соответствующего лицевого счета получателя бюджетных средств.</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6. Наименование бюджета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Указывается наименование бюджета.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 xml:space="preserve">7. Код </w:t>
            </w:r>
            <w:hyperlink r:id="rId36" w:history="1">
              <w:r w:rsidRPr="001D6CAD">
                <w:rPr>
                  <w:rStyle w:val="a5"/>
                  <w:rFonts w:ascii="Times New Roman" w:hAnsi="Times New Roman" w:cs="Calibri"/>
                  <w:szCs w:val="22"/>
                </w:rPr>
                <w:t>ОКТМО</w:t>
              </w:r>
            </w:hyperlink>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 xml:space="preserve">Указывается код по Общероссийскому </w:t>
            </w:r>
            <w:hyperlink r:id="rId37" w:history="1">
              <w:r w:rsidRPr="001D6CAD">
                <w:rPr>
                  <w:rStyle w:val="a5"/>
                  <w:rFonts w:ascii="Times New Roman" w:hAnsi="Times New Roman" w:cs="Calibri"/>
                  <w:szCs w:val="22"/>
                </w:rPr>
                <w:t>классификатору</w:t>
              </w:r>
            </w:hyperlink>
            <w:r w:rsidRPr="001D6CAD">
              <w:rPr>
                <w:rFonts w:ascii="Times New Roman" w:hAnsi="Times New Roman"/>
                <w:szCs w:val="22"/>
              </w:rPr>
              <w:t xml:space="preserve"> территорий муниципальных образований территориального органа Федерального казначейства, финансового органа муниципального образования.</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8. Финансовый орган</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Указывается наименование Финансового органа.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8.1. Код по ОКПО</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Указывается код финансового органа по Общероссийскому классификатору предприятий и организаций.</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9. Дата постановки на учет 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Указывается дата постановки на учет бюджетного обязательства в органе Федерального казначейства.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bookmarkStart w:id="54" w:name="Par738"/>
            <w:bookmarkEnd w:id="54"/>
            <w:r w:rsidRPr="001D6CAD">
              <w:rPr>
                <w:rFonts w:ascii="Times New Roman" w:hAnsi="Times New Roman"/>
                <w:szCs w:val="22"/>
              </w:rPr>
              <w:lastRenderedPageBreak/>
              <w:t>10.1. Вид документа-основания</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 xml:space="preserve">Указывается одно из следующих значений: </w:t>
            </w:r>
            <w:r w:rsidR="00957C2D" w:rsidRPr="001D6CAD">
              <w:rPr>
                <w:rFonts w:ascii="Times New Roman" w:hAnsi="Times New Roman"/>
                <w:szCs w:val="22"/>
              </w:rPr>
              <w:t>«</w:t>
            </w:r>
            <w:r w:rsidRPr="001D6CAD">
              <w:rPr>
                <w:rFonts w:ascii="Times New Roman" w:hAnsi="Times New Roman"/>
                <w:szCs w:val="22"/>
              </w:rPr>
              <w:t>контракт</w:t>
            </w:r>
            <w:r w:rsidR="00957C2D" w:rsidRPr="001D6CAD">
              <w:rPr>
                <w:rFonts w:ascii="Times New Roman" w:hAnsi="Times New Roman"/>
                <w:szCs w:val="22"/>
              </w:rPr>
              <w:t>»</w:t>
            </w:r>
            <w:r w:rsidRPr="001D6CAD">
              <w:rPr>
                <w:rFonts w:ascii="Times New Roman" w:hAnsi="Times New Roman"/>
                <w:szCs w:val="22"/>
              </w:rPr>
              <w:t xml:space="preserve">, </w:t>
            </w:r>
            <w:r w:rsidR="00957C2D" w:rsidRPr="001D6CAD">
              <w:rPr>
                <w:rFonts w:ascii="Times New Roman" w:hAnsi="Times New Roman"/>
                <w:szCs w:val="22"/>
              </w:rPr>
              <w:t>«</w:t>
            </w:r>
            <w:r w:rsidRPr="001D6CAD">
              <w:rPr>
                <w:rFonts w:ascii="Times New Roman" w:hAnsi="Times New Roman"/>
                <w:szCs w:val="22"/>
              </w:rPr>
              <w:t>договор</w:t>
            </w:r>
            <w:r w:rsidR="00957C2D" w:rsidRPr="001D6CAD">
              <w:rPr>
                <w:rFonts w:ascii="Times New Roman" w:hAnsi="Times New Roman"/>
                <w:szCs w:val="22"/>
              </w:rPr>
              <w:t>»</w:t>
            </w:r>
            <w:r w:rsidRPr="001D6CAD">
              <w:rPr>
                <w:rFonts w:ascii="Times New Roman" w:hAnsi="Times New Roman"/>
                <w:szCs w:val="22"/>
              </w:rPr>
              <w:t xml:space="preserve">, </w:t>
            </w:r>
            <w:r w:rsidR="00957C2D" w:rsidRPr="001D6CAD">
              <w:rPr>
                <w:rFonts w:ascii="Times New Roman" w:hAnsi="Times New Roman"/>
                <w:szCs w:val="22"/>
              </w:rPr>
              <w:t>«</w:t>
            </w:r>
            <w:r w:rsidRPr="001D6CAD">
              <w:rPr>
                <w:rFonts w:ascii="Times New Roman" w:hAnsi="Times New Roman"/>
                <w:szCs w:val="22"/>
              </w:rPr>
              <w:t>соглашение</w:t>
            </w:r>
            <w:r w:rsidR="00957C2D" w:rsidRPr="001D6CAD">
              <w:rPr>
                <w:rFonts w:ascii="Times New Roman" w:hAnsi="Times New Roman"/>
                <w:szCs w:val="22"/>
              </w:rPr>
              <w:t>»</w:t>
            </w:r>
            <w:r w:rsidRPr="001D6CAD">
              <w:rPr>
                <w:rFonts w:ascii="Times New Roman" w:hAnsi="Times New Roman"/>
                <w:szCs w:val="22"/>
              </w:rPr>
              <w:t xml:space="preserve">, </w:t>
            </w:r>
            <w:r w:rsidR="00957C2D" w:rsidRPr="001D6CAD">
              <w:rPr>
                <w:rFonts w:ascii="Times New Roman" w:hAnsi="Times New Roman"/>
                <w:szCs w:val="22"/>
              </w:rPr>
              <w:t>«</w:t>
            </w:r>
            <w:r w:rsidRPr="001D6CAD">
              <w:rPr>
                <w:rFonts w:ascii="Times New Roman" w:hAnsi="Times New Roman"/>
                <w:szCs w:val="22"/>
              </w:rPr>
              <w:t>нормативный правовой акт</w:t>
            </w:r>
            <w:r w:rsidR="00957C2D" w:rsidRPr="001D6CAD">
              <w:rPr>
                <w:rFonts w:ascii="Times New Roman" w:hAnsi="Times New Roman"/>
                <w:szCs w:val="22"/>
              </w:rPr>
              <w:t>»</w:t>
            </w:r>
            <w:r w:rsidRPr="001D6CAD">
              <w:rPr>
                <w:rFonts w:ascii="Times New Roman" w:hAnsi="Times New Roman"/>
                <w:szCs w:val="22"/>
              </w:rPr>
              <w:t xml:space="preserve">, </w:t>
            </w:r>
            <w:r w:rsidR="00957C2D" w:rsidRPr="001D6CAD">
              <w:rPr>
                <w:rFonts w:ascii="Times New Roman" w:hAnsi="Times New Roman"/>
                <w:szCs w:val="22"/>
              </w:rPr>
              <w:t>«</w:t>
            </w:r>
            <w:r w:rsidRPr="001D6CAD">
              <w:rPr>
                <w:rFonts w:ascii="Times New Roman" w:hAnsi="Times New Roman"/>
                <w:szCs w:val="22"/>
              </w:rPr>
              <w:t>исполнительный документ</w:t>
            </w:r>
            <w:r w:rsidR="00957C2D" w:rsidRPr="001D6CAD">
              <w:rPr>
                <w:rFonts w:ascii="Times New Roman" w:hAnsi="Times New Roman"/>
                <w:szCs w:val="22"/>
              </w:rPr>
              <w:t>»</w:t>
            </w:r>
            <w:r w:rsidRPr="001D6CAD">
              <w:rPr>
                <w:rFonts w:ascii="Times New Roman" w:hAnsi="Times New Roman"/>
                <w:szCs w:val="22"/>
              </w:rPr>
              <w:t xml:space="preserve">, </w:t>
            </w:r>
            <w:r w:rsidR="00957C2D" w:rsidRPr="001D6CAD">
              <w:rPr>
                <w:rFonts w:ascii="Times New Roman" w:hAnsi="Times New Roman"/>
                <w:szCs w:val="22"/>
              </w:rPr>
              <w:t>«</w:t>
            </w:r>
            <w:r w:rsidRPr="001D6CAD">
              <w:rPr>
                <w:rFonts w:ascii="Times New Roman" w:hAnsi="Times New Roman"/>
                <w:szCs w:val="22"/>
              </w:rPr>
              <w:t>решение налогового органа</w:t>
            </w:r>
            <w:r w:rsidR="00957C2D" w:rsidRPr="001D6CAD">
              <w:rPr>
                <w:rFonts w:ascii="Times New Roman" w:hAnsi="Times New Roman"/>
                <w:szCs w:val="22"/>
              </w:rPr>
              <w:t>»</w:t>
            </w:r>
            <w:r w:rsidRPr="001D6CAD">
              <w:rPr>
                <w:rFonts w:ascii="Times New Roman" w:hAnsi="Times New Roman"/>
                <w:szCs w:val="22"/>
              </w:rPr>
              <w:t xml:space="preserve">, </w:t>
            </w:r>
            <w:r w:rsidR="00957C2D" w:rsidRPr="001D6CAD">
              <w:rPr>
                <w:rFonts w:ascii="Times New Roman" w:hAnsi="Times New Roman"/>
                <w:szCs w:val="22"/>
              </w:rPr>
              <w:t>«</w:t>
            </w:r>
            <w:r w:rsidRPr="001D6CAD">
              <w:rPr>
                <w:rFonts w:ascii="Times New Roman" w:hAnsi="Times New Roman"/>
                <w:szCs w:val="22"/>
              </w:rPr>
              <w:t>иное основание</w:t>
            </w:r>
            <w:r w:rsidR="00957C2D" w:rsidRPr="001D6CAD">
              <w:rPr>
                <w:rFonts w:ascii="Times New Roman" w:hAnsi="Times New Roman"/>
                <w:szCs w:val="22"/>
              </w:rPr>
              <w:t>»</w:t>
            </w:r>
            <w:r w:rsidRPr="001D6CAD">
              <w:rPr>
                <w:rFonts w:ascii="Times New Roman" w:hAnsi="Times New Roman"/>
                <w:szCs w:val="22"/>
              </w:rPr>
              <w:t>.</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10.2. Наименование нормативного правового акта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 xml:space="preserve">При заполнении в </w:t>
            </w:r>
            <w:hyperlink w:anchor="Par738" w:tooltip="10.1. Вид документа-основания" w:history="1">
              <w:r w:rsidRPr="001D6CAD">
                <w:rPr>
                  <w:rStyle w:val="a5"/>
                  <w:rFonts w:ascii="Times New Roman" w:hAnsi="Times New Roman" w:cs="Calibri"/>
                  <w:szCs w:val="22"/>
                </w:rPr>
                <w:t>пункте 10.1</w:t>
              </w:r>
            </w:hyperlink>
            <w:r w:rsidRPr="001D6CAD">
              <w:rPr>
                <w:rFonts w:ascii="Times New Roman" w:hAnsi="Times New Roman"/>
                <w:szCs w:val="22"/>
              </w:rPr>
              <w:t xml:space="preserve"> настоящей информации значения </w:t>
            </w:r>
            <w:r w:rsidR="00957C2D" w:rsidRPr="001D6CAD">
              <w:rPr>
                <w:rFonts w:ascii="Times New Roman" w:hAnsi="Times New Roman"/>
                <w:szCs w:val="22"/>
              </w:rPr>
              <w:t>2</w:t>
            </w:r>
            <w:r w:rsidRPr="001D6CAD">
              <w:rPr>
                <w:rFonts w:ascii="Times New Roman" w:hAnsi="Times New Roman"/>
                <w:szCs w:val="22"/>
              </w:rPr>
              <w:t>нормативный правовой акт</w:t>
            </w:r>
            <w:r w:rsidR="00957C2D" w:rsidRPr="001D6CAD">
              <w:rPr>
                <w:rFonts w:ascii="Times New Roman" w:hAnsi="Times New Roman"/>
                <w:szCs w:val="22"/>
              </w:rPr>
              <w:t>»</w:t>
            </w:r>
            <w:r w:rsidRPr="001D6CAD">
              <w:rPr>
                <w:rFonts w:ascii="Times New Roman" w:hAnsi="Times New Roman"/>
                <w:szCs w:val="22"/>
              </w:rPr>
              <w:t xml:space="preserve"> указывается наименование нормативного правового акта.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10.3. Номер документа-основания</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Указывается номер документа-основания (при наличии).</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bookmarkStart w:id="55" w:name="Par744"/>
            <w:bookmarkEnd w:id="55"/>
            <w:r w:rsidRPr="001D6CAD">
              <w:rPr>
                <w:rFonts w:ascii="Times New Roman" w:hAnsi="Times New Roman"/>
                <w:szCs w:val="22"/>
              </w:rPr>
              <w:t>10.4. Дата документа-основания</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10.5. Идентификатор</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Указывается идентификатор документа-основания (при наличии).</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10.6. Предмет по документу-основанию</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Указывается предмет по документу-основанию.</w:t>
            </w:r>
          </w:p>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 xml:space="preserve">При заполнении в </w:t>
            </w:r>
            <w:hyperlink w:anchor="Par738" w:tooltip="10.1. Вид документа-основания" w:history="1">
              <w:r w:rsidRPr="001D6CAD">
                <w:rPr>
                  <w:rStyle w:val="a5"/>
                  <w:rFonts w:ascii="Times New Roman" w:hAnsi="Times New Roman" w:cs="Calibri"/>
                  <w:szCs w:val="22"/>
                </w:rPr>
                <w:t>пункте 10.1</w:t>
              </w:r>
            </w:hyperlink>
            <w:r w:rsidRPr="001D6CAD">
              <w:rPr>
                <w:rFonts w:ascii="Times New Roman" w:hAnsi="Times New Roman"/>
                <w:szCs w:val="22"/>
              </w:rPr>
              <w:t xml:space="preserve"> настоящей информации значения </w:t>
            </w:r>
            <w:r w:rsidR="00957C2D" w:rsidRPr="001D6CAD">
              <w:rPr>
                <w:rFonts w:ascii="Times New Roman" w:hAnsi="Times New Roman"/>
                <w:szCs w:val="22"/>
              </w:rPr>
              <w:t>«</w:t>
            </w:r>
            <w:r w:rsidRPr="001D6CAD">
              <w:rPr>
                <w:rFonts w:ascii="Times New Roman" w:hAnsi="Times New Roman"/>
                <w:szCs w:val="22"/>
              </w:rPr>
              <w:t>контракт</w:t>
            </w:r>
            <w:r w:rsidR="00957C2D" w:rsidRPr="001D6CAD">
              <w:rPr>
                <w:rFonts w:ascii="Times New Roman" w:hAnsi="Times New Roman"/>
                <w:szCs w:val="22"/>
              </w:rPr>
              <w:t>»</w:t>
            </w:r>
            <w:r w:rsidRPr="001D6CAD">
              <w:rPr>
                <w:rFonts w:ascii="Times New Roman" w:hAnsi="Times New Roman"/>
                <w:szCs w:val="22"/>
              </w:rPr>
              <w:t xml:space="preserve">, </w:t>
            </w:r>
            <w:r w:rsidR="00957C2D" w:rsidRPr="001D6CAD">
              <w:rPr>
                <w:rFonts w:ascii="Times New Roman" w:hAnsi="Times New Roman"/>
                <w:szCs w:val="22"/>
              </w:rPr>
              <w:t>«</w:t>
            </w:r>
            <w:r w:rsidRPr="001D6CAD">
              <w:rPr>
                <w:rFonts w:ascii="Times New Roman" w:hAnsi="Times New Roman"/>
                <w:szCs w:val="22"/>
              </w:rPr>
              <w:t>договор</w:t>
            </w:r>
            <w:r w:rsidR="00957C2D" w:rsidRPr="001D6CAD">
              <w:rPr>
                <w:rFonts w:ascii="Times New Roman" w:hAnsi="Times New Roman"/>
                <w:szCs w:val="22"/>
              </w:rPr>
              <w:t>»</w:t>
            </w:r>
            <w:r w:rsidRPr="001D6CAD">
              <w:rPr>
                <w:rFonts w:ascii="Times New Roman" w:hAnsi="Times New Roman"/>
                <w:szCs w:val="22"/>
              </w:rPr>
              <w:t>, указывается наименование(я) объекта закупки (поставляемых товаров, выполняемых работ, оказываемых услуг), указанное(</w:t>
            </w:r>
            <w:proofErr w:type="spellStart"/>
            <w:r w:rsidRPr="001D6CAD">
              <w:rPr>
                <w:rFonts w:ascii="Times New Roman" w:hAnsi="Times New Roman"/>
                <w:szCs w:val="22"/>
              </w:rPr>
              <w:t>ые</w:t>
            </w:r>
            <w:proofErr w:type="spellEnd"/>
            <w:r w:rsidRPr="001D6CAD">
              <w:rPr>
                <w:rFonts w:ascii="Times New Roman" w:hAnsi="Times New Roman"/>
                <w:szCs w:val="22"/>
              </w:rPr>
              <w:t>) в контракте (договоре).</w:t>
            </w:r>
          </w:p>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 xml:space="preserve">При заполнении в </w:t>
            </w:r>
            <w:hyperlink w:anchor="Par738" w:tooltip="10.1. Вид документа-основания" w:history="1">
              <w:r w:rsidRPr="001D6CAD">
                <w:rPr>
                  <w:rStyle w:val="a5"/>
                  <w:rFonts w:ascii="Times New Roman" w:hAnsi="Times New Roman" w:cs="Calibri"/>
                  <w:szCs w:val="22"/>
                </w:rPr>
                <w:t>пункте 10.1</w:t>
              </w:r>
            </w:hyperlink>
            <w:r w:rsidRPr="001D6CAD">
              <w:rPr>
                <w:rFonts w:ascii="Times New Roman" w:hAnsi="Times New Roman"/>
                <w:szCs w:val="22"/>
              </w:rPr>
              <w:t xml:space="preserve"> настоящей информации значения </w:t>
            </w:r>
            <w:r w:rsidR="00957C2D" w:rsidRPr="001D6CAD">
              <w:rPr>
                <w:rFonts w:ascii="Times New Roman" w:hAnsi="Times New Roman"/>
                <w:szCs w:val="22"/>
              </w:rPr>
              <w:t>«</w:t>
            </w:r>
            <w:r w:rsidRPr="001D6CAD">
              <w:rPr>
                <w:rFonts w:ascii="Times New Roman" w:hAnsi="Times New Roman"/>
                <w:szCs w:val="22"/>
              </w:rPr>
              <w:t>соглашение</w:t>
            </w:r>
            <w:r w:rsidR="00957C2D" w:rsidRPr="001D6CAD">
              <w:rPr>
                <w:rFonts w:ascii="Times New Roman" w:hAnsi="Times New Roman"/>
                <w:szCs w:val="22"/>
              </w:rPr>
              <w:t>»</w:t>
            </w:r>
            <w:r w:rsidRPr="001D6CAD">
              <w:rPr>
                <w:rFonts w:ascii="Times New Roman" w:hAnsi="Times New Roman"/>
                <w:szCs w:val="22"/>
              </w:rPr>
              <w:t xml:space="preserve"> или </w:t>
            </w:r>
            <w:r w:rsidR="00957C2D" w:rsidRPr="001D6CAD">
              <w:rPr>
                <w:rFonts w:ascii="Times New Roman" w:hAnsi="Times New Roman"/>
                <w:szCs w:val="22"/>
              </w:rPr>
              <w:t>«</w:t>
            </w:r>
            <w:r w:rsidRPr="001D6CAD">
              <w:rPr>
                <w:rFonts w:ascii="Times New Roman" w:hAnsi="Times New Roman"/>
                <w:szCs w:val="22"/>
              </w:rPr>
              <w:t>нормативный правовой акт</w:t>
            </w:r>
            <w:r w:rsidR="00957C2D" w:rsidRPr="001D6CAD">
              <w:rPr>
                <w:rFonts w:ascii="Times New Roman" w:hAnsi="Times New Roman"/>
                <w:szCs w:val="22"/>
              </w:rPr>
              <w:t>»</w:t>
            </w:r>
            <w:r w:rsidRPr="001D6CAD">
              <w:rPr>
                <w:rFonts w:ascii="Times New Roman" w:hAnsi="Times New Roman"/>
                <w:szCs w:val="22"/>
              </w:rPr>
              <w:t xml:space="preserve"> указывается наименование(я) цели(ей) предоставления, целевого направления, направления(</w:t>
            </w:r>
            <w:proofErr w:type="spellStart"/>
            <w:r w:rsidRPr="001D6CAD">
              <w:rPr>
                <w:rFonts w:ascii="Times New Roman" w:hAnsi="Times New Roman"/>
                <w:szCs w:val="22"/>
              </w:rPr>
              <w:t>ий</w:t>
            </w:r>
            <w:proofErr w:type="spellEnd"/>
            <w:r w:rsidRPr="001D6CAD">
              <w:rPr>
                <w:rFonts w:ascii="Times New Roman" w:hAnsi="Times New Roman"/>
                <w:szCs w:val="22"/>
              </w:rPr>
              <w:t>) расходования субсидии, бюджетных инвестиций, межбюджетного трансферта или средств.</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10.7. Учетный номер 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Указывается учетный номер обязательства, присвоенный ему при постановке на учет.</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10.8. Уникальный номер реестровой записи в реестре контрактов/реестре соглашений</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w:t>
            </w:r>
            <w:r w:rsidR="00DF4CE9" w:rsidRPr="001D6CAD">
              <w:rPr>
                <w:rFonts w:ascii="Times New Roman" w:hAnsi="Times New Roman"/>
                <w:szCs w:val="22"/>
              </w:rPr>
              <w:t>муниципаль</w:t>
            </w:r>
            <w:r w:rsidRPr="001D6CAD">
              <w:rPr>
                <w:rFonts w:ascii="Times New Roman" w:hAnsi="Times New Roman"/>
                <w:szCs w:val="22"/>
              </w:rPr>
              <w:t>ном контракте,  для ее первичного включения в реестр контрактов.</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10.9. Сумма в валюте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 xml:space="preserve">10.10. Код валюты по </w:t>
            </w:r>
            <w:hyperlink r:id="rId38" w:history="1">
              <w:r w:rsidRPr="001D6CAD">
                <w:rPr>
                  <w:rStyle w:val="a5"/>
                  <w:rFonts w:ascii="Times New Roman" w:hAnsi="Times New Roman" w:cs="Calibri"/>
                  <w:szCs w:val="22"/>
                </w:rPr>
                <w:t>ОКВ</w:t>
              </w:r>
            </w:hyperlink>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 xml:space="preserve">Указывается код валюты, в которой принято бюджетное обязательство, в соответствии с Общероссийским </w:t>
            </w:r>
            <w:hyperlink r:id="rId39" w:history="1">
              <w:r w:rsidRPr="001D6CAD">
                <w:rPr>
                  <w:rStyle w:val="a5"/>
                  <w:rFonts w:ascii="Times New Roman" w:hAnsi="Times New Roman" w:cs="Calibri"/>
                  <w:szCs w:val="22"/>
                </w:rPr>
                <w:t>классификатором</w:t>
              </w:r>
            </w:hyperlink>
            <w:r w:rsidRPr="001D6CAD">
              <w:rPr>
                <w:rFonts w:ascii="Times New Roman" w:hAnsi="Times New Roman"/>
                <w:szCs w:val="22"/>
              </w:rPr>
              <w:t xml:space="preserve"> валют. Формируется автоматически после указания наименования валюты в соответствии с Общероссийским </w:t>
            </w:r>
            <w:hyperlink r:id="rId40" w:history="1">
              <w:r w:rsidRPr="001D6CAD">
                <w:rPr>
                  <w:rStyle w:val="a5"/>
                  <w:rFonts w:ascii="Times New Roman" w:hAnsi="Times New Roman" w:cs="Calibri"/>
                  <w:szCs w:val="22"/>
                </w:rPr>
                <w:t>классификатором</w:t>
              </w:r>
            </w:hyperlink>
            <w:r w:rsidRPr="001D6CAD">
              <w:rPr>
                <w:rFonts w:ascii="Times New Roman" w:hAnsi="Times New Roman"/>
                <w:szCs w:val="22"/>
              </w:rPr>
              <w:t xml:space="preserve"> валют.</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10.11. Сумма в валюте Российской Федерации</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Указывается сумма бюджетного обязательства в валюте Российской Федерации.</w:t>
            </w:r>
          </w:p>
          <w:p w:rsidR="008B1C05" w:rsidRPr="001D6CAD" w:rsidRDefault="008B1C05" w:rsidP="00F00178">
            <w:pPr>
              <w:pStyle w:val="ConsPlusNormal"/>
              <w:jc w:val="both"/>
              <w:rPr>
                <w:rFonts w:ascii="Times New Roman" w:hAnsi="Times New Roman"/>
                <w:szCs w:val="22"/>
              </w:rPr>
            </w:pP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lastRenderedPageBreak/>
              <w:t>10.12. Уведомление о поступлении исполнительного документа/решения налогового органа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 xml:space="preserve">При заполнении в </w:t>
            </w:r>
            <w:hyperlink w:anchor="Par738" w:tooltip="10.1. Вид документа-основания" w:history="1">
              <w:r w:rsidRPr="001D6CAD">
                <w:rPr>
                  <w:rStyle w:val="a5"/>
                  <w:rFonts w:ascii="Times New Roman" w:hAnsi="Times New Roman" w:cs="Calibri"/>
                  <w:szCs w:val="22"/>
                </w:rPr>
                <w:t>пункте 10.1</w:t>
              </w:r>
            </w:hyperlink>
            <w:r w:rsidRPr="001D6CAD">
              <w:rPr>
                <w:rFonts w:ascii="Times New Roman" w:hAnsi="Times New Roman"/>
                <w:szCs w:val="22"/>
              </w:rPr>
              <w:t xml:space="preserve"> настоящей информации значений </w:t>
            </w:r>
            <w:r w:rsidR="00957C2D" w:rsidRPr="001D6CAD">
              <w:rPr>
                <w:rFonts w:ascii="Times New Roman" w:hAnsi="Times New Roman"/>
                <w:szCs w:val="22"/>
              </w:rPr>
              <w:t>«</w:t>
            </w:r>
            <w:r w:rsidRPr="001D6CAD">
              <w:rPr>
                <w:rFonts w:ascii="Times New Roman" w:hAnsi="Times New Roman"/>
                <w:szCs w:val="22"/>
              </w:rPr>
              <w:t>исполнительный документ</w:t>
            </w:r>
            <w:r w:rsidR="00957C2D" w:rsidRPr="001D6CAD">
              <w:rPr>
                <w:rFonts w:ascii="Times New Roman" w:hAnsi="Times New Roman"/>
                <w:szCs w:val="22"/>
              </w:rPr>
              <w:t>»</w:t>
            </w:r>
            <w:r w:rsidRPr="001D6CAD">
              <w:rPr>
                <w:rFonts w:ascii="Times New Roman" w:hAnsi="Times New Roman"/>
                <w:szCs w:val="22"/>
              </w:rPr>
              <w:t xml:space="preserve"> или </w:t>
            </w:r>
            <w:r w:rsidR="00957C2D" w:rsidRPr="001D6CAD">
              <w:rPr>
                <w:rFonts w:ascii="Times New Roman" w:hAnsi="Times New Roman"/>
                <w:szCs w:val="22"/>
              </w:rPr>
              <w:t>«</w:t>
            </w:r>
            <w:r w:rsidRPr="001D6CAD">
              <w:rPr>
                <w:rFonts w:ascii="Times New Roman" w:hAnsi="Times New Roman"/>
                <w:szCs w:val="22"/>
              </w:rPr>
              <w:t>решение налогового органа</w:t>
            </w:r>
            <w:r w:rsidR="00957C2D" w:rsidRPr="001D6CAD">
              <w:rPr>
                <w:rFonts w:ascii="Times New Roman" w:hAnsi="Times New Roman"/>
                <w:szCs w:val="22"/>
              </w:rPr>
              <w:t>»</w:t>
            </w:r>
            <w:r w:rsidRPr="001D6CAD">
              <w:rPr>
                <w:rFonts w:ascii="Times New Roman" w:hAnsi="Times New Roman"/>
                <w:szCs w:val="22"/>
              </w:rPr>
              <w:t xml:space="preserve"> указывается номер и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 xml:space="preserve">10.13. Основание </w:t>
            </w:r>
            <w:proofErr w:type="spellStart"/>
            <w:r w:rsidRPr="001D6CAD">
              <w:rPr>
                <w:rFonts w:ascii="Times New Roman" w:hAnsi="Times New Roman"/>
                <w:szCs w:val="22"/>
              </w:rPr>
              <w:t>невключения</w:t>
            </w:r>
            <w:proofErr w:type="spellEnd"/>
            <w:r w:rsidRPr="001D6CAD">
              <w:rPr>
                <w:rFonts w:ascii="Times New Roman" w:hAnsi="Times New Roman"/>
                <w:szCs w:val="22"/>
              </w:rPr>
              <w:t xml:space="preserve"> договора (</w:t>
            </w:r>
            <w:proofErr w:type="spellStart"/>
            <w:r w:rsidR="00DF4CE9" w:rsidRPr="001D6CAD">
              <w:rPr>
                <w:rFonts w:ascii="Times New Roman" w:hAnsi="Times New Roman"/>
                <w:szCs w:val="22"/>
              </w:rPr>
              <w:t>муниципаль</w:t>
            </w:r>
            <w:r w:rsidRPr="001D6CAD">
              <w:rPr>
                <w:rFonts w:ascii="Times New Roman" w:hAnsi="Times New Roman"/>
                <w:szCs w:val="22"/>
              </w:rPr>
              <w:t>нного</w:t>
            </w:r>
            <w:proofErr w:type="spellEnd"/>
            <w:r w:rsidRPr="001D6CAD">
              <w:rPr>
                <w:rFonts w:ascii="Times New Roman" w:hAnsi="Times New Roman"/>
                <w:szCs w:val="22"/>
              </w:rPr>
              <w:t xml:space="preserve"> контракта) в реестр контрактов</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 xml:space="preserve">При заполнении в </w:t>
            </w:r>
            <w:hyperlink w:anchor="Par738" w:tooltip="10.1. Вид документа-основания" w:history="1">
              <w:r w:rsidRPr="001D6CAD">
                <w:rPr>
                  <w:rStyle w:val="a5"/>
                  <w:rFonts w:ascii="Times New Roman" w:hAnsi="Times New Roman" w:cs="Calibri"/>
                  <w:szCs w:val="22"/>
                </w:rPr>
                <w:t>пункте 10.1</w:t>
              </w:r>
            </w:hyperlink>
            <w:r w:rsidRPr="001D6CAD">
              <w:rPr>
                <w:rFonts w:ascii="Times New Roman" w:hAnsi="Times New Roman"/>
                <w:szCs w:val="22"/>
              </w:rPr>
              <w:t xml:space="preserve"> настоящей информации значения </w:t>
            </w:r>
            <w:r w:rsidR="00957C2D" w:rsidRPr="001D6CAD">
              <w:rPr>
                <w:rFonts w:ascii="Times New Roman" w:hAnsi="Times New Roman"/>
                <w:szCs w:val="22"/>
              </w:rPr>
              <w:t>«</w:t>
            </w:r>
            <w:r w:rsidRPr="001D6CAD">
              <w:rPr>
                <w:rFonts w:ascii="Times New Roman" w:hAnsi="Times New Roman"/>
                <w:szCs w:val="22"/>
              </w:rPr>
              <w:t>договор</w:t>
            </w:r>
            <w:r w:rsidR="00957C2D" w:rsidRPr="001D6CAD">
              <w:rPr>
                <w:rFonts w:ascii="Times New Roman" w:hAnsi="Times New Roman"/>
                <w:szCs w:val="22"/>
              </w:rPr>
              <w:t>»</w:t>
            </w:r>
            <w:r w:rsidRPr="001D6CAD">
              <w:rPr>
                <w:rFonts w:ascii="Times New Roman" w:hAnsi="Times New Roman"/>
                <w:szCs w:val="22"/>
              </w:rPr>
              <w:t xml:space="preserve"> указывается основание </w:t>
            </w:r>
            <w:proofErr w:type="spellStart"/>
            <w:r w:rsidRPr="001D6CAD">
              <w:rPr>
                <w:rFonts w:ascii="Times New Roman" w:hAnsi="Times New Roman"/>
                <w:szCs w:val="22"/>
              </w:rPr>
              <w:t>невключения</w:t>
            </w:r>
            <w:proofErr w:type="spellEnd"/>
            <w:r w:rsidRPr="001D6CAD">
              <w:rPr>
                <w:rFonts w:ascii="Times New Roman" w:hAnsi="Times New Roman"/>
                <w:szCs w:val="22"/>
              </w:rPr>
              <w:t xml:space="preserve"> договора (контракта) в реестр контрактов.</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11. Реквизиты контрагента/взыскателя по исполнительному документу/решению налогового органа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11.1. Наименование юридического лица/фамилия, имя, отчество физического лица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11.2. Идентификационный номер налогоплательщика (ИНН)</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Указывается идентификационный номер налогоплательщика контрагента в соответствии со сведениями ЕГРЮЛ.</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11.3. Код причины постановки на учет в налоговом органе (КПП)</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Указывается код причины постановки на учет контрагента в соответствии со сведениями ЕГРЮЛ.</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11.4. Код по Сводному реестру</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11.5. Номер лицевого счета (раздела на лицевом счете)</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указывается номер лицевого счета контрагента в соответствии с документом-основанием.</w:t>
            </w:r>
          </w:p>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11.6. Номер банковского счета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Указываются номер банковского счета контрагента (при наличии в документе-основании).</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11.7. Наименование банка (иной организации), в котором(-ой) открыт счет контрагенту</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11.8. БИК банка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Указывается БИК банка контрагента (при наличии в документе-основании).</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11.9. Корреспондентский счет банка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Указывается корреспондентский счет банка контрагента (при наличии в документе-основании).</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lastRenderedPageBreak/>
              <w:t>12. Расшифровка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12.1. Наименование объекта капитального строительства или объекта недвижимого имущества (мероприятия по информатизации)</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Указывается наименование объекта капитального строительства или объекта недвижимого имущества</w:t>
            </w:r>
            <w:r w:rsidR="00957C2D" w:rsidRPr="001D6CAD">
              <w:rPr>
                <w:rFonts w:ascii="Times New Roman" w:hAnsi="Times New Roman"/>
                <w:szCs w:val="22"/>
              </w:rPr>
              <w:t>.</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12.2. Уникальный код объекта капитального строительства или объекта недвижимого имущества (мероприятия по информатизации)</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Указывается уникальный код объекта капитального строительства или объекта недвижимого имущества.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12.3. Итого по уникальному коду объекта капитального строительства или объекта недвижимого имущества (мероприятия по информатизации)</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 xml:space="preserve">Указываются </w:t>
            </w:r>
            <w:proofErr w:type="spellStart"/>
            <w:r w:rsidRPr="001D6CAD">
              <w:rPr>
                <w:rFonts w:ascii="Times New Roman" w:hAnsi="Times New Roman"/>
                <w:szCs w:val="22"/>
              </w:rPr>
              <w:t>группировочно</w:t>
            </w:r>
            <w:proofErr w:type="spellEnd"/>
            <w:r w:rsidRPr="001D6CAD">
              <w:rPr>
                <w:rFonts w:ascii="Times New Roman" w:hAnsi="Times New Roman"/>
                <w:szCs w:val="22"/>
              </w:rPr>
              <w:t xml:space="preserve"> итоговые суммы по уникальному коду объекта капитального строительства или объекта недвижимого имущества.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12.4. Код по бюджетной классификации</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 xml:space="preserve">Указывается код классификации расходов </w:t>
            </w:r>
            <w:r w:rsidR="00DB3CDB" w:rsidRPr="001D6CAD">
              <w:rPr>
                <w:rFonts w:ascii="Times New Roman" w:hAnsi="Times New Roman"/>
                <w:szCs w:val="22"/>
              </w:rPr>
              <w:t>бюджета МО</w:t>
            </w:r>
            <w:r w:rsidRPr="001D6CAD">
              <w:rPr>
                <w:rFonts w:ascii="Times New Roman" w:hAnsi="Times New Roman"/>
                <w:szCs w:val="22"/>
              </w:rPr>
              <w:t xml:space="preserve"> в соответствии с предметом документа-основания.</w:t>
            </w:r>
          </w:p>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DB3CDB" w:rsidRPr="001D6CAD">
              <w:rPr>
                <w:rFonts w:ascii="Times New Roman" w:hAnsi="Times New Roman"/>
                <w:szCs w:val="22"/>
              </w:rPr>
              <w:t>бюджета МО</w:t>
            </w:r>
            <w:r w:rsidRPr="001D6CAD">
              <w:rPr>
                <w:rFonts w:ascii="Times New Roman" w:hAnsi="Times New Roman"/>
                <w:szCs w:val="22"/>
              </w:rPr>
              <w:t xml:space="preserve"> на основании информации, представленной должником.</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12.5. Сумма обязательства в разрезе на текущий финансовый год и первый и второй год планового периода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 xml:space="preserve">Отражаются суммы принятых бюджетных обязательств за счет средств </w:t>
            </w:r>
            <w:r w:rsidR="00DB3CDB" w:rsidRPr="001D6CAD">
              <w:rPr>
                <w:rFonts w:ascii="Times New Roman" w:hAnsi="Times New Roman"/>
                <w:szCs w:val="22"/>
              </w:rPr>
              <w:t>бюджета МО</w:t>
            </w:r>
            <w:r w:rsidRPr="001D6CAD">
              <w:rPr>
                <w:rFonts w:ascii="Times New Roman" w:hAnsi="Times New Roman"/>
                <w:szCs w:val="22"/>
              </w:rPr>
              <w:t xml:space="preserve"> в валюте Российской Федерации в разрезе на 20__ текущий финансовый год (первый и второй год планового периода).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12.6. Объем права на принятие обязательств в разрезе сумм на текущий финансовый год, на первый и второй год планового периода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Указываются суммы доведенных лимитов бюджетных обязательств на текущий финансовый год, на первый и второй год планового периода.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12.7. Сумма обязательства, превышающая допустимый объем на текущий финансовый год, на первый и второй год планового периода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12.8. Всего в разрезе сумм на текущий финансовый год, на первый и второй год планового периода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 xml:space="preserve">Указываются итоговые суммы </w:t>
            </w:r>
            <w:proofErr w:type="spellStart"/>
            <w:r w:rsidRPr="001D6CAD">
              <w:rPr>
                <w:rFonts w:ascii="Times New Roman" w:hAnsi="Times New Roman"/>
                <w:szCs w:val="22"/>
              </w:rPr>
              <w:t>группировочно</w:t>
            </w:r>
            <w:proofErr w:type="spellEnd"/>
            <w:r w:rsidRPr="001D6CAD">
              <w:rPr>
                <w:rFonts w:ascii="Times New Roman" w:hAnsi="Times New Roman"/>
                <w:szCs w:val="22"/>
              </w:rP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12.9. Примечание</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Указывается иная информация, необходимая для формирования Уведомления о превышении.</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957C2D" w:rsidP="00F00178">
            <w:pPr>
              <w:pStyle w:val="ConsPlusNormal"/>
              <w:jc w:val="both"/>
              <w:rPr>
                <w:rFonts w:ascii="Times New Roman" w:hAnsi="Times New Roman"/>
                <w:szCs w:val="22"/>
              </w:rPr>
            </w:pPr>
            <w:r w:rsidRPr="001D6CAD">
              <w:rPr>
                <w:rFonts w:ascii="Times New Roman" w:hAnsi="Times New Roman"/>
                <w:szCs w:val="22"/>
              </w:rPr>
              <w:t>13.</w:t>
            </w:r>
            <w:r w:rsidR="008B1C05" w:rsidRPr="001D6CAD">
              <w:rPr>
                <w:rFonts w:ascii="Times New Roman" w:hAnsi="Times New Roman"/>
                <w:szCs w:val="22"/>
              </w:rPr>
              <w:t>Руководитель (уполномоченное лицо)</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Указываются должность, подпись, расшифровка подписи руководителя (уполномоченного лица), подписавшего Уведомление о превышении.</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14. Дата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Указывается дата подписания Уведомления о превышении.</w:t>
            </w:r>
          </w:p>
        </w:tc>
      </w:tr>
    </w:tbl>
    <w:p w:rsidR="008B1C05" w:rsidRPr="001D6CAD" w:rsidRDefault="008B1C05" w:rsidP="00F00178">
      <w:pPr>
        <w:pStyle w:val="ConsPlusNormal"/>
        <w:ind w:firstLine="709"/>
        <w:rPr>
          <w:rFonts w:ascii="Times New Roman" w:hAnsi="Times New Roman"/>
          <w:szCs w:val="22"/>
        </w:rPr>
      </w:pPr>
    </w:p>
    <w:p w:rsidR="008B1C05" w:rsidRPr="001D6CAD" w:rsidRDefault="008B1C05" w:rsidP="00F00178">
      <w:pPr>
        <w:pStyle w:val="ConsPlusNormal"/>
        <w:ind w:firstLine="709"/>
        <w:rPr>
          <w:rFonts w:ascii="Times New Roman" w:hAnsi="Times New Roman"/>
          <w:szCs w:val="22"/>
        </w:rPr>
      </w:pPr>
    </w:p>
    <w:p w:rsidR="008B1C05" w:rsidRPr="0082670A" w:rsidRDefault="008B1C05" w:rsidP="00F00178">
      <w:pPr>
        <w:pStyle w:val="ConsPlusNormal"/>
        <w:ind w:firstLine="709"/>
        <w:jc w:val="right"/>
        <w:rPr>
          <w:rFonts w:ascii="Times New Roman" w:hAnsi="Times New Roman"/>
          <w:szCs w:val="22"/>
        </w:rPr>
      </w:pPr>
      <w:r w:rsidRPr="0082670A">
        <w:rPr>
          <w:rFonts w:ascii="Times New Roman" w:hAnsi="Times New Roman"/>
          <w:szCs w:val="22"/>
        </w:rPr>
        <w:t xml:space="preserve">Приложение </w:t>
      </w:r>
      <w:r w:rsidR="00957C2D" w:rsidRPr="0082670A">
        <w:rPr>
          <w:rFonts w:ascii="Times New Roman" w:hAnsi="Times New Roman"/>
          <w:szCs w:val="22"/>
        </w:rPr>
        <w:t>№</w:t>
      </w:r>
      <w:r w:rsidRPr="0082670A">
        <w:rPr>
          <w:rFonts w:ascii="Times New Roman" w:hAnsi="Times New Roman"/>
          <w:szCs w:val="22"/>
        </w:rPr>
        <w:t xml:space="preserve"> 5</w:t>
      </w:r>
    </w:p>
    <w:p w:rsidR="00CB7088" w:rsidRPr="0082670A" w:rsidRDefault="00DE7572" w:rsidP="00F00178">
      <w:pPr>
        <w:pStyle w:val="ConsPlusNormal"/>
        <w:ind w:left="5041"/>
        <w:jc w:val="right"/>
        <w:rPr>
          <w:rFonts w:ascii="Times New Roman" w:hAnsi="Times New Roman" w:cs="Times New Roman"/>
          <w:szCs w:val="22"/>
        </w:rPr>
      </w:pPr>
      <w:r w:rsidRPr="0082670A">
        <w:rPr>
          <w:rFonts w:ascii="Times New Roman" w:hAnsi="Times New Roman" w:cs="Times New Roman"/>
          <w:szCs w:val="22"/>
        </w:rPr>
        <w:t xml:space="preserve">к Порядку учета бюджетных и денежных обязательств получателей средств бюджета муниципального </w:t>
      </w:r>
      <w:r w:rsidR="00CB7088" w:rsidRPr="0082670A">
        <w:rPr>
          <w:rFonts w:ascii="Times New Roman" w:hAnsi="Times New Roman" w:cs="Times New Roman"/>
          <w:szCs w:val="22"/>
        </w:rPr>
        <w:lastRenderedPageBreak/>
        <w:t>образования «</w:t>
      </w:r>
      <w:proofErr w:type="spellStart"/>
      <w:r w:rsidR="00100740" w:rsidRPr="0082670A">
        <w:rPr>
          <w:rFonts w:ascii="Times New Roman" w:hAnsi="Times New Roman" w:cs="Times New Roman"/>
          <w:szCs w:val="22"/>
        </w:rPr>
        <w:t>Косоржанский</w:t>
      </w:r>
      <w:proofErr w:type="spellEnd"/>
      <w:r w:rsidR="00CB7088" w:rsidRPr="0082670A">
        <w:rPr>
          <w:rFonts w:ascii="Times New Roman" w:hAnsi="Times New Roman" w:cs="Times New Roman"/>
          <w:szCs w:val="22"/>
        </w:rPr>
        <w:t xml:space="preserve"> сельсовет» </w:t>
      </w:r>
      <w:proofErr w:type="spellStart"/>
      <w:r w:rsidR="00CB7088" w:rsidRPr="0082670A">
        <w:rPr>
          <w:rFonts w:ascii="Times New Roman" w:hAnsi="Times New Roman" w:cs="Times New Roman"/>
          <w:szCs w:val="22"/>
        </w:rPr>
        <w:t>Щигровского</w:t>
      </w:r>
      <w:proofErr w:type="spellEnd"/>
      <w:r w:rsidR="00CB7088" w:rsidRPr="0082670A">
        <w:rPr>
          <w:rFonts w:ascii="Times New Roman" w:hAnsi="Times New Roman" w:cs="Times New Roman"/>
          <w:szCs w:val="22"/>
        </w:rPr>
        <w:t xml:space="preserve"> района Курской области органом, осуществляющим полномочия по учету бюджетных и денежных обязательств, утвержденному </w:t>
      </w:r>
      <w:r w:rsidR="0082670A" w:rsidRPr="0082670A">
        <w:rPr>
          <w:rFonts w:ascii="Times New Roman" w:hAnsi="Times New Roman" w:cs="Times New Roman"/>
          <w:szCs w:val="22"/>
        </w:rPr>
        <w:t>распоряжением</w:t>
      </w:r>
      <w:r w:rsidR="00CB7088" w:rsidRPr="0082670A">
        <w:rPr>
          <w:rFonts w:ascii="Times New Roman" w:hAnsi="Times New Roman" w:cs="Times New Roman"/>
          <w:szCs w:val="22"/>
        </w:rPr>
        <w:t xml:space="preserve"> Администрации </w:t>
      </w:r>
    </w:p>
    <w:p w:rsidR="00CB7088" w:rsidRPr="0082670A" w:rsidRDefault="00100740" w:rsidP="00F00178">
      <w:pPr>
        <w:pStyle w:val="ConsPlusNormal"/>
        <w:ind w:left="5041"/>
        <w:jc w:val="right"/>
        <w:rPr>
          <w:rFonts w:ascii="Times New Roman" w:hAnsi="Times New Roman" w:cs="Times New Roman"/>
          <w:szCs w:val="22"/>
        </w:rPr>
      </w:pPr>
      <w:proofErr w:type="spellStart"/>
      <w:r w:rsidRPr="0082670A">
        <w:rPr>
          <w:rFonts w:ascii="Times New Roman" w:hAnsi="Times New Roman" w:cs="Times New Roman"/>
          <w:szCs w:val="22"/>
        </w:rPr>
        <w:t>Косоржанского</w:t>
      </w:r>
      <w:proofErr w:type="spellEnd"/>
      <w:r w:rsidR="00CB7088" w:rsidRPr="0082670A">
        <w:rPr>
          <w:rFonts w:ascii="Times New Roman" w:hAnsi="Times New Roman" w:cs="Times New Roman"/>
          <w:szCs w:val="22"/>
        </w:rPr>
        <w:t xml:space="preserve"> сельсовета</w:t>
      </w:r>
    </w:p>
    <w:p w:rsidR="00CB7088" w:rsidRPr="0082670A" w:rsidRDefault="00CB7088" w:rsidP="00F00178">
      <w:pPr>
        <w:pStyle w:val="ConsPlusNormal"/>
        <w:ind w:left="5041"/>
        <w:jc w:val="right"/>
        <w:rPr>
          <w:rFonts w:ascii="Times New Roman" w:hAnsi="Times New Roman" w:cs="Times New Roman"/>
          <w:szCs w:val="22"/>
        </w:rPr>
      </w:pPr>
      <w:proofErr w:type="spellStart"/>
      <w:r w:rsidRPr="0082670A">
        <w:rPr>
          <w:rFonts w:ascii="Times New Roman" w:hAnsi="Times New Roman" w:cs="Times New Roman"/>
          <w:szCs w:val="22"/>
        </w:rPr>
        <w:t>Щигровского</w:t>
      </w:r>
      <w:proofErr w:type="spellEnd"/>
      <w:r w:rsidRPr="0082670A">
        <w:rPr>
          <w:rFonts w:ascii="Times New Roman" w:hAnsi="Times New Roman" w:cs="Times New Roman"/>
          <w:szCs w:val="22"/>
        </w:rPr>
        <w:t xml:space="preserve"> района</w:t>
      </w:r>
    </w:p>
    <w:p w:rsidR="00CB7088" w:rsidRPr="0082670A" w:rsidRDefault="00CB7088" w:rsidP="00F00178">
      <w:pPr>
        <w:pStyle w:val="ConsPlusNormal"/>
        <w:ind w:left="5041"/>
        <w:jc w:val="right"/>
        <w:rPr>
          <w:rFonts w:ascii="Times New Roman" w:hAnsi="Times New Roman" w:cs="Times New Roman"/>
          <w:szCs w:val="22"/>
        </w:rPr>
      </w:pPr>
      <w:r w:rsidRPr="0082670A">
        <w:rPr>
          <w:rFonts w:ascii="Times New Roman" w:hAnsi="Times New Roman" w:cs="Times New Roman"/>
          <w:szCs w:val="22"/>
        </w:rPr>
        <w:t>Курской области</w:t>
      </w:r>
    </w:p>
    <w:p w:rsidR="00DE7572" w:rsidRPr="0082670A" w:rsidRDefault="0082670A" w:rsidP="00F00178">
      <w:pPr>
        <w:pStyle w:val="ConsPlusNormal"/>
        <w:ind w:left="5041"/>
        <w:rPr>
          <w:rFonts w:ascii="Times New Roman" w:hAnsi="Times New Roman"/>
          <w:szCs w:val="22"/>
        </w:rPr>
      </w:pPr>
      <w:r w:rsidRPr="0082670A">
        <w:rPr>
          <w:rFonts w:ascii="Times New Roman" w:hAnsi="Times New Roman" w:cs="Times New Roman"/>
          <w:szCs w:val="22"/>
        </w:rPr>
        <w:t xml:space="preserve">                                                     </w:t>
      </w:r>
      <w:r w:rsidR="00CB7088" w:rsidRPr="0082670A">
        <w:rPr>
          <w:rFonts w:ascii="Times New Roman" w:hAnsi="Times New Roman" w:cs="Times New Roman"/>
          <w:szCs w:val="22"/>
        </w:rPr>
        <w:t xml:space="preserve">от </w:t>
      </w:r>
      <w:r w:rsidRPr="0082670A">
        <w:rPr>
          <w:rFonts w:ascii="Times New Roman" w:hAnsi="Times New Roman" w:cs="Times New Roman"/>
          <w:szCs w:val="22"/>
        </w:rPr>
        <w:t>29.01</w:t>
      </w:r>
      <w:r w:rsidR="00DE7572" w:rsidRPr="0082670A">
        <w:rPr>
          <w:rFonts w:ascii="Times New Roman" w:hAnsi="Times New Roman" w:cs="Times New Roman"/>
          <w:szCs w:val="22"/>
        </w:rPr>
        <w:t>.202</w:t>
      </w:r>
      <w:r w:rsidR="00415FF4">
        <w:rPr>
          <w:rFonts w:ascii="Times New Roman" w:hAnsi="Times New Roman" w:cs="Times New Roman"/>
          <w:szCs w:val="22"/>
        </w:rPr>
        <w:t xml:space="preserve">4 № </w:t>
      </w:r>
      <w:r w:rsidRPr="0082670A">
        <w:rPr>
          <w:rFonts w:ascii="Times New Roman" w:hAnsi="Times New Roman" w:cs="Times New Roman"/>
          <w:szCs w:val="22"/>
        </w:rPr>
        <w:t>2-р</w:t>
      </w:r>
      <w:r w:rsidR="00CB7088" w:rsidRPr="0082670A">
        <w:rPr>
          <w:rFonts w:ascii="Times New Roman" w:hAnsi="Times New Roman" w:cs="Times New Roman"/>
          <w:szCs w:val="22"/>
        </w:rPr>
        <w:t xml:space="preserve"> </w:t>
      </w:r>
    </w:p>
    <w:p w:rsidR="008B1C05" w:rsidRPr="001D6CAD" w:rsidRDefault="008B1C05" w:rsidP="00F00178">
      <w:pPr>
        <w:pStyle w:val="ConsPlusNormal"/>
        <w:ind w:firstLine="709"/>
        <w:rPr>
          <w:rFonts w:ascii="Times New Roman" w:hAnsi="Times New Roman"/>
          <w:szCs w:val="22"/>
        </w:rPr>
      </w:pPr>
    </w:p>
    <w:p w:rsidR="008B1C05" w:rsidRPr="001D6CAD" w:rsidRDefault="00A35822" w:rsidP="00F00178">
      <w:pPr>
        <w:pStyle w:val="ConsPlusNormal"/>
        <w:ind w:firstLine="709"/>
        <w:jc w:val="center"/>
        <w:rPr>
          <w:rFonts w:ascii="Times New Roman" w:hAnsi="Times New Roman"/>
          <w:b/>
          <w:szCs w:val="22"/>
        </w:rPr>
      </w:pPr>
      <w:bookmarkStart w:id="56" w:name="Par827"/>
      <w:bookmarkEnd w:id="56"/>
      <w:r w:rsidRPr="001D6CAD">
        <w:rPr>
          <w:rFonts w:ascii="Times New Roman" w:hAnsi="Times New Roman"/>
          <w:b/>
          <w:szCs w:val="22"/>
        </w:rPr>
        <w:t>РЕКВИЗИТЫ ОТЧЕТА</w:t>
      </w:r>
    </w:p>
    <w:p w:rsidR="008B1C05" w:rsidRPr="001D6CAD" w:rsidRDefault="00A35822" w:rsidP="00F00178">
      <w:pPr>
        <w:pStyle w:val="ConsPlusNormal"/>
        <w:ind w:firstLine="709"/>
        <w:jc w:val="center"/>
        <w:rPr>
          <w:rFonts w:ascii="Times New Roman" w:hAnsi="Times New Roman"/>
          <w:b/>
          <w:szCs w:val="22"/>
        </w:rPr>
      </w:pPr>
      <w:r w:rsidRPr="001D6CAD">
        <w:rPr>
          <w:rFonts w:ascii="Times New Roman" w:hAnsi="Times New Roman"/>
          <w:b/>
          <w:szCs w:val="22"/>
        </w:rPr>
        <w:t>СПРАВКА ОБ ИСПОЛНЕНИИ</w:t>
      </w:r>
      <w:r w:rsidR="008B1C05" w:rsidRPr="001D6CAD">
        <w:rPr>
          <w:rFonts w:ascii="Times New Roman" w:hAnsi="Times New Roman"/>
          <w:b/>
          <w:szCs w:val="22"/>
        </w:rPr>
        <w:t xml:space="preserve"> </w:t>
      </w:r>
      <w:r w:rsidRPr="001D6CAD">
        <w:rPr>
          <w:rFonts w:ascii="Times New Roman" w:hAnsi="Times New Roman"/>
          <w:b/>
          <w:szCs w:val="22"/>
        </w:rPr>
        <w:t xml:space="preserve">ПРИНЯТЫХ НА УЧЕТ </w:t>
      </w:r>
    </w:p>
    <w:p w:rsidR="008B1C05" w:rsidRPr="001D6CAD" w:rsidRDefault="008B1C05" w:rsidP="00F00178">
      <w:pPr>
        <w:pStyle w:val="ConsPlusNormal"/>
        <w:ind w:firstLine="709"/>
        <w:jc w:val="center"/>
        <w:rPr>
          <w:rFonts w:ascii="Times New Roman" w:hAnsi="Times New Roman"/>
          <w:b/>
          <w:szCs w:val="22"/>
        </w:rPr>
      </w:pPr>
      <w:r w:rsidRPr="001D6CAD">
        <w:rPr>
          <w:rFonts w:ascii="Times New Roman" w:hAnsi="Times New Roman"/>
          <w:b/>
          <w:szCs w:val="22"/>
        </w:rPr>
        <w:t xml:space="preserve">_______________________________ </w:t>
      </w:r>
      <w:r w:rsidR="00F12B37" w:rsidRPr="001D6CAD">
        <w:rPr>
          <w:rFonts w:ascii="Times New Roman" w:hAnsi="Times New Roman"/>
          <w:b/>
          <w:szCs w:val="22"/>
        </w:rPr>
        <w:t>ОБЯЗАТЕЛЬСТВ</w:t>
      </w:r>
    </w:p>
    <w:p w:rsidR="008B1C05" w:rsidRPr="001D6CAD" w:rsidRDefault="008B1C05" w:rsidP="00F00178">
      <w:pPr>
        <w:pStyle w:val="ConsPlusNormal"/>
        <w:ind w:firstLine="709"/>
        <w:jc w:val="center"/>
        <w:rPr>
          <w:rFonts w:ascii="Times New Roman" w:hAnsi="Times New Roman"/>
          <w:b/>
          <w:szCs w:val="22"/>
        </w:rPr>
      </w:pPr>
      <w:r w:rsidRPr="001D6CAD">
        <w:rPr>
          <w:rFonts w:ascii="Times New Roman" w:hAnsi="Times New Roman"/>
          <w:b/>
          <w:szCs w:val="22"/>
        </w:rPr>
        <w:t>(бюджетных, денежных)</w:t>
      </w:r>
    </w:p>
    <w:p w:rsidR="008B1C05" w:rsidRPr="001D6CAD" w:rsidRDefault="008B1C05" w:rsidP="00F00178">
      <w:pPr>
        <w:pStyle w:val="ConsPlusNormal"/>
        <w:ind w:firstLine="709"/>
        <w:rPr>
          <w:rFonts w:ascii="Times New Roman" w:hAnsi="Times New Roman"/>
          <w:szCs w:val="22"/>
        </w:rPr>
      </w:pPr>
    </w:p>
    <w:tbl>
      <w:tblPr>
        <w:tblW w:w="0" w:type="auto"/>
        <w:tblInd w:w="62" w:type="dxa"/>
        <w:tblLayout w:type="fixed"/>
        <w:tblCellMar>
          <w:top w:w="102" w:type="dxa"/>
          <w:left w:w="62" w:type="dxa"/>
          <w:bottom w:w="102" w:type="dxa"/>
          <w:right w:w="62" w:type="dxa"/>
        </w:tblCellMar>
        <w:tblLook w:val="0000"/>
      </w:tblPr>
      <w:tblGrid>
        <w:gridCol w:w="3965"/>
        <w:gridCol w:w="1761"/>
        <w:gridCol w:w="4480"/>
      </w:tblGrid>
      <w:tr w:rsidR="008B1C05" w:rsidRPr="001D6CAD" w:rsidTr="00957C2D">
        <w:tc>
          <w:tcPr>
            <w:tcW w:w="5726" w:type="dxa"/>
            <w:gridSpan w:val="2"/>
            <w:tcBorders>
              <w:bottom w:val="single" w:sz="4" w:space="0" w:color="auto"/>
            </w:tcBorders>
          </w:tcPr>
          <w:p w:rsidR="008B1C05" w:rsidRPr="001D6CAD" w:rsidRDefault="008B1C05" w:rsidP="00F00178">
            <w:pPr>
              <w:pStyle w:val="ConsPlusNormal"/>
              <w:rPr>
                <w:rFonts w:ascii="Times New Roman" w:hAnsi="Times New Roman"/>
                <w:szCs w:val="22"/>
              </w:rPr>
            </w:pPr>
            <w:r w:rsidRPr="001D6CAD">
              <w:rPr>
                <w:rFonts w:ascii="Times New Roman" w:hAnsi="Times New Roman"/>
                <w:szCs w:val="22"/>
              </w:rPr>
              <w:t>Единица измерения: руб.</w:t>
            </w:r>
          </w:p>
          <w:p w:rsidR="008B1C05" w:rsidRPr="001D6CAD" w:rsidRDefault="008B1C05" w:rsidP="00F00178">
            <w:pPr>
              <w:pStyle w:val="ConsPlusNormal"/>
              <w:rPr>
                <w:rFonts w:ascii="Times New Roman" w:hAnsi="Times New Roman"/>
                <w:szCs w:val="22"/>
              </w:rPr>
            </w:pPr>
            <w:r w:rsidRPr="001D6CAD">
              <w:rPr>
                <w:rFonts w:ascii="Times New Roman" w:hAnsi="Times New Roman"/>
                <w:szCs w:val="22"/>
              </w:rPr>
              <w:t>(с точностью до второго десятичного знака)</w:t>
            </w:r>
          </w:p>
        </w:tc>
        <w:tc>
          <w:tcPr>
            <w:tcW w:w="4480" w:type="dxa"/>
            <w:tcBorders>
              <w:bottom w:val="single" w:sz="4" w:space="0" w:color="auto"/>
            </w:tcBorders>
            <w:vAlign w:val="bottom"/>
          </w:tcPr>
          <w:p w:rsidR="008B1C05" w:rsidRPr="001D6CAD" w:rsidRDefault="008B1C05" w:rsidP="00F00178">
            <w:pPr>
              <w:pStyle w:val="ConsPlusNormal"/>
              <w:ind w:firstLine="24"/>
              <w:jc w:val="right"/>
              <w:rPr>
                <w:rFonts w:ascii="Times New Roman" w:hAnsi="Times New Roman"/>
                <w:szCs w:val="22"/>
              </w:rPr>
            </w:pPr>
            <w:r w:rsidRPr="001D6CAD">
              <w:rPr>
                <w:rFonts w:ascii="Times New Roman" w:hAnsi="Times New Roman"/>
                <w:szCs w:val="22"/>
              </w:rPr>
              <w:t>Периодичность: месячная</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709"/>
              <w:jc w:val="center"/>
              <w:rPr>
                <w:rFonts w:ascii="Times New Roman" w:hAnsi="Times New Roman"/>
                <w:szCs w:val="22"/>
              </w:rPr>
            </w:pPr>
            <w:r w:rsidRPr="001D6CAD">
              <w:rPr>
                <w:rFonts w:ascii="Times New Roman" w:hAnsi="Times New Roman"/>
                <w:szCs w:val="22"/>
              </w:rPr>
              <w:t>Описание реквизита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709"/>
              <w:jc w:val="center"/>
              <w:rPr>
                <w:rFonts w:ascii="Times New Roman" w:hAnsi="Times New Roman"/>
                <w:szCs w:val="22"/>
              </w:rPr>
            </w:pPr>
            <w:r w:rsidRPr="001D6CAD">
              <w:rPr>
                <w:rFonts w:ascii="Times New Roman" w:hAnsi="Times New Roman"/>
                <w:szCs w:val="22"/>
              </w:rPr>
              <w:t>Правила формирования, заполнения реквизита</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709"/>
              <w:jc w:val="center"/>
              <w:rPr>
                <w:rFonts w:ascii="Times New Roman" w:hAnsi="Times New Roman"/>
                <w:szCs w:val="22"/>
              </w:rPr>
            </w:pPr>
            <w:r w:rsidRPr="001D6CAD">
              <w:rPr>
                <w:rFonts w:ascii="Times New Roman" w:hAnsi="Times New Roman"/>
                <w:szCs w:val="22"/>
              </w:rPr>
              <w:t>1</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709"/>
              <w:jc w:val="center"/>
              <w:rPr>
                <w:rFonts w:ascii="Times New Roman" w:hAnsi="Times New Roman"/>
                <w:szCs w:val="22"/>
              </w:rPr>
            </w:pPr>
            <w:r w:rsidRPr="001D6CAD">
              <w:rPr>
                <w:rFonts w:ascii="Times New Roman" w:hAnsi="Times New Roman"/>
                <w:szCs w:val="22"/>
              </w:rPr>
              <w:t>2</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1. Дата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 xml:space="preserve">Указывается дата по состоянию на 1-е число каждого месяца и по состоянию на дату, указанную в запросе получателя средств </w:t>
            </w:r>
            <w:r w:rsidR="00DB3CDB" w:rsidRPr="001D6CAD">
              <w:rPr>
                <w:rFonts w:ascii="Times New Roman" w:hAnsi="Times New Roman"/>
                <w:szCs w:val="22"/>
              </w:rPr>
              <w:t>бюджета МО</w:t>
            </w:r>
            <w:r w:rsidRPr="001D6CAD">
              <w:rPr>
                <w:rFonts w:ascii="Times New Roman" w:hAnsi="Times New Roman"/>
                <w:szCs w:val="22"/>
              </w:rPr>
              <w:t>, нарастающим итогом с 1 января текущего финансового года и содержит информацию об исполнении бюджетных, денежных обязательств, поставленных на учет в органе Федерального казначейства на основании Сведений об обязательстве.</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2. Наименование органа Федерального казначейства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Указывается наименование территориального органа Федерального казначейства.</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2.1. Код органа Федерального казначейства (КОФК)</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Указывается код органа Федерального казначейства, присвоенный Федеральным казначейством.</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3. Получатель бюджетных средств</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 xml:space="preserve">Указывается наименование получателя средств </w:t>
            </w:r>
            <w:r w:rsidR="00DB3CDB" w:rsidRPr="001D6CAD">
              <w:rPr>
                <w:rFonts w:ascii="Times New Roman" w:hAnsi="Times New Roman"/>
                <w:szCs w:val="22"/>
              </w:rPr>
              <w:t>бюджета МО</w:t>
            </w:r>
            <w:r w:rsidRPr="001D6CAD">
              <w:rPr>
                <w:rFonts w:ascii="Times New Roman" w:hAnsi="Times New Roman"/>
                <w:szCs w:val="22"/>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3.1. Код по Сводному реестру</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 xml:space="preserve">Указывается код получателя средств </w:t>
            </w:r>
            <w:r w:rsidR="00DB3CDB" w:rsidRPr="001D6CAD">
              <w:rPr>
                <w:rFonts w:ascii="Times New Roman" w:hAnsi="Times New Roman"/>
                <w:szCs w:val="22"/>
              </w:rPr>
              <w:t>бюджета МО</w:t>
            </w:r>
            <w:r w:rsidRPr="001D6CAD">
              <w:rPr>
                <w:rFonts w:ascii="Times New Roman" w:hAnsi="Times New Roman"/>
                <w:szCs w:val="22"/>
              </w:rPr>
              <w:t xml:space="preserve"> по Сводному реестру.</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4. Наименование бюджета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Указывается наименование бюджета.</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 xml:space="preserve">5. Код </w:t>
            </w:r>
            <w:hyperlink r:id="rId41" w:history="1">
              <w:r w:rsidRPr="001D6CAD">
                <w:rPr>
                  <w:rStyle w:val="a5"/>
                  <w:rFonts w:ascii="Times New Roman" w:hAnsi="Times New Roman" w:cs="Calibri"/>
                  <w:szCs w:val="22"/>
                </w:rPr>
                <w:t>ОКТМО</w:t>
              </w:r>
            </w:hyperlink>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 xml:space="preserve">Указывается код по Общероссийскому </w:t>
            </w:r>
            <w:hyperlink r:id="rId42" w:history="1">
              <w:r w:rsidRPr="001D6CAD">
                <w:rPr>
                  <w:rStyle w:val="a5"/>
                  <w:rFonts w:ascii="Times New Roman" w:hAnsi="Times New Roman" w:cs="Calibri"/>
                  <w:szCs w:val="22"/>
                </w:rPr>
                <w:t>классификатору</w:t>
              </w:r>
            </w:hyperlink>
            <w:r w:rsidRPr="001D6CAD">
              <w:rPr>
                <w:rFonts w:ascii="Times New Roman" w:hAnsi="Times New Roman"/>
                <w:szCs w:val="22"/>
              </w:rPr>
              <w:t xml:space="preserve"> территорий муниципальных образований территориального органа Федерального казначейства</w:t>
            </w:r>
            <w:r w:rsidR="00CB7088" w:rsidRPr="001D6CAD">
              <w:rPr>
                <w:rFonts w:ascii="Times New Roman" w:hAnsi="Times New Roman"/>
                <w:szCs w:val="22"/>
              </w:rPr>
              <w:t>.</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6. Финансовый орган</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Указывается наименование Финансового органа.</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6.1. Код по ОКПО</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Указывается код финансового органа по Общероссийскому классификатору предприятий и организаций.</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7. Код по бюджетной классификации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 xml:space="preserve">Указывается составная часть кода бюджетной классификации Российской Федерации, по которому в органе Федерального </w:t>
            </w:r>
            <w:r w:rsidRPr="001D6CAD">
              <w:rPr>
                <w:rFonts w:ascii="Times New Roman" w:hAnsi="Times New Roman"/>
                <w:szCs w:val="22"/>
              </w:rPr>
              <w:lastRenderedPageBreak/>
              <w:t>казначейства приняты на учет бюджетные или денежные обязательства (глава, раздел, подраздел, целевая статья, вид расходов).</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bookmarkStart w:id="57" w:name="Par859"/>
            <w:bookmarkEnd w:id="57"/>
            <w:r w:rsidRPr="001D6CAD">
              <w:rPr>
                <w:rFonts w:ascii="Times New Roman" w:hAnsi="Times New Roman"/>
                <w:szCs w:val="22"/>
              </w:rPr>
              <w:lastRenderedPageBreak/>
              <w:t>8. Распределенные на лицевой счет получателя бюджетных средств лимиты бюджетных обязательств на 20__ текущий финансовый год</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8.1. Распределенные на лицевой счет получателя бюджетных средств лимиты бюджетных обязательств на плановый период в разрезе лет</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9. Реквизиты принятых на учет обязательств</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9.1. Документ-основание/исполнительный документ (решение налогового органа)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9.1.1. Номер документа-основания (исполнительного документа, решения налогового органа)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Указывается номер документа-основания (исполнительного документа, решения налогового органа) (при наличии).</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9.1.2. Дата документа-основания (исполнительного документа, решения налогового органа)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Указывается дата документа-основания (исполнительного документа, решения налогового органа) (при наличии).</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9.1.3. Идентификатор документа-основания (исполнительного документа, решения налогового органа)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Указывается идентификатор документа-основания (при наличии).</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9.2. Учетный номер обязательства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Указывается учетный номер бюджетного или денежного обязательства.</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9.3. Уникальный код объекта капитального строительства или объекта недвижимого имущества (мероприятия по информатизации)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Указывается уникальный код объекта капитального строительства или объекта недвижимого имущества.</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bookmarkStart w:id="58" w:name="Par877"/>
            <w:bookmarkEnd w:id="58"/>
            <w:r w:rsidRPr="001D6CAD">
              <w:rPr>
                <w:rFonts w:ascii="Times New Roman" w:hAnsi="Times New Roman"/>
                <w:szCs w:val="22"/>
              </w:rPr>
              <w:t>9.4. Сумма принятых на учет обязательств на 20__ текущий финансовый год в валюте Российской Федерации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Указываются суммы принятых на учет в органе Федерального казначейства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8B1C05" w:rsidRPr="001D6CAD" w:rsidTr="00957C2D">
        <w:tc>
          <w:tcPr>
            <w:tcW w:w="3965" w:type="dxa"/>
            <w:tcBorders>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9.5. Сумма принятых на учет обязательств на плановый период в валюте Российской Федерации в разрезе первого и второго года</w:t>
            </w:r>
          </w:p>
        </w:tc>
        <w:tc>
          <w:tcPr>
            <w:tcW w:w="6241" w:type="dxa"/>
            <w:gridSpan w:val="2"/>
            <w:tcBorders>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Указываются суммы принятых на учет в органе Федерального казначейства бюджетных или денежных обязательств на первый и на второй года планового периода в разрезе кодов по бюджетной классификации.</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bookmarkStart w:id="59" w:name="Par883"/>
            <w:bookmarkEnd w:id="59"/>
            <w:r w:rsidRPr="001D6CAD">
              <w:rPr>
                <w:rFonts w:ascii="Times New Roman" w:hAnsi="Times New Roman"/>
                <w:szCs w:val="22"/>
              </w:rPr>
              <w:t>9.6. Сумма исполненных обязательств текущего финансового года в валюте Российской Федерации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 xml:space="preserve">9.6.1. Процент исполнения бюджетных или денежных обязательств текущего </w:t>
            </w:r>
            <w:r w:rsidRPr="001D6CAD">
              <w:rPr>
                <w:rFonts w:ascii="Times New Roman" w:hAnsi="Times New Roman"/>
                <w:szCs w:val="22"/>
              </w:rPr>
              <w:lastRenderedPageBreak/>
              <w:t>финансового года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lastRenderedPageBreak/>
              <w:t xml:space="preserve">Указывается процент исполненных бюджетных или денежных обязательств текущего финансового года в разрезе кодов </w:t>
            </w:r>
            <w:r w:rsidRPr="001D6CAD">
              <w:rPr>
                <w:rFonts w:ascii="Times New Roman" w:hAnsi="Times New Roman"/>
                <w:szCs w:val="22"/>
              </w:rPr>
              <w:lastRenderedPageBreak/>
              <w:t>бюджетной классификации Российской Федерации.</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lastRenderedPageBreak/>
              <w:t>9.7. Неисполненные обязательства текущего финансового года в валюте Российской Федерации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ar877" w:tooltip="9.4. Сумма принятых на учет обязательств на 20__ текущий финансовый год в валюте Российской Федерации" w:history="1">
              <w:r w:rsidRPr="001D6CAD">
                <w:rPr>
                  <w:rStyle w:val="a5"/>
                  <w:rFonts w:ascii="Times New Roman" w:hAnsi="Times New Roman" w:cs="Calibri"/>
                  <w:szCs w:val="22"/>
                </w:rPr>
                <w:t>пункта 9.4</w:t>
              </w:r>
            </w:hyperlink>
            <w:r w:rsidRPr="001D6CAD">
              <w:rPr>
                <w:rFonts w:ascii="Times New Roman" w:hAnsi="Times New Roman"/>
                <w:szCs w:val="22"/>
              </w:rPr>
              <w:t xml:space="preserve"> минус показатель </w:t>
            </w:r>
            <w:hyperlink w:anchor="Par883" w:tooltip="9.6. Сумма исполненных обязательств текущего финансового года в валюте Российской Федерации" w:history="1">
              <w:r w:rsidRPr="001D6CAD">
                <w:rPr>
                  <w:rStyle w:val="a5"/>
                  <w:rFonts w:ascii="Times New Roman" w:hAnsi="Times New Roman" w:cs="Calibri"/>
                  <w:szCs w:val="22"/>
                </w:rPr>
                <w:t>пункта 9.6</w:t>
              </w:r>
            </w:hyperlink>
            <w:r w:rsidRPr="001D6CAD">
              <w:rPr>
                <w:rFonts w:ascii="Times New Roman" w:hAnsi="Times New Roman"/>
                <w:szCs w:val="22"/>
              </w:rPr>
              <w:t>).</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9.8. Сумма неиспользованного остатка лимитов бюджетных обязательств текущего финансового года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ar859" w:tooltip="8. Распределенные на лицевой счет получателя бюджетных средств лимиты бюджетных обязательств на 20__ текущий финансовый год" w:history="1">
              <w:r w:rsidRPr="001D6CAD">
                <w:rPr>
                  <w:rStyle w:val="a5"/>
                  <w:rFonts w:ascii="Times New Roman" w:hAnsi="Times New Roman" w:cs="Calibri"/>
                  <w:szCs w:val="22"/>
                </w:rPr>
                <w:t>пункта 8</w:t>
              </w:r>
            </w:hyperlink>
            <w:r w:rsidRPr="001D6CAD">
              <w:rPr>
                <w:rFonts w:ascii="Times New Roman" w:hAnsi="Times New Roman"/>
                <w:szCs w:val="22"/>
              </w:rPr>
              <w:t xml:space="preserve"> минус показатель </w:t>
            </w:r>
            <w:hyperlink w:anchor="Par883" w:tooltip="9.6. Сумма исполненных обязательств текущего финансового года в валюте Российской Федерации" w:history="1">
              <w:r w:rsidRPr="001D6CAD">
                <w:rPr>
                  <w:rStyle w:val="a5"/>
                  <w:rFonts w:ascii="Times New Roman" w:hAnsi="Times New Roman" w:cs="Calibri"/>
                  <w:szCs w:val="22"/>
                </w:rPr>
                <w:t>пункта 9.6</w:t>
              </w:r>
            </w:hyperlink>
            <w:r w:rsidRPr="001D6CAD">
              <w:rPr>
                <w:rFonts w:ascii="Times New Roman" w:hAnsi="Times New Roman"/>
                <w:szCs w:val="22"/>
              </w:rPr>
              <w:t>).</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10. Итого по коду бюджетной классификации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 xml:space="preserve">Указывается итоговая сумма бюджетных или денежных обязательств </w:t>
            </w:r>
            <w:proofErr w:type="spellStart"/>
            <w:r w:rsidRPr="001D6CAD">
              <w:rPr>
                <w:rFonts w:ascii="Times New Roman" w:hAnsi="Times New Roman"/>
                <w:szCs w:val="22"/>
              </w:rPr>
              <w:t>группировочно</w:t>
            </w:r>
            <w:proofErr w:type="spellEnd"/>
            <w:r w:rsidRPr="001D6CAD">
              <w:rPr>
                <w:rFonts w:ascii="Times New Roman" w:hAnsi="Times New Roman"/>
                <w:szCs w:val="22"/>
              </w:rPr>
              <w:t xml:space="preserve"> по всем кодам бюджетной классификации Российской Федерации, указанным в отчете.</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11. Всего</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Указываются итоговые суммы бюджетных или денежных обязательств.</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12. Ответственный исполнитель</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Указываются должность, подпись, расшифровка подписи, телефон ответственного исполнителя, сформировавшего отчет.</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13. Дата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Указывается дата подписания отчета.</w:t>
            </w:r>
          </w:p>
        </w:tc>
      </w:tr>
    </w:tbl>
    <w:p w:rsidR="008B1C05" w:rsidRPr="001D6CAD" w:rsidRDefault="008B1C05" w:rsidP="00F00178">
      <w:pPr>
        <w:pStyle w:val="ConsPlusNormal"/>
        <w:ind w:firstLine="709"/>
        <w:rPr>
          <w:rFonts w:ascii="Times New Roman" w:hAnsi="Times New Roman"/>
          <w:szCs w:val="22"/>
        </w:rPr>
      </w:pPr>
    </w:p>
    <w:p w:rsidR="0063379A" w:rsidRPr="001D6CAD" w:rsidRDefault="0063379A" w:rsidP="00F00178">
      <w:pPr>
        <w:pStyle w:val="ConsPlusNormal"/>
        <w:ind w:firstLine="709"/>
        <w:jc w:val="right"/>
        <w:rPr>
          <w:rFonts w:ascii="Times New Roman" w:hAnsi="Times New Roman"/>
          <w:szCs w:val="22"/>
        </w:rPr>
      </w:pPr>
    </w:p>
    <w:p w:rsidR="008B1C05" w:rsidRPr="0082670A" w:rsidRDefault="008B1C05" w:rsidP="00F00178">
      <w:pPr>
        <w:pStyle w:val="ConsPlusNormal"/>
        <w:ind w:firstLine="709"/>
        <w:jc w:val="right"/>
        <w:rPr>
          <w:rFonts w:ascii="Times New Roman" w:hAnsi="Times New Roman"/>
          <w:szCs w:val="22"/>
        </w:rPr>
      </w:pPr>
      <w:r w:rsidRPr="0082670A">
        <w:rPr>
          <w:rFonts w:ascii="Times New Roman" w:hAnsi="Times New Roman"/>
          <w:szCs w:val="22"/>
        </w:rPr>
        <w:t xml:space="preserve">Приложение </w:t>
      </w:r>
      <w:r w:rsidR="00951FAE" w:rsidRPr="0082670A">
        <w:rPr>
          <w:rFonts w:ascii="Times New Roman" w:hAnsi="Times New Roman"/>
          <w:szCs w:val="22"/>
        </w:rPr>
        <w:t>№</w:t>
      </w:r>
      <w:r w:rsidR="00BF263A" w:rsidRPr="0082670A">
        <w:rPr>
          <w:rFonts w:ascii="Times New Roman" w:hAnsi="Times New Roman"/>
          <w:szCs w:val="22"/>
        </w:rPr>
        <w:t>6</w:t>
      </w:r>
    </w:p>
    <w:p w:rsidR="00CB7088" w:rsidRPr="0082670A" w:rsidRDefault="00DE7572" w:rsidP="00F00178">
      <w:pPr>
        <w:pStyle w:val="ConsPlusNormal"/>
        <w:ind w:left="5041"/>
        <w:jc w:val="right"/>
        <w:rPr>
          <w:rFonts w:ascii="Times New Roman" w:hAnsi="Times New Roman" w:cs="Times New Roman"/>
          <w:szCs w:val="22"/>
        </w:rPr>
      </w:pPr>
      <w:r w:rsidRPr="0082670A">
        <w:rPr>
          <w:rFonts w:ascii="Times New Roman" w:hAnsi="Times New Roman" w:cs="Times New Roman"/>
          <w:szCs w:val="22"/>
        </w:rPr>
        <w:t xml:space="preserve">к Порядку учета бюджетных и денежных обязательств получателей средств бюджета муниципального </w:t>
      </w:r>
      <w:r w:rsidR="00CB7088" w:rsidRPr="0082670A">
        <w:rPr>
          <w:rFonts w:ascii="Times New Roman" w:hAnsi="Times New Roman" w:cs="Times New Roman"/>
          <w:szCs w:val="22"/>
        </w:rPr>
        <w:t>образования «</w:t>
      </w:r>
      <w:proofErr w:type="spellStart"/>
      <w:r w:rsidR="00100740" w:rsidRPr="0082670A">
        <w:rPr>
          <w:rFonts w:ascii="Times New Roman" w:hAnsi="Times New Roman" w:cs="Times New Roman"/>
          <w:szCs w:val="22"/>
        </w:rPr>
        <w:t>Косоржанский</w:t>
      </w:r>
      <w:proofErr w:type="spellEnd"/>
      <w:r w:rsidR="00CB7088" w:rsidRPr="0082670A">
        <w:rPr>
          <w:rFonts w:ascii="Times New Roman" w:hAnsi="Times New Roman" w:cs="Times New Roman"/>
          <w:szCs w:val="22"/>
        </w:rPr>
        <w:t xml:space="preserve"> сельсовет» </w:t>
      </w:r>
      <w:proofErr w:type="spellStart"/>
      <w:r w:rsidR="00CB7088" w:rsidRPr="0082670A">
        <w:rPr>
          <w:rFonts w:ascii="Times New Roman" w:hAnsi="Times New Roman" w:cs="Times New Roman"/>
          <w:szCs w:val="22"/>
        </w:rPr>
        <w:t>Щигровского</w:t>
      </w:r>
      <w:proofErr w:type="spellEnd"/>
      <w:r w:rsidR="00CB7088" w:rsidRPr="0082670A">
        <w:rPr>
          <w:rFonts w:ascii="Times New Roman" w:hAnsi="Times New Roman" w:cs="Times New Roman"/>
          <w:szCs w:val="22"/>
        </w:rPr>
        <w:t xml:space="preserve"> района Курской области органом, осуществляющим полномочия по учету бюджетных и денежных обязательств, утвержденному </w:t>
      </w:r>
      <w:r w:rsidR="0082670A" w:rsidRPr="0082670A">
        <w:rPr>
          <w:rFonts w:ascii="Times New Roman" w:hAnsi="Times New Roman" w:cs="Times New Roman"/>
          <w:szCs w:val="22"/>
        </w:rPr>
        <w:t>распоряжением</w:t>
      </w:r>
      <w:r w:rsidR="00CB7088" w:rsidRPr="0082670A">
        <w:rPr>
          <w:rFonts w:ascii="Times New Roman" w:hAnsi="Times New Roman" w:cs="Times New Roman"/>
          <w:szCs w:val="22"/>
        </w:rPr>
        <w:t xml:space="preserve"> Администрации </w:t>
      </w:r>
    </w:p>
    <w:p w:rsidR="00CB7088" w:rsidRPr="0082670A" w:rsidRDefault="00100740" w:rsidP="00F00178">
      <w:pPr>
        <w:pStyle w:val="ConsPlusNormal"/>
        <w:ind w:left="5041"/>
        <w:jc w:val="right"/>
        <w:rPr>
          <w:rFonts w:ascii="Times New Roman" w:hAnsi="Times New Roman" w:cs="Times New Roman"/>
          <w:szCs w:val="22"/>
        </w:rPr>
      </w:pPr>
      <w:proofErr w:type="spellStart"/>
      <w:r w:rsidRPr="0082670A">
        <w:rPr>
          <w:rFonts w:ascii="Times New Roman" w:hAnsi="Times New Roman" w:cs="Times New Roman"/>
          <w:szCs w:val="22"/>
        </w:rPr>
        <w:t>Косоржанского</w:t>
      </w:r>
      <w:proofErr w:type="spellEnd"/>
      <w:r w:rsidR="00CB7088" w:rsidRPr="0082670A">
        <w:rPr>
          <w:rFonts w:ascii="Times New Roman" w:hAnsi="Times New Roman" w:cs="Times New Roman"/>
          <w:szCs w:val="22"/>
        </w:rPr>
        <w:t xml:space="preserve"> сельсовета</w:t>
      </w:r>
    </w:p>
    <w:p w:rsidR="00CB7088" w:rsidRPr="0082670A" w:rsidRDefault="00CB7088" w:rsidP="00F00178">
      <w:pPr>
        <w:pStyle w:val="ConsPlusNormal"/>
        <w:ind w:left="5041"/>
        <w:jc w:val="right"/>
        <w:rPr>
          <w:rFonts w:ascii="Times New Roman" w:hAnsi="Times New Roman" w:cs="Times New Roman"/>
          <w:szCs w:val="22"/>
        </w:rPr>
      </w:pPr>
      <w:proofErr w:type="spellStart"/>
      <w:r w:rsidRPr="0082670A">
        <w:rPr>
          <w:rFonts w:ascii="Times New Roman" w:hAnsi="Times New Roman" w:cs="Times New Roman"/>
          <w:szCs w:val="22"/>
        </w:rPr>
        <w:t>Щигровского</w:t>
      </w:r>
      <w:proofErr w:type="spellEnd"/>
      <w:r w:rsidRPr="0082670A">
        <w:rPr>
          <w:rFonts w:ascii="Times New Roman" w:hAnsi="Times New Roman" w:cs="Times New Roman"/>
          <w:szCs w:val="22"/>
        </w:rPr>
        <w:t xml:space="preserve"> района</w:t>
      </w:r>
    </w:p>
    <w:p w:rsidR="00CB7088" w:rsidRPr="0082670A" w:rsidRDefault="00CB7088" w:rsidP="00F00178">
      <w:pPr>
        <w:pStyle w:val="ConsPlusNormal"/>
        <w:ind w:left="5041"/>
        <w:jc w:val="right"/>
        <w:rPr>
          <w:rFonts w:ascii="Times New Roman" w:hAnsi="Times New Roman" w:cs="Times New Roman"/>
          <w:szCs w:val="22"/>
        </w:rPr>
      </w:pPr>
      <w:r w:rsidRPr="0082670A">
        <w:rPr>
          <w:rFonts w:ascii="Times New Roman" w:hAnsi="Times New Roman" w:cs="Times New Roman"/>
          <w:szCs w:val="22"/>
        </w:rPr>
        <w:t>Курской области</w:t>
      </w:r>
    </w:p>
    <w:p w:rsidR="00DE7572" w:rsidRPr="0082670A" w:rsidRDefault="0082670A" w:rsidP="00F00178">
      <w:pPr>
        <w:pStyle w:val="ConsPlusNormal"/>
        <w:ind w:left="5041"/>
        <w:jc w:val="center"/>
        <w:rPr>
          <w:rFonts w:ascii="Times New Roman" w:hAnsi="Times New Roman"/>
          <w:szCs w:val="22"/>
        </w:rPr>
      </w:pPr>
      <w:r w:rsidRPr="0082670A">
        <w:rPr>
          <w:rFonts w:ascii="Times New Roman" w:hAnsi="Times New Roman" w:cs="Times New Roman"/>
          <w:szCs w:val="22"/>
        </w:rPr>
        <w:t xml:space="preserve">                                                        </w:t>
      </w:r>
      <w:r w:rsidR="00CB7088" w:rsidRPr="0082670A">
        <w:rPr>
          <w:rFonts w:ascii="Times New Roman" w:hAnsi="Times New Roman" w:cs="Times New Roman"/>
          <w:szCs w:val="22"/>
        </w:rPr>
        <w:t xml:space="preserve">от </w:t>
      </w:r>
      <w:r w:rsidRPr="0082670A">
        <w:rPr>
          <w:rFonts w:ascii="Times New Roman" w:hAnsi="Times New Roman" w:cs="Times New Roman"/>
          <w:szCs w:val="22"/>
        </w:rPr>
        <w:t>29.01</w:t>
      </w:r>
      <w:r w:rsidR="00DE7572" w:rsidRPr="0082670A">
        <w:rPr>
          <w:rFonts w:ascii="Times New Roman" w:hAnsi="Times New Roman" w:cs="Times New Roman"/>
          <w:szCs w:val="22"/>
        </w:rPr>
        <w:t>.202</w:t>
      </w:r>
      <w:r w:rsidR="00CB7088" w:rsidRPr="0082670A">
        <w:rPr>
          <w:rFonts w:ascii="Times New Roman" w:hAnsi="Times New Roman" w:cs="Times New Roman"/>
          <w:szCs w:val="22"/>
        </w:rPr>
        <w:t xml:space="preserve">4 № </w:t>
      </w:r>
      <w:r w:rsidRPr="0082670A">
        <w:rPr>
          <w:rFonts w:ascii="Times New Roman" w:hAnsi="Times New Roman" w:cs="Times New Roman"/>
          <w:szCs w:val="22"/>
        </w:rPr>
        <w:t>2-р</w:t>
      </w:r>
      <w:r w:rsidR="00CB7088" w:rsidRPr="0082670A">
        <w:rPr>
          <w:rFonts w:ascii="Times New Roman" w:hAnsi="Times New Roman" w:cs="Times New Roman"/>
          <w:szCs w:val="22"/>
        </w:rPr>
        <w:t xml:space="preserve">  </w:t>
      </w:r>
    </w:p>
    <w:p w:rsidR="008B1C05" w:rsidRPr="001D6CAD" w:rsidRDefault="008B1C05" w:rsidP="00F00178">
      <w:pPr>
        <w:pStyle w:val="ConsPlusNormal"/>
        <w:ind w:firstLine="709"/>
        <w:rPr>
          <w:rFonts w:ascii="Times New Roman" w:hAnsi="Times New Roman"/>
          <w:szCs w:val="22"/>
        </w:rPr>
      </w:pPr>
    </w:p>
    <w:tbl>
      <w:tblPr>
        <w:tblW w:w="10206" w:type="dxa"/>
        <w:tblInd w:w="62" w:type="dxa"/>
        <w:tblLayout w:type="fixed"/>
        <w:tblCellMar>
          <w:top w:w="102" w:type="dxa"/>
          <w:left w:w="62" w:type="dxa"/>
          <w:bottom w:w="102" w:type="dxa"/>
          <w:right w:w="62" w:type="dxa"/>
        </w:tblCellMar>
        <w:tblLook w:val="0000"/>
      </w:tblPr>
      <w:tblGrid>
        <w:gridCol w:w="3965"/>
        <w:gridCol w:w="1648"/>
        <w:gridCol w:w="4593"/>
      </w:tblGrid>
      <w:tr w:rsidR="008B1C05" w:rsidRPr="001D6CAD" w:rsidTr="00DC0DB0">
        <w:tc>
          <w:tcPr>
            <w:tcW w:w="10206" w:type="dxa"/>
            <w:gridSpan w:val="3"/>
          </w:tcPr>
          <w:p w:rsidR="008B1C05" w:rsidRPr="001D6CAD" w:rsidRDefault="008B1C05" w:rsidP="00F00178">
            <w:pPr>
              <w:pStyle w:val="ConsPlusNormal"/>
              <w:ind w:firstLine="709"/>
              <w:jc w:val="center"/>
              <w:rPr>
                <w:rFonts w:ascii="Times New Roman" w:hAnsi="Times New Roman"/>
                <w:szCs w:val="22"/>
              </w:rPr>
            </w:pPr>
            <w:bookmarkStart w:id="60" w:name="Par1144"/>
            <w:bookmarkEnd w:id="60"/>
            <w:r w:rsidRPr="001D6CAD">
              <w:rPr>
                <w:rFonts w:ascii="Times New Roman" w:hAnsi="Times New Roman"/>
                <w:szCs w:val="22"/>
              </w:rPr>
              <w:t>Реквизиты</w:t>
            </w:r>
          </w:p>
          <w:p w:rsidR="008B1C05" w:rsidRPr="001D6CAD" w:rsidRDefault="008B1C05" w:rsidP="00F00178">
            <w:pPr>
              <w:pStyle w:val="ConsPlusNormal"/>
              <w:ind w:firstLine="709"/>
              <w:jc w:val="center"/>
              <w:rPr>
                <w:rFonts w:ascii="Times New Roman" w:hAnsi="Times New Roman"/>
                <w:szCs w:val="22"/>
              </w:rPr>
            </w:pPr>
            <w:r w:rsidRPr="001D6CAD">
              <w:rPr>
                <w:rFonts w:ascii="Times New Roman" w:hAnsi="Times New Roman"/>
                <w:szCs w:val="22"/>
              </w:rPr>
              <w:t xml:space="preserve">отчета Справка о неисполненных в отчетном финансовом году бюджетных обязательствах по </w:t>
            </w:r>
            <w:r w:rsidR="00DF4CE9" w:rsidRPr="001D6CAD">
              <w:rPr>
                <w:rFonts w:ascii="Times New Roman" w:hAnsi="Times New Roman"/>
                <w:szCs w:val="22"/>
              </w:rPr>
              <w:t>муниципаль</w:t>
            </w:r>
            <w:r w:rsidRPr="001D6CAD">
              <w:rPr>
                <w:rFonts w:ascii="Times New Roman" w:hAnsi="Times New Roman"/>
                <w:szCs w:val="22"/>
              </w:rPr>
              <w:t xml:space="preserve">ным контрактам на поставку товаров, выполнение работ, оказание услуг и соглашениям (нормативным правовым актам) о предоставлении из </w:t>
            </w:r>
            <w:r w:rsidR="00DB3CDB" w:rsidRPr="001D6CAD">
              <w:rPr>
                <w:rFonts w:ascii="Times New Roman" w:hAnsi="Times New Roman"/>
                <w:szCs w:val="22"/>
              </w:rPr>
              <w:t>бюджета МО</w:t>
            </w:r>
            <w:r w:rsidRPr="001D6CAD">
              <w:rPr>
                <w:rFonts w:ascii="Times New Roman" w:hAnsi="Times New Roman"/>
                <w:szCs w:val="22"/>
              </w:rPr>
              <w:t xml:space="preserve"> субсидий юридическим лицам</w:t>
            </w:r>
          </w:p>
        </w:tc>
      </w:tr>
      <w:tr w:rsidR="008B1C05" w:rsidRPr="001D6CAD" w:rsidTr="00DC0DB0">
        <w:tc>
          <w:tcPr>
            <w:tcW w:w="10206" w:type="dxa"/>
            <w:gridSpan w:val="3"/>
          </w:tcPr>
          <w:p w:rsidR="008B1C05" w:rsidRPr="001D6CAD" w:rsidRDefault="008B1C05" w:rsidP="00F00178">
            <w:pPr>
              <w:pStyle w:val="ConsPlusNormal"/>
              <w:ind w:firstLine="709"/>
              <w:jc w:val="both"/>
              <w:rPr>
                <w:rFonts w:ascii="Times New Roman" w:hAnsi="Times New Roman"/>
                <w:szCs w:val="22"/>
              </w:rPr>
            </w:pPr>
          </w:p>
        </w:tc>
      </w:tr>
      <w:tr w:rsidR="008B1C05" w:rsidRPr="001D6CAD" w:rsidTr="00DC0DB0">
        <w:tc>
          <w:tcPr>
            <w:tcW w:w="5613" w:type="dxa"/>
            <w:gridSpan w:val="2"/>
            <w:tcBorders>
              <w:bottom w:val="single" w:sz="4" w:space="0" w:color="auto"/>
            </w:tcBorders>
          </w:tcPr>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Единица измерения: руб.</w:t>
            </w:r>
          </w:p>
          <w:p w:rsidR="008B1C05" w:rsidRPr="001D6CAD" w:rsidRDefault="008B1C05" w:rsidP="00F00178">
            <w:pPr>
              <w:pStyle w:val="ConsPlusNormal"/>
              <w:jc w:val="both"/>
              <w:rPr>
                <w:rFonts w:ascii="Times New Roman" w:hAnsi="Times New Roman"/>
                <w:szCs w:val="22"/>
              </w:rPr>
            </w:pPr>
            <w:r w:rsidRPr="001D6CAD">
              <w:rPr>
                <w:rFonts w:ascii="Times New Roman" w:hAnsi="Times New Roman"/>
                <w:szCs w:val="22"/>
              </w:rPr>
              <w:t>(с точностью до второго десятичного знака)</w:t>
            </w:r>
          </w:p>
        </w:tc>
        <w:tc>
          <w:tcPr>
            <w:tcW w:w="4593" w:type="dxa"/>
            <w:tcBorders>
              <w:bottom w:val="single" w:sz="4" w:space="0" w:color="auto"/>
            </w:tcBorders>
            <w:vAlign w:val="bottom"/>
          </w:tcPr>
          <w:p w:rsidR="008B1C05" w:rsidRPr="001D6CAD" w:rsidRDefault="008B1C05" w:rsidP="00F00178">
            <w:pPr>
              <w:pStyle w:val="ConsPlusNormal"/>
              <w:jc w:val="right"/>
              <w:rPr>
                <w:rFonts w:ascii="Times New Roman" w:hAnsi="Times New Roman"/>
                <w:szCs w:val="22"/>
              </w:rPr>
            </w:pPr>
            <w:r w:rsidRPr="001D6CAD">
              <w:rPr>
                <w:rFonts w:ascii="Times New Roman" w:hAnsi="Times New Roman"/>
                <w:szCs w:val="22"/>
              </w:rPr>
              <w:t>Периодичность: годовая</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709"/>
              <w:jc w:val="both"/>
              <w:rPr>
                <w:rFonts w:ascii="Times New Roman" w:hAnsi="Times New Roman"/>
                <w:szCs w:val="22"/>
              </w:rPr>
            </w:pPr>
            <w:r w:rsidRPr="001D6CAD">
              <w:rPr>
                <w:rFonts w:ascii="Times New Roman" w:hAnsi="Times New Roman"/>
                <w:szCs w:val="22"/>
              </w:rPr>
              <w:t>Описание реквизита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709"/>
              <w:jc w:val="both"/>
              <w:rPr>
                <w:rFonts w:ascii="Times New Roman" w:hAnsi="Times New Roman"/>
                <w:szCs w:val="22"/>
              </w:rPr>
            </w:pPr>
            <w:r w:rsidRPr="001D6CAD">
              <w:rPr>
                <w:rFonts w:ascii="Times New Roman" w:hAnsi="Times New Roman"/>
                <w:szCs w:val="22"/>
              </w:rPr>
              <w:t>Правила формирования, заполнения реквизита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709"/>
              <w:jc w:val="both"/>
              <w:rPr>
                <w:rFonts w:ascii="Times New Roman" w:hAnsi="Times New Roman"/>
                <w:szCs w:val="22"/>
              </w:rPr>
            </w:pPr>
            <w:r w:rsidRPr="001D6CAD">
              <w:rPr>
                <w:rFonts w:ascii="Times New Roman" w:hAnsi="Times New Roman"/>
                <w:szCs w:val="22"/>
              </w:rPr>
              <w:lastRenderedPageBreak/>
              <w:t>2</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709"/>
              <w:jc w:val="both"/>
              <w:rPr>
                <w:rFonts w:ascii="Times New Roman" w:hAnsi="Times New Roman"/>
                <w:szCs w:val="22"/>
              </w:rPr>
            </w:pPr>
            <w:r w:rsidRPr="001D6CAD">
              <w:rPr>
                <w:rFonts w:ascii="Times New Roman" w:hAnsi="Times New Roman"/>
                <w:szCs w:val="22"/>
              </w:rPr>
              <w:t>3</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1. Дата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Указывается дата по состоянию на 1 января текущего финансового года.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2. Федеральное казначейство</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Указывается наименование территориального органа Федерального казначейства.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2.1. Код органа Федерального казначейства (КОФК)</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Указывается код органа Федерального казначейства, присвоенный Федеральным казначейством.</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3. Вид справки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Указывается вид справки (простая, сводная).</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 xml:space="preserve">4. Кому: Получатель средств </w:t>
            </w:r>
            <w:r w:rsidR="00DB3CDB" w:rsidRPr="001D6CAD">
              <w:rPr>
                <w:rFonts w:ascii="Times New Roman" w:hAnsi="Times New Roman"/>
                <w:szCs w:val="22"/>
              </w:rPr>
              <w:t>бюджета МО</w:t>
            </w:r>
            <w:r w:rsidRPr="001D6CAD">
              <w:rPr>
                <w:rFonts w:ascii="Times New Roman" w:hAnsi="Times New Roman"/>
                <w:szCs w:val="22"/>
              </w:rPr>
              <w:t xml:space="preserve">, главный распорядитель средств </w:t>
            </w:r>
            <w:r w:rsidR="00DB3CDB" w:rsidRPr="001D6CAD">
              <w:rPr>
                <w:rFonts w:ascii="Times New Roman" w:hAnsi="Times New Roman"/>
                <w:szCs w:val="22"/>
              </w:rPr>
              <w:t>бюджета МО</w:t>
            </w:r>
            <w:r w:rsidRPr="001D6CAD">
              <w:rPr>
                <w:rFonts w:ascii="Times New Roman" w:hAnsi="Times New Roman"/>
                <w:szCs w:val="22"/>
              </w:rPr>
              <w:t xml:space="preserve"> или Территориальный орган Федерального казначейства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 xml:space="preserve">Указывается орган, которому представляется Справка о неисполненных бюджетных обязательствах. Управление указывает: наименование получателя средств </w:t>
            </w:r>
            <w:r w:rsidR="00DB3CDB" w:rsidRPr="001D6CAD">
              <w:rPr>
                <w:rFonts w:ascii="Times New Roman" w:hAnsi="Times New Roman"/>
                <w:szCs w:val="22"/>
              </w:rPr>
              <w:t>бюджета МО</w:t>
            </w:r>
            <w:r w:rsidR="00C22E7D" w:rsidRPr="001D6CAD">
              <w:rPr>
                <w:rFonts w:ascii="Times New Roman" w:hAnsi="Times New Roman"/>
                <w:szCs w:val="22"/>
              </w:rPr>
              <w:t xml:space="preserve"> </w:t>
            </w:r>
            <w:r w:rsidRPr="001D6CAD">
              <w:rPr>
                <w:rFonts w:ascii="Times New Roman" w:hAnsi="Times New Roman"/>
                <w:szCs w:val="22"/>
              </w:rPr>
              <w:t xml:space="preserve">или Межрегиональное операционное управление Федерального казначейства, Межрегиональное операционное управление Федерального казначейства указывает: наименование главного распорядителя средств </w:t>
            </w:r>
            <w:r w:rsidR="00DB3CDB" w:rsidRPr="001D6CAD">
              <w:rPr>
                <w:rFonts w:ascii="Times New Roman" w:hAnsi="Times New Roman"/>
                <w:szCs w:val="22"/>
              </w:rPr>
              <w:t>бюджета МО</w:t>
            </w:r>
            <w:r w:rsidRPr="001D6CAD">
              <w:rPr>
                <w:rFonts w:ascii="Times New Roman" w:hAnsi="Times New Roman"/>
                <w:szCs w:val="22"/>
              </w:rPr>
              <w:t>, которому представляется Справка о неисполненных бюджетных обязательствах.</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5. Код по бюджетной классификации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 xml:space="preserve">Указывается составная часть кода классификации расходов </w:t>
            </w:r>
            <w:r w:rsidR="00DB3CDB" w:rsidRPr="001D6CAD">
              <w:rPr>
                <w:rFonts w:ascii="Times New Roman" w:hAnsi="Times New Roman"/>
                <w:szCs w:val="22"/>
              </w:rPr>
              <w:t>бюджета МО</w:t>
            </w:r>
            <w:r w:rsidRPr="001D6CAD">
              <w:rPr>
                <w:rFonts w:ascii="Times New Roman" w:hAnsi="Times New Roman"/>
                <w:szCs w:val="22"/>
              </w:rPr>
              <w:t xml:space="preserve">, по которому в органе Федерального казначейства поставлены на учет бюджетные обязательства, возникшие из </w:t>
            </w:r>
            <w:r w:rsidR="00DF4CE9" w:rsidRPr="001D6CAD">
              <w:rPr>
                <w:rFonts w:ascii="Times New Roman" w:hAnsi="Times New Roman"/>
                <w:szCs w:val="22"/>
              </w:rPr>
              <w:t>муниципаль</w:t>
            </w:r>
            <w:r w:rsidRPr="001D6CAD">
              <w:rPr>
                <w:rFonts w:ascii="Times New Roman" w:hAnsi="Times New Roman"/>
                <w:szCs w:val="22"/>
              </w:rPr>
              <w:t>ных контрактов, договоров,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6. Уникальный код объекта капитального строительства или объекта недвижимого имущества (мероприятия по информатизации)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Указывается уникальный код объекта капитального строительства или объекта недвижимого,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(при наличии).</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 xml:space="preserve">7. </w:t>
            </w:r>
            <w:r w:rsidR="00923CFE" w:rsidRPr="001D6CAD">
              <w:rPr>
                <w:rFonts w:ascii="Times New Roman" w:hAnsi="Times New Roman"/>
                <w:szCs w:val="22"/>
              </w:rPr>
              <w:t>Муниципальный</w:t>
            </w:r>
            <w:r w:rsidRPr="001D6CAD">
              <w:rPr>
                <w:rFonts w:ascii="Times New Roman" w:hAnsi="Times New Roman"/>
                <w:szCs w:val="22"/>
              </w:rPr>
              <w:t xml:space="preserve"> заказчик (главный распорядитель средств </w:t>
            </w:r>
            <w:r w:rsidR="00DB3CDB" w:rsidRPr="001D6CAD">
              <w:rPr>
                <w:rFonts w:ascii="Times New Roman" w:hAnsi="Times New Roman"/>
                <w:szCs w:val="22"/>
              </w:rPr>
              <w:t>бюджета МО</w:t>
            </w:r>
            <w:r w:rsidRPr="001D6CAD">
              <w:rPr>
                <w:rFonts w:ascii="Times New Roman" w:hAnsi="Times New Roman"/>
                <w:szCs w:val="22"/>
              </w:rPr>
              <w:t>)</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 xml:space="preserve">Указывается наименование получателя средств </w:t>
            </w:r>
            <w:r w:rsidR="00DB3CDB" w:rsidRPr="001D6CAD">
              <w:rPr>
                <w:rFonts w:ascii="Times New Roman" w:hAnsi="Times New Roman"/>
                <w:szCs w:val="22"/>
              </w:rPr>
              <w:t>бюджета МО</w:t>
            </w:r>
            <w:r w:rsidRPr="001D6CAD">
              <w:rPr>
                <w:rFonts w:ascii="Times New Roman" w:hAnsi="Times New Roman"/>
                <w:szCs w:val="22"/>
              </w:rPr>
              <w:t xml:space="preserve"> - </w:t>
            </w:r>
            <w:r w:rsidR="00DF4CE9" w:rsidRPr="001D6CAD">
              <w:rPr>
                <w:rFonts w:ascii="Times New Roman" w:hAnsi="Times New Roman"/>
                <w:szCs w:val="22"/>
              </w:rPr>
              <w:t>муниципаль</w:t>
            </w:r>
            <w:r w:rsidRPr="001D6CAD">
              <w:rPr>
                <w:rFonts w:ascii="Times New Roman" w:hAnsi="Times New Roman"/>
                <w:szCs w:val="22"/>
              </w:rPr>
              <w:t xml:space="preserve">ного заказчика (главного распорядителя средств </w:t>
            </w:r>
            <w:r w:rsidR="00DB3CDB" w:rsidRPr="001D6CAD">
              <w:rPr>
                <w:rFonts w:ascii="Times New Roman" w:hAnsi="Times New Roman"/>
                <w:szCs w:val="22"/>
              </w:rPr>
              <w:t>бюджета МО</w:t>
            </w:r>
            <w:r w:rsidRPr="001D6CAD">
              <w:rPr>
                <w:rFonts w:ascii="Times New Roman" w:hAnsi="Times New Roman"/>
                <w:szCs w:val="22"/>
              </w:rPr>
              <w:t xml:space="preserve">),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w:t>
            </w:r>
            <w:r w:rsidR="00DF4CE9" w:rsidRPr="001D6CAD">
              <w:rPr>
                <w:rFonts w:ascii="Times New Roman" w:hAnsi="Times New Roman"/>
                <w:szCs w:val="22"/>
              </w:rPr>
              <w:t>муниципаль</w:t>
            </w:r>
            <w:r w:rsidRPr="001D6CAD">
              <w:rPr>
                <w:rFonts w:ascii="Times New Roman" w:hAnsi="Times New Roman"/>
                <w:szCs w:val="22"/>
              </w:rPr>
              <w:t>ному контракту, договору, соглашению (нормативному правовому акту) о предоставлении субсидии юридическим лицам.</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7.1. Код по Сводному реестру</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 xml:space="preserve">Указывается код соответствующей реестровой записи по Сводному реестру главного распорядителя средств </w:t>
            </w:r>
            <w:r w:rsidR="00DB3CDB" w:rsidRPr="001D6CAD">
              <w:rPr>
                <w:rFonts w:ascii="Times New Roman" w:hAnsi="Times New Roman"/>
                <w:szCs w:val="22"/>
              </w:rPr>
              <w:t>бюджета МО</w:t>
            </w:r>
            <w:r w:rsidRPr="001D6CAD">
              <w:rPr>
                <w:rFonts w:ascii="Times New Roman" w:hAnsi="Times New Roman"/>
                <w:szCs w:val="22"/>
              </w:rPr>
              <w:t xml:space="preserve">, у которого по состоянию на конец отчетного финансового года имеются неисполненные бюджетные обязательства по </w:t>
            </w:r>
            <w:r w:rsidR="00FD3773" w:rsidRPr="001D6CAD">
              <w:rPr>
                <w:rFonts w:ascii="Times New Roman" w:hAnsi="Times New Roman"/>
                <w:szCs w:val="22"/>
              </w:rPr>
              <w:t>муниципаль</w:t>
            </w:r>
            <w:r w:rsidRPr="001D6CAD">
              <w:rPr>
                <w:rFonts w:ascii="Times New Roman" w:hAnsi="Times New Roman"/>
                <w:szCs w:val="22"/>
              </w:rPr>
              <w:t>ному контракту, договору</w:t>
            </w:r>
            <w:r w:rsidR="00CB7088" w:rsidRPr="001D6CAD">
              <w:rPr>
                <w:rFonts w:ascii="Times New Roman" w:hAnsi="Times New Roman"/>
                <w:szCs w:val="22"/>
              </w:rPr>
              <w:t>.</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lastRenderedPageBreak/>
              <w:t xml:space="preserve">8. </w:t>
            </w:r>
            <w:r w:rsidR="00923CFE" w:rsidRPr="001D6CAD">
              <w:rPr>
                <w:rFonts w:ascii="Times New Roman" w:hAnsi="Times New Roman"/>
                <w:szCs w:val="22"/>
              </w:rPr>
              <w:t>Муниципальный</w:t>
            </w:r>
            <w:r w:rsidRPr="001D6CAD">
              <w:rPr>
                <w:rFonts w:ascii="Times New Roman" w:hAnsi="Times New Roman"/>
                <w:szCs w:val="22"/>
              </w:rPr>
              <w:t xml:space="preserve"> контракт/Соглашение/Нормативный правовой акт</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jc w:val="both"/>
              <w:rPr>
                <w:rFonts w:ascii="Times New Roman" w:hAnsi="Times New Roman"/>
                <w:szCs w:val="22"/>
              </w:rPr>
            </w:pP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 xml:space="preserve">8.1. Номер </w:t>
            </w:r>
            <w:r w:rsidR="00FD3773" w:rsidRPr="001D6CAD">
              <w:rPr>
                <w:rFonts w:ascii="Times New Roman" w:hAnsi="Times New Roman"/>
                <w:szCs w:val="22"/>
              </w:rPr>
              <w:t>муниципаль</w:t>
            </w:r>
            <w:r w:rsidRPr="001D6CAD">
              <w:rPr>
                <w:rFonts w:ascii="Times New Roman" w:hAnsi="Times New Roman"/>
                <w:szCs w:val="22"/>
              </w:rPr>
              <w:t>ного контракта/Соглашения/Нормативного правового акта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 xml:space="preserve">Указывается номер </w:t>
            </w:r>
            <w:r w:rsidR="00FD3773" w:rsidRPr="001D6CAD">
              <w:rPr>
                <w:rFonts w:ascii="Times New Roman" w:hAnsi="Times New Roman"/>
                <w:szCs w:val="22"/>
              </w:rPr>
              <w:t>муниципаль</w:t>
            </w:r>
            <w:r w:rsidRPr="001D6CAD">
              <w:rPr>
                <w:rFonts w:ascii="Times New Roman" w:hAnsi="Times New Roman"/>
                <w:szCs w:val="22"/>
              </w:rPr>
              <w:t>ного контракта, договора,  подлежавших оплате в отчетном финансовом году, на основании которых принятое бюджетное обязательство не исполнено.</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 xml:space="preserve">8.2. Дата </w:t>
            </w:r>
            <w:r w:rsidR="00FD3773" w:rsidRPr="001D6CAD">
              <w:rPr>
                <w:rFonts w:ascii="Times New Roman" w:hAnsi="Times New Roman"/>
                <w:szCs w:val="22"/>
              </w:rPr>
              <w:t>муниципаль</w:t>
            </w:r>
            <w:r w:rsidRPr="001D6CAD">
              <w:rPr>
                <w:rFonts w:ascii="Times New Roman" w:hAnsi="Times New Roman"/>
                <w:szCs w:val="22"/>
              </w:rPr>
              <w:t>ного контракта/Соглашения/Нормативного правового акта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 xml:space="preserve">Указывается дата </w:t>
            </w:r>
            <w:r w:rsidR="00FD3773" w:rsidRPr="001D6CAD">
              <w:rPr>
                <w:rFonts w:ascii="Times New Roman" w:hAnsi="Times New Roman"/>
                <w:szCs w:val="22"/>
              </w:rPr>
              <w:t>муниципаль</w:t>
            </w:r>
            <w:r w:rsidRPr="001D6CAD">
              <w:rPr>
                <w:rFonts w:ascii="Times New Roman" w:hAnsi="Times New Roman"/>
                <w:szCs w:val="22"/>
              </w:rPr>
              <w:t>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 xml:space="preserve">8.3. Срок исполнения </w:t>
            </w:r>
            <w:r w:rsidR="00FD3773" w:rsidRPr="001D6CAD">
              <w:rPr>
                <w:rFonts w:ascii="Times New Roman" w:hAnsi="Times New Roman"/>
                <w:szCs w:val="22"/>
              </w:rPr>
              <w:t>муниципаль</w:t>
            </w:r>
            <w:r w:rsidRPr="001D6CAD">
              <w:rPr>
                <w:rFonts w:ascii="Times New Roman" w:hAnsi="Times New Roman"/>
                <w:szCs w:val="22"/>
              </w:rPr>
              <w:t>ного контракта/Соглашения/Нормативного правового акта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 xml:space="preserve">Указывается срок исполнения </w:t>
            </w:r>
            <w:r w:rsidR="00FD3773" w:rsidRPr="001D6CAD">
              <w:rPr>
                <w:rFonts w:ascii="Times New Roman" w:hAnsi="Times New Roman"/>
                <w:szCs w:val="22"/>
              </w:rPr>
              <w:t>муниципаль</w:t>
            </w:r>
            <w:r w:rsidRPr="001D6CAD">
              <w:rPr>
                <w:rFonts w:ascii="Times New Roman" w:hAnsi="Times New Roman"/>
                <w:szCs w:val="22"/>
              </w:rPr>
              <w:t>ного контракта, договора, подлежавших оплате в отчетном финансовом году, на основании которых принятое бюджетное обязательство не исполнено.</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8.4. Признак казначейского сопровождения</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Указывается в случае наличия признака казначейского сопровождения в Сведениях о бюджетном обязательстве.</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 xml:space="preserve">8.5. Идентификатор </w:t>
            </w:r>
            <w:r w:rsidR="009E3D3F" w:rsidRPr="001D6CAD">
              <w:rPr>
                <w:rFonts w:ascii="Times New Roman" w:hAnsi="Times New Roman"/>
                <w:szCs w:val="22"/>
              </w:rPr>
              <w:t>муниципального</w:t>
            </w:r>
            <w:r w:rsidRPr="001D6CAD">
              <w:rPr>
                <w:rFonts w:ascii="Times New Roman" w:hAnsi="Times New Roman"/>
                <w:szCs w:val="22"/>
              </w:rPr>
              <w:t xml:space="preserve"> контракта/Соглашения/Нормативного правового акта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Указывается в случае наличия Идентификатора в Сведениях о бюджетном обязательстве.</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9. Учетный номер неисполненного бюджетного обязательства отчетного финансового года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 xml:space="preserve">Указывается учетный номер неисполненного бюджетного обязательства по каждому </w:t>
            </w:r>
            <w:r w:rsidR="009E3D3F" w:rsidRPr="001D6CAD">
              <w:rPr>
                <w:rFonts w:ascii="Times New Roman" w:hAnsi="Times New Roman"/>
                <w:szCs w:val="22"/>
              </w:rPr>
              <w:t>муниципально</w:t>
            </w:r>
            <w:r w:rsidRPr="001D6CAD">
              <w:rPr>
                <w:rFonts w:ascii="Times New Roman" w:hAnsi="Times New Roman"/>
                <w:szCs w:val="22"/>
              </w:rPr>
              <w:t>му контракту, договору,.</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9.1. Сумма неисполненного остатка бюджетного обязательства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 xml:space="preserve">Указывается сумма неисполненного остатка бюджетного обязательства по каждому </w:t>
            </w:r>
            <w:r w:rsidR="00FD3773" w:rsidRPr="001D6CAD">
              <w:rPr>
                <w:rFonts w:ascii="Times New Roman" w:hAnsi="Times New Roman"/>
                <w:szCs w:val="22"/>
              </w:rPr>
              <w:t>муниципаль</w:t>
            </w:r>
            <w:r w:rsidR="00C22E7D" w:rsidRPr="001D6CAD">
              <w:rPr>
                <w:rFonts w:ascii="Times New Roman" w:hAnsi="Times New Roman"/>
                <w:szCs w:val="22"/>
              </w:rPr>
              <w:t xml:space="preserve">ному контракту, договору в </w:t>
            </w:r>
            <w:r w:rsidRPr="001D6CAD">
              <w:rPr>
                <w:rFonts w:ascii="Times New Roman" w:hAnsi="Times New Roman"/>
                <w:szCs w:val="22"/>
              </w:rPr>
              <w:t>разрезе кодов по бюджетной классификации.</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bookmarkStart w:id="61" w:name="Par1188"/>
            <w:bookmarkEnd w:id="61"/>
            <w:r w:rsidRPr="001D6CAD">
              <w:rPr>
                <w:rFonts w:ascii="Times New Roman" w:hAnsi="Times New Roman"/>
                <w:szCs w:val="22"/>
              </w:rPr>
              <w:t>10. Неисполненные в отчетном финансовом году бюджетные обязательства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w:t>
            </w:r>
            <w:r w:rsidR="00FD3773" w:rsidRPr="001D6CAD">
              <w:rPr>
                <w:rFonts w:ascii="Times New Roman" w:hAnsi="Times New Roman"/>
                <w:szCs w:val="22"/>
              </w:rPr>
              <w:t>муниципаль</w:t>
            </w:r>
            <w:r w:rsidRPr="001D6CAD">
              <w:rPr>
                <w:rFonts w:ascii="Times New Roman" w:hAnsi="Times New Roman"/>
                <w:szCs w:val="22"/>
              </w:rPr>
              <w:t xml:space="preserve">ных контрактов, договоров, сгруппированных по каждому получателю средств </w:t>
            </w:r>
            <w:r w:rsidR="00DB3CDB" w:rsidRPr="001D6CAD">
              <w:rPr>
                <w:rFonts w:ascii="Times New Roman" w:hAnsi="Times New Roman"/>
                <w:szCs w:val="22"/>
              </w:rPr>
              <w:t>бюджета МО</w:t>
            </w:r>
            <w:r w:rsidRPr="001D6CAD">
              <w:rPr>
                <w:rFonts w:ascii="Times New Roman" w:hAnsi="Times New Roman"/>
                <w:szCs w:val="22"/>
              </w:rPr>
              <w:t xml:space="preserve"> - </w:t>
            </w:r>
            <w:r w:rsidR="00FD3773" w:rsidRPr="001D6CAD">
              <w:rPr>
                <w:rFonts w:ascii="Times New Roman" w:hAnsi="Times New Roman"/>
                <w:szCs w:val="22"/>
              </w:rPr>
              <w:t>муниципаль</w:t>
            </w:r>
            <w:r w:rsidRPr="001D6CAD">
              <w:rPr>
                <w:rFonts w:ascii="Times New Roman" w:hAnsi="Times New Roman"/>
                <w:szCs w:val="22"/>
              </w:rPr>
              <w:t xml:space="preserve">ному заказчику, главному распорядителю и по каждому коду классификации расходов </w:t>
            </w:r>
            <w:r w:rsidR="00DB3CDB" w:rsidRPr="001D6CAD">
              <w:rPr>
                <w:rFonts w:ascii="Times New Roman" w:hAnsi="Times New Roman"/>
                <w:szCs w:val="22"/>
              </w:rPr>
              <w:t>бюджета МО</w:t>
            </w:r>
            <w:r w:rsidRPr="001D6CAD">
              <w:rPr>
                <w:rFonts w:ascii="Times New Roman" w:hAnsi="Times New Roman"/>
                <w:szCs w:val="22"/>
              </w:rPr>
              <w:t>.</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bookmarkStart w:id="62" w:name="Par1190"/>
            <w:bookmarkEnd w:id="62"/>
            <w:r w:rsidRPr="001D6CAD">
              <w:rPr>
                <w:rFonts w:ascii="Times New Roman" w:hAnsi="Times New Roman"/>
                <w:szCs w:val="22"/>
              </w:rPr>
              <w:t>11. Неиспользованный остаток лимитов бюджетных обязательств отчетного финансового года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 xml:space="preserve">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w:t>
            </w:r>
            <w:r w:rsidR="00DB3CDB" w:rsidRPr="001D6CAD">
              <w:rPr>
                <w:rFonts w:ascii="Times New Roman" w:hAnsi="Times New Roman"/>
                <w:szCs w:val="22"/>
              </w:rPr>
              <w:t>бюджета МО</w:t>
            </w:r>
            <w:r w:rsidRPr="001D6CAD">
              <w:rPr>
                <w:rFonts w:ascii="Times New Roman" w:hAnsi="Times New Roman"/>
                <w:szCs w:val="22"/>
              </w:rPr>
              <w:t xml:space="preserve">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w:t>
            </w:r>
            <w:r w:rsidR="00DB3CDB" w:rsidRPr="001D6CAD">
              <w:rPr>
                <w:rFonts w:ascii="Times New Roman" w:hAnsi="Times New Roman"/>
                <w:szCs w:val="22"/>
              </w:rPr>
              <w:t>бюджета МО</w:t>
            </w:r>
            <w:r w:rsidRPr="001D6CAD">
              <w:rPr>
                <w:rFonts w:ascii="Times New Roman" w:hAnsi="Times New Roman"/>
                <w:szCs w:val="22"/>
              </w:rPr>
              <w:t>.</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12. Сумма, в пределах которой могут быть увеличены бюджетные ассигнования текущего финансового года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 xml:space="preserve">Указывается сумма, в пределах которой главному распорядителю средств </w:t>
            </w:r>
            <w:r w:rsidR="00DB3CDB" w:rsidRPr="001D6CAD">
              <w:rPr>
                <w:rFonts w:ascii="Times New Roman" w:hAnsi="Times New Roman"/>
                <w:szCs w:val="22"/>
              </w:rPr>
              <w:t>бюджета МО</w:t>
            </w:r>
            <w:r w:rsidRPr="001D6CAD">
              <w:rPr>
                <w:rFonts w:ascii="Times New Roman" w:hAnsi="Times New Roman"/>
                <w:szCs w:val="22"/>
              </w:rPr>
              <w:t xml:space="preserve"> могут быть увеличены бюджетные ассигнования текущего финансового года на оплату </w:t>
            </w:r>
            <w:r w:rsidR="00FD3773" w:rsidRPr="001D6CAD">
              <w:rPr>
                <w:rFonts w:ascii="Times New Roman" w:hAnsi="Times New Roman"/>
                <w:szCs w:val="22"/>
              </w:rPr>
              <w:t>муниципаль</w:t>
            </w:r>
            <w:r w:rsidRPr="001D6CAD">
              <w:rPr>
                <w:rFonts w:ascii="Times New Roman" w:hAnsi="Times New Roman"/>
                <w:szCs w:val="22"/>
              </w:rPr>
              <w:t xml:space="preserve">ных контрактов, договоров по соответствующему коду классификации расходов </w:t>
            </w:r>
            <w:r w:rsidR="00DB3CDB" w:rsidRPr="001D6CAD">
              <w:rPr>
                <w:rFonts w:ascii="Times New Roman" w:hAnsi="Times New Roman"/>
                <w:szCs w:val="22"/>
              </w:rPr>
              <w:t>бюджета МО</w:t>
            </w:r>
            <w:r w:rsidRPr="001D6CAD">
              <w:rPr>
                <w:rFonts w:ascii="Times New Roman" w:hAnsi="Times New Roman"/>
                <w:szCs w:val="22"/>
              </w:rPr>
              <w:t>.</w:t>
            </w:r>
          </w:p>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 xml:space="preserve">При этом по соответствующему коду классификации расходов </w:t>
            </w:r>
            <w:r w:rsidR="00DB3CDB" w:rsidRPr="001D6CAD">
              <w:rPr>
                <w:rFonts w:ascii="Times New Roman" w:hAnsi="Times New Roman"/>
                <w:szCs w:val="22"/>
              </w:rPr>
              <w:lastRenderedPageBreak/>
              <w:t>бюджета МО</w:t>
            </w:r>
            <w:r w:rsidRPr="001D6CAD">
              <w:rPr>
                <w:rFonts w:ascii="Times New Roman" w:hAnsi="Times New Roman"/>
                <w:szCs w:val="22"/>
              </w:rPr>
              <w:t xml:space="preserve"> отражается наименьшая из сумм, указанных в </w:t>
            </w:r>
            <w:hyperlink w:anchor="Par1188" w:tooltip="10. Неисполненные в отчетном финансовом году бюджетные обязательства" w:history="1">
              <w:r w:rsidRPr="001D6CAD">
                <w:rPr>
                  <w:rStyle w:val="a5"/>
                  <w:rFonts w:ascii="Times New Roman" w:hAnsi="Times New Roman" w:cs="Calibri"/>
                  <w:szCs w:val="22"/>
                </w:rPr>
                <w:t>пунктах 10</w:t>
              </w:r>
            </w:hyperlink>
            <w:r w:rsidRPr="001D6CAD">
              <w:rPr>
                <w:rFonts w:ascii="Times New Roman" w:hAnsi="Times New Roman"/>
                <w:szCs w:val="22"/>
              </w:rPr>
              <w:t xml:space="preserve"> и </w:t>
            </w:r>
            <w:hyperlink w:anchor="Par1190" w:tooltip="11. Неиспользованный остаток лимитов бюджетных обязательств отчетного финансового года" w:history="1">
              <w:r w:rsidRPr="001D6CAD">
                <w:rPr>
                  <w:rStyle w:val="a5"/>
                  <w:rFonts w:ascii="Times New Roman" w:hAnsi="Times New Roman" w:cs="Calibri"/>
                  <w:szCs w:val="22"/>
                </w:rPr>
                <w:t>11</w:t>
              </w:r>
            </w:hyperlink>
            <w:r w:rsidRPr="001D6CAD">
              <w:rPr>
                <w:rFonts w:ascii="Times New Roman" w:hAnsi="Times New Roman"/>
                <w:szCs w:val="22"/>
              </w:rPr>
              <w:t>.</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lastRenderedPageBreak/>
              <w:t>13. Всего по коду главы бюджетной классификации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 xml:space="preserve">Указываются итоговые данные, сгруппированные по каждому главному распорядителю средств </w:t>
            </w:r>
            <w:r w:rsidR="00DB3CDB" w:rsidRPr="001D6CAD">
              <w:rPr>
                <w:rFonts w:ascii="Times New Roman" w:hAnsi="Times New Roman"/>
                <w:szCs w:val="22"/>
              </w:rPr>
              <w:t>бюджета МО</w:t>
            </w:r>
            <w:r w:rsidRPr="001D6CAD">
              <w:rPr>
                <w:rFonts w:ascii="Times New Roman" w:hAnsi="Times New Roman"/>
                <w:szCs w:val="22"/>
              </w:rPr>
              <w:t>.</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14. Ответственный исполнитель</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Указываются должность, подпись, расшифровка подписи, телефон ответственного исполнителя, сформировавшего отчет.</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15. Дата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Указывается дата подписания отчета.</w:t>
            </w:r>
          </w:p>
        </w:tc>
      </w:tr>
    </w:tbl>
    <w:p w:rsidR="008B1C05" w:rsidRPr="00BB7340" w:rsidRDefault="008B1C05" w:rsidP="00F00178">
      <w:pPr>
        <w:pStyle w:val="ConsPlusNormal"/>
        <w:ind w:firstLine="709"/>
        <w:rPr>
          <w:rFonts w:ascii="Times New Roman" w:hAnsi="Times New Roman"/>
          <w:sz w:val="24"/>
          <w:szCs w:val="24"/>
        </w:rPr>
      </w:pPr>
    </w:p>
    <w:p w:rsidR="00F12B37" w:rsidRPr="00BB7340" w:rsidRDefault="00F12B37" w:rsidP="00F00178">
      <w:pPr>
        <w:pStyle w:val="ConsPlusNormal"/>
        <w:ind w:firstLine="709"/>
        <w:rPr>
          <w:rFonts w:ascii="Times New Roman" w:hAnsi="Times New Roman"/>
          <w:sz w:val="24"/>
          <w:szCs w:val="24"/>
        </w:rPr>
      </w:pPr>
    </w:p>
    <w:p w:rsidR="008B1C05" w:rsidRPr="0082670A" w:rsidRDefault="008B1C05" w:rsidP="00F00178">
      <w:pPr>
        <w:pStyle w:val="ConsPlusNormal"/>
        <w:ind w:firstLine="709"/>
        <w:jc w:val="right"/>
        <w:rPr>
          <w:rFonts w:ascii="Times New Roman" w:hAnsi="Times New Roman"/>
          <w:szCs w:val="22"/>
        </w:rPr>
      </w:pPr>
      <w:r w:rsidRPr="0082670A">
        <w:rPr>
          <w:rFonts w:ascii="Times New Roman" w:hAnsi="Times New Roman"/>
          <w:szCs w:val="22"/>
        </w:rPr>
        <w:t xml:space="preserve">Приложение </w:t>
      </w:r>
      <w:r w:rsidR="00BF263A" w:rsidRPr="0082670A">
        <w:rPr>
          <w:rFonts w:ascii="Times New Roman" w:hAnsi="Times New Roman"/>
          <w:szCs w:val="22"/>
        </w:rPr>
        <w:t>№</w:t>
      </w:r>
      <w:r w:rsidR="00435F3F" w:rsidRPr="0082670A">
        <w:rPr>
          <w:rFonts w:ascii="Times New Roman" w:hAnsi="Times New Roman"/>
          <w:szCs w:val="22"/>
        </w:rPr>
        <w:t>7</w:t>
      </w:r>
    </w:p>
    <w:p w:rsidR="00C22E7D" w:rsidRPr="0082670A" w:rsidRDefault="00DE7572" w:rsidP="00F00178">
      <w:pPr>
        <w:pStyle w:val="ConsPlusNormal"/>
        <w:ind w:left="5041"/>
        <w:jc w:val="right"/>
        <w:rPr>
          <w:rFonts w:ascii="Times New Roman" w:hAnsi="Times New Roman" w:cs="Times New Roman"/>
          <w:szCs w:val="22"/>
        </w:rPr>
      </w:pPr>
      <w:r w:rsidRPr="0082670A">
        <w:rPr>
          <w:rFonts w:ascii="Times New Roman" w:hAnsi="Times New Roman" w:cs="Times New Roman"/>
          <w:szCs w:val="22"/>
        </w:rPr>
        <w:t xml:space="preserve">к Порядку учета бюджетных и денежных обязательств получателей средств бюджета муниципального </w:t>
      </w:r>
      <w:r w:rsidR="00C22E7D" w:rsidRPr="0082670A">
        <w:rPr>
          <w:rFonts w:ascii="Times New Roman" w:hAnsi="Times New Roman" w:cs="Times New Roman"/>
          <w:szCs w:val="22"/>
        </w:rPr>
        <w:t>образования «</w:t>
      </w:r>
      <w:proofErr w:type="spellStart"/>
      <w:r w:rsidR="00100740" w:rsidRPr="0082670A">
        <w:rPr>
          <w:rFonts w:ascii="Times New Roman" w:hAnsi="Times New Roman" w:cs="Times New Roman"/>
          <w:szCs w:val="22"/>
        </w:rPr>
        <w:t>Косоржанский</w:t>
      </w:r>
      <w:proofErr w:type="spellEnd"/>
      <w:r w:rsidR="00C22E7D" w:rsidRPr="0082670A">
        <w:rPr>
          <w:rFonts w:ascii="Times New Roman" w:hAnsi="Times New Roman" w:cs="Times New Roman"/>
          <w:szCs w:val="22"/>
        </w:rPr>
        <w:t xml:space="preserve"> сельсовет» </w:t>
      </w:r>
      <w:proofErr w:type="spellStart"/>
      <w:r w:rsidR="00C22E7D" w:rsidRPr="0082670A">
        <w:rPr>
          <w:rFonts w:ascii="Times New Roman" w:hAnsi="Times New Roman" w:cs="Times New Roman"/>
          <w:szCs w:val="22"/>
        </w:rPr>
        <w:t>Щигровского</w:t>
      </w:r>
      <w:proofErr w:type="spellEnd"/>
      <w:r w:rsidR="00C22E7D" w:rsidRPr="0082670A">
        <w:rPr>
          <w:rFonts w:ascii="Times New Roman" w:hAnsi="Times New Roman" w:cs="Times New Roman"/>
          <w:szCs w:val="22"/>
        </w:rPr>
        <w:t xml:space="preserve"> района Курской области органом, осуществляющим полномочия по учету бюджетных и денежных обязательств, утвержденному </w:t>
      </w:r>
      <w:r w:rsidR="0082670A" w:rsidRPr="0082670A">
        <w:rPr>
          <w:rFonts w:ascii="Times New Roman" w:hAnsi="Times New Roman" w:cs="Times New Roman"/>
          <w:szCs w:val="22"/>
        </w:rPr>
        <w:t>распоряжением</w:t>
      </w:r>
      <w:r w:rsidR="00C22E7D" w:rsidRPr="0082670A">
        <w:rPr>
          <w:rFonts w:ascii="Times New Roman" w:hAnsi="Times New Roman" w:cs="Times New Roman"/>
          <w:szCs w:val="22"/>
        </w:rPr>
        <w:t xml:space="preserve"> Администрации </w:t>
      </w:r>
    </w:p>
    <w:p w:rsidR="00C22E7D" w:rsidRPr="0082670A" w:rsidRDefault="00100740" w:rsidP="00F00178">
      <w:pPr>
        <w:pStyle w:val="ConsPlusNormal"/>
        <w:ind w:left="5041"/>
        <w:jc w:val="right"/>
        <w:rPr>
          <w:rFonts w:ascii="Times New Roman" w:hAnsi="Times New Roman" w:cs="Times New Roman"/>
          <w:szCs w:val="22"/>
        </w:rPr>
      </w:pPr>
      <w:proofErr w:type="spellStart"/>
      <w:r w:rsidRPr="0082670A">
        <w:rPr>
          <w:rFonts w:ascii="Times New Roman" w:hAnsi="Times New Roman" w:cs="Times New Roman"/>
          <w:szCs w:val="22"/>
        </w:rPr>
        <w:t>Косоржанского</w:t>
      </w:r>
      <w:proofErr w:type="spellEnd"/>
      <w:r w:rsidR="00C22E7D" w:rsidRPr="0082670A">
        <w:rPr>
          <w:rFonts w:ascii="Times New Roman" w:hAnsi="Times New Roman" w:cs="Times New Roman"/>
          <w:szCs w:val="22"/>
        </w:rPr>
        <w:t xml:space="preserve"> сельсовета</w:t>
      </w:r>
    </w:p>
    <w:p w:rsidR="00C22E7D" w:rsidRPr="0082670A" w:rsidRDefault="00C22E7D" w:rsidP="00F00178">
      <w:pPr>
        <w:pStyle w:val="ConsPlusNormal"/>
        <w:ind w:left="5041"/>
        <w:jc w:val="right"/>
        <w:rPr>
          <w:rFonts w:ascii="Times New Roman" w:hAnsi="Times New Roman" w:cs="Times New Roman"/>
          <w:szCs w:val="22"/>
        </w:rPr>
      </w:pPr>
      <w:proofErr w:type="spellStart"/>
      <w:r w:rsidRPr="0082670A">
        <w:rPr>
          <w:rFonts w:ascii="Times New Roman" w:hAnsi="Times New Roman" w:cs="Times New Roman"/>
          <w:szCs w:val="22"/>
        </w:rPr>
        <w:t>Щигровского</w:t>
      </w:r>
      <w:proofErr w:type="spellEnd"/>
      <w:r w:rsidRPr="0082670A">
        <w:rPr>
          <w:rFonts w:ascii="Times New Roman" w:hAnsi="Times New Roman" w:cs="Times New Roman"/>
          <w:szCs w:val="22"/>
        </w:rPr>
        <w:t xml:space="preserve"> района</w:t>
      </w:r>
    </w:p>
    <w:p w:rsidR="00C22E7D" w:rsidRPr="0082670A" w:rsidRDefault="00C22E7D" w:rsidP="00F00178">
      <w:pPr>
        <w:pStyle w:val="ConsPlusNormal"/>
        <w:ind w:left="5041"/>
        <w:jc w:val="right"/>
        <w:rPr>
          <w:rFonts w:ascii="Times New Roman" w:hAnsi="Times New Roman" w:cs="Times New Roman"/>
          <w:szCs w:val="22"/>
        </w:rPr>
      </w:pPr>
      <w:r w:rsidRPr="0082670A">
        <w:rPr>
          <w:rFonts w:ascii="Times New Roman" w:hAnsi="Times New Roman" w:cs="Times New Roman"/>
          <w:szCs w:val="22"/>
        </w:rPr>
        <w:t>Курской области</w:t>
      </w:r>
    </w:p>
    <w:p w:rsidR="00DE7572" w:rsidRPr="0082670A" w:rsidRDefault="0082670A" w:rsidP="00F00178">
      <w:pPr>
        <w:pStyle w:val="ConsPlusNormal"/>
        <w:ind w:left="5041"/>
        <w:rPr>
          <w:rFonts w:ascii="Times New Roman" w:hAnsi="Times New Roman"/>
          <w:szCs w:val="22"/>
        </w:rPr>
      </w:pPr>
      <w:r w:rsidRPr="0082670A">
        <w:rPr>
          <w:rFonts w:ascii="Times New Roman" w:hAnsi="Times New Roman" w:cs="Times New Roman"/>
          <w:szCs w:val="22"/>
        </w:rPr>
        <w:t xml:space="preserve">                                                    </w:t>
      </w:r>
      <w:r w:rsidR="00C22E7D" w:rsidRPr="0082670A">
        <w:rPr>
          <w:rFonts w:ascii="Times New Roman" w:hAnsi="Times New Roman" w:cs="Times New Roman"/>
          <w:szCs w:val="22"/>
        </w:rPr>
        <w:t xml:space="preserve">от </w:t>
      </w:r>
      <w:r w:rsidRPr="0082670A">
        <w:rPr>
          <w:rFonts w:ascii="Times New Roman" w:hAnsi="Times New Roman" w:cs="Times New Roman"/>
          <w:szCs w:val="22"/>
        </w:rPr>
        <w:t>29</w:t>
      </w:r>
      <w:r w:rsidR="00C22E7D" w:rsidRPr="0082670A">
        <w:rPr>
          <w:rFonts w:ascii="Times New Roman" w:hAnsi="Times New Roman" w:cs="Times New Roman"/>
          <w:szCs w:val="22"/>
        </w:rPr>
        <w:t xml:space="preserve"> .</w:t>
      </w:r>
      <w:r w:rsidRPr="0082670A">
        <w:rPr>
          <w:rFonts w:ascii="Times New Roman" w:hAnsi="Times New Roman" w:cs="Times New Roman"/>
          <w:szCs w:val="22"/>
        </w:rPr>
        <w:t xml:space="preserve">01 </w:t>
      </w:r>
      <w:r w:rsidR="00DE7572" w:rsidRPr="0082670A">
        <w:rPr>
          <w:rFonts w:ascii="Times New Roman" w:hAnsi="Times New Roman" w:cs="Times New Roman"/>
          <w:szCs w:val="22"/>
        </w:rPr>
        <w:t>.202</w:t>
      </w:r>
      <w:r w:rsidR="00C22E7D" w:rsidRPr="0082670A">
        <w:rPr>
          <w:rFonts w:ascii="Times New Roman" w:hAnsi="Times New Roman" w:cs="Times New Roman"/>
          <w:szCs w:val="22"/>
        </w:rPr>
        <w:t xml:space="preserve">4 № </w:t>
      </w:r>
      <w:r w:rsidRPr="0082670A">
        <w:rPr>
          <w:rFonts w:ascii="Times New Roman" w:hAnsi="Times New Roman" w:cs="Times New Roman"/>
          <w:szCs w:val="22"/>
        </w:rPr>
        <w:t>2-р</w:t>
      </w:r>
    </w:p>
    <w:p w:rsidR="00E101FA" w:rsidRPr="001D6CAD" w:rsidRDefault="00E101FA" w:rsidP="00F00178">
      <w:pPr>
        <w:tabs>
          <w:tab w:val="left" w:pos="709"/>
        </w:tabs>
        <w:autoSpaceDE w:val="0"/>
        <w:autoSpaceDN w:val="0"/>
        <w:adjustRightInd w:val="0"/>
        <w:spacing w:after="0" w:line="240" w:lineRule="auto"/>
        <w:jc w:val="right"/>
        <w:rPr>
          <w:rFonts w:ascii="Times New Roman" w:hAnsi="Times New Roman"/>
          <w:bCs/>
          <w:lang w:eastAsia="ru-RU"/>
        </w:rPr>
      </w:pPr>
    </w:p>
    <w:p w:rsidR="008B1C05" w:rsidRPr="001D6CAD" w:rsidRDefault="008B1C05" w:rsidP="00F00178">
      <w:pPr>
        <w:pStyle w:val="ConsPlusNormal"/>
        <w:ind w:firstLine="709"/>
        <w:jc w:val="center"/>
        <w:rPr>
          <w:rFonts w:ascii="Times New Roman" w:hAnsi="Times New Roman"/>
          <w:szCs w:val="22"/>
        </w:rPr>
      </w:pPr>
    </w:p>
    <w:p w:rsidR="008B1C05" w:rsidRPr="001D6CAD" w:rsidRDefault="00582E04" w:rsidP="00F00178">
      <w:pPr>
        <w:pStyle w:val="ConsPlusNormal"/>
        <w:ind w:firstLine="709"/>
        <w:jc w:val="center"/>
        <w:rPr>
          <w:rFonts w:ascii="Times New Roman" w:hAnsi="Times New Roman"/>
          <w:b/>
          <w:szCs w:val="22"/>
        </w:rPr>
      </w:pPr>
      <w:bookmarkStart w:id="63" w:name="Par1341"/>
      <w:bookmarkEnd w:id="63"/>
      <w:r w:rsidRPr="001D6CAD">
        <w:rPr>
          <w:rFonts w:ascii="Times New Roman" w:hAnsi="Times New Roman"/>
          <w:b/>
          <w:szCs w:val="22"/>
        </w:rPr>
        <w:t>РЕКВИЗИТЫ</w:t>
      </w:r>
    </w:p>
    <w:p w:rsidR="008B1C05" w:rsidRPr="001D6CAD" w:rsidRDefault="00582E04" w:rsidP="00F00178">
      <w:pPr>
        <w:pStyle w:val="ConsPlusNormal"/>
        <w:ind w:firstLine="709"/>
        <w:jc w:val="center"/>
        <w:rPr>
          <w:rFonts w:ascii="Times New Roman" w:hAnsi="Times New Roman"/>
          <w:b/>
          <w:szCs w:val="22"/>
        </w:rPr>
      </w:pPr>
      <w:r w:rsidRPr="001D6CAD">
        <w:rPr>
          <w:rFonts w:ascii="Times New Roman" w:hAnsi="Times New Roman"/>
          <w:b/>
          <w:szCs w:val="22"/>
        </w:rPr>
        <w:t>ИЗВЕЩЕНИЯ О ПОСТАНОВКЕ</w:t>
      </w:r>
      <w:r w:rsidR="008B1C05" w:rsidRPr="001D6CAD">
        <w:rPr>
          <w:rFonts w:ascii="Times New Roman" w:hAnsi="Times New Roman"/>
          <w:b/>
          <w:szCs w:val="22"/>
        </w:rPr>
        <w:t xml:space="preserve"> </w:t>
      </w:r>
      <w:r w:rsidRPr="001D6CAD">
        <w:rPr>
          <w:rFonts w:ascii="Times New Roman" w:hAnsi="Times New Roman"/>
          <w:b/>
          <w:szCs w:val="22"/>
        </w:rPr>
        <w:t>НА УЧЕТ (ИЗМЕНЕНИИ) БЮДЖЕТНОГО</w:t>
      </w:r>
    </w:p>
    <w:p w:rsidR="008B1C05" w:rsidRPr="001D6CAD" w:rsidRDefault="00582E04" w:rsidP="00F00178">
      <w:pPr>
        <w:pStyle w:val="ConsPlusNormal"/>
        <w:ind w:firstLine="709"/>
        <w:jc w:val="center"/>
        <w:rPr>
          <w:rFonts w:ascii="Times New Roman" w:hAnsi="Times New Roman"/>
          <w:b/>
          <w:szCs w:val="22"/>
        </w:rPr>
      </w:pPr>
      <w:r w:rsidRPr="001D6CAD">
        <w:rPr>
          <w:rFonts w:ascii="Times New Roman" w:hAnsi="Times New Roman"/>
          <w:b/>
          <w:szCs w:val="22"/>
        </w:rPr>
        <w:t>ОБЯЗАТЕЛЬСТВА В ОРГАНЕ ФЕДЕРАЛЬНОГО КАЗНАЧЕЙСТВА</w:t>
      </w:r>
    </w:p>
    <w:p w:rsidR="008B1C05" w:rsidRPr="001D6CAD" w:rsidRDefault="008B1C05" w:rsidP="00F00178">
      <w:pPr>
        <w:pStyle w:val="ConsPlusNormal"/>
        <w:ind w:firstLine="709"/>
        <w:rPr>
          <w:rFonts w:ascii="Times New Roman" w:hAnsi="Times New Roman"/>
          <w:b/>
          <w:szCs w:val="22"/>
        </w:rPr>
      </w:pPr>
    </w:p>
    <w:tbl>
      <w:tblPr>
        <w:tblW w:w="0" w:type="auto"/>
        <w:tblInd w:w="62" w:type="dxa"/>
        <w:tblLayout w:type="fixed"/>
        <w:tblCellMar>
          <w:top w:w="102" w:type="dxa"/>
          <w:left w:w="62" w:type="dxa"/>
          <w:bottom w:w="102" w:type="dxa"/>
          <w:right w:w="62" w:type="dxa"/>
        </w:tblCellMar>
        <w:tblLook w:val="0000"/>
      </w:tblPr>
      <w:tblGrid>
        <w:gridCol w:w="3965"/>
        <w:gridCol w:w="6241"/>
      </w:tblGrid>
      <w:tr w:rsidR="008B1C05" w:rsidRPr="001D6CAD" w:rsidTr="002D3400">
        <w:tc>
          <w:tcPr>
            <w:tcW w:w="10206" w:type="dxa"/>
            <w:gridSpan w:val="2"/>
            <w:tcBorders>
              <w:bottom w:val="single" w:sz="4" w:space="0" w:color="auto"/>
            </w:tcBorders>
            <w:vAlign w:val="bottom"/>
          </w:tcPr>
          <w:p w:rsidR="008B1C05" w:rsidRPr="001D6CAD" w:rsidRDefault="008B1C05" w:rsidP="00F00178">
            <w:pPr>
              <w:pStyle w:val="ConsPlusNormal"/>
              <w:ind w:firstLine="80"/>
              <w:rPr>
                <w:rFonts w:ascii="Times New Roman" w:hAnsi="Times New Roman"/>
                <w:szCs w:val="22"/>
              </w:rPr>
            </w:pPr>
            <w:r w:rsidRPr="001D6CAD">
              <w:rPr>
                <w:rFonts w:ascii="Times New Roman" w:hAnsi="Times New Roman"/>
                <w:szCs w:val="22"/>
              </w:rPr>
              <w:t>Единица измерения: руб. (с точностью до второго десятичного знака)</w:t>
            </w:r>
          </w:p>
        </w:tc>
      </w:tr>
      <w:tr w:rsidR="008B1C05" w:rsidRPr="001D6CAD" w:rsidTr="002D340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709"/>
              <w:jc w:val="center"/>
              <w:rPr>
                <w:rFonts w:ascii="Times New Roman" w:hAnsi="Times New Roman"/>
                <w:szCs w:val="22"/>
              </w:rPr>
            </w:pPr>
            <w:r w:rsidRPr="001D6CAD">
              <w:rPr>
                <w:rFonts w:ascii="Times New Roman" w:hAnsi="Times New Roman"/>
                <w:szCs w:val="22"/>
              </w:rPr>
              <w:t>Наименование реквизита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709"/>
              <w:jc w:val="center"/>
              <w:rPr>
                <w:rFonts w:ascii="Times New Roman" w:hAnsi="Times New Roman"/>
                <w:szCs w:val="22"/>
              </w:rPr>
            </w:pPr>
            <w:r w:rsidRPr="001D6CAD">
              <w:rPr>
                <w:rFonts w:ascii="Times New Roman" w:hAnsi="Times New Roman"/>
                <w:szCs w:val="22"/>
              </w:rPr>
              <w:t>Правила формирования, заполнения реквизита</w:t>
            </w:r>
          </w:p>
        </w:tc>
      </w:tr>
      <w:tr w:rsidR="008B1C05" w:rsidRPr="001D6CAD" w:rsidTr="002D340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709"/>
              <w:jc w:val="center"/>
              <w:rPr>
                <w:rFonts w:ascii="Times New Roman" w:hAnsi="Times New Roman"/>
                <w:szCs w:val="22"/>
              </w:rPr>
            </w:pPr>
            <w:r w:rsidRPr="001D6CAD">
              <w:rPr>
                <w:rFonts w:ascii="Times New Roman" w:hAnsi="Times New Roman"/>
                <w:szCs w:val="22"/>
              </w:rPr>
              <w:t>1</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709"/>
              <w:jc w:val="center"/>
              <w:rPr>
                <w:rFonts w:ascii="Times New Roman" w:hAnsi="Times New Roman"/>
                <w:szCs w:val="22"/>
              </w:rPr>
            </w:pPr>
            <w:r w:rsidRPr="001D6CAD">
              <w:rPr>
                <w:rFonts w:ascii="Times New Roman" w:hAnsi="Times New Roman"/>
                <w:szCs w:val="22"/>
              </w:rPr>
              <w:t>2</w:t>
            </w:r>
          </w:p>
        </w:tc>
      </w:tr>
      <w:tr w:rsidR="008B1C05" w:rsidRPr="001D6CAD" w:rsidTr="002D340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hanging="62"/>
              <w:jc w:val="both"/>
              <w:rPr>
                <w:rFonts w:ascii="Times New Roman" w:hAnsi="Times New Roman"/>
                <w:szCs w:val="22"/>
              </w:rPr>
            </w:pPr>
            <w:r w:rsidRPr="001D6CAD">
              <w:rPr>
                <w:rFonts w:ascii="Times New Roman" w:hAnsi="Times New Roman"/>
                <w:szCs w:val="22"/>
              </w:rPr>
              <w:t>1. Дата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hanging="62"/>
              <w:jc w:val="both"/>
              <w:rPr>
                <w:rFonts w:ascii="Times New Roman" w:hAnsi="Times New Roman"/>
                <w:szCs w:val="22"/>
              </w:rPr>
            </w:pPr>
            <w:r w:rsidRPr="001D6CAD">
              <w:rPr>
                <w:rFonts w:ascii="Times New Roman" w:hAnsi="Times New Roman"/>
                <w:szCs w:val="22"/>
              </w:rPr>
              <w:t>Указывается дата Извещения о постановке на учет (изменении) бюджетного обязательства в органе Федерального казначейства.</w:t>
            </w:r>
          </w:p>
        </w:tc>
      </w:tr>
      <w:tr w:rsidR="008B1C05" w:rsidRPr="001D6CAD" w:rsidTr="002D340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hanging="62"/>
              <w:jc w:val="both"/>
              <w:rPr>
                <w:rFonts w:ascii="Times New Roman" w:hAnsi="Times New Roman"/>
                <w:szCs w:val="22"/>
              </w:rPr>
            </w:pPr>
            <w:r w:rsidRPr="001D6CAD">
              <w:rPr>
                <w:rFonts w:ascii="Times New Roman" w:hAnsi="Times New Roman"/>
                <w:szCs w:val="22"/>
              </w:rPr>
              <w:t>2. Наименование органа Федерального казначейства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hanging="62"/>
              <w:jc w:val="both"/>
              <w:rPr>
                <w:rFonts w:ascii="Times New Roman" w:hAnsi="Times New Roman"/>
                <w:szCs w:val="22"/>
              </w:rPr>
            </w:pPr>
            <w:r w:rsidRPr="001D6CAD">
              <w:rPr>
                <w:rFonts w:ascii="Times New Roman" w:hAnsi="Times New Roman"/>
                <w:szCs w:val="22"/>
              </w:rPr>
              <w:t>Указывается наименование территориального органа Федерального казначейства.</w:t>
            </w:r>
          </w:p>
        </w:tc>
      </w:tr>
      <w:tr w:rsidR="008B1C05" w:rsidRPr="001D6CAD" w:rsidTr="002D340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hanging="62"/>
              <w:jc w:val="both"/>
              <w:rPr>
                <w:rFonts w:ascii="Times New Roman" w:hAnsi="Times New Roman"/>
                <w:szCs w:val="22"/>
              </w:rPr>
            </w:pPr>
            <w:r w:rsidRPr="001D6CAD">
              <w:rPr>
                <w:rFonts w:ascii="Times New Roman" w:hAnsi="Times New Roman"/>
                <w:szCs w:val="22"/>
              </w:rPr>
              <w:t>2.1. Код органа Федерального казначейства (КОФК)</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hanging="62"/>
              <w:jc w:val="both"/>
              <w:rPr>
                <w:rFonts w:ascii="Times New Roman" w:hAnsi="Times New Roman"/>
                <w:szCs w:val="22"/>
              </w:rPr>
            </w:pPr>
            <w:r w:rsidRPr="001D6CAD">
              <w:rPr>
                <w:rFonts w:ascii="Times New Roman" w:hAnsi="Times New Roman"/>
                <w:szCs w:val="22"/>
              </w:rPr>
              <w:t>Указывается код органа Федерального казначейства, присвоенный Федеральным казначейством.</w:t>
            </w:r>
          </w:p>
        </w:tc>
      </w:tr>
      <w:tr w:rsidR="008B1C05" w:rsidRPr="001D6CAD" w:rsidTr="002D340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hanging="62"/>
              <w:jc w:val="both"/>
              <w:rPr>
                <w:rFonts w:ascii="Times New Roman" w:hAnsi="Times New Roman"/>
                <w:szCs w:val="22"/>
              </w:rPr>
            </w:pPr>
            <w:r w:rsidRPr="001D6CAD">
              <w:rPr>
                <w:rFonts w:ascii="Times New Roman" w:hAnsi="Times New Roman"/>
                <w:szCs w:val="22"/>
              </w:rPr>
              <w:t>3. Получатель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hanging="62"/>
              <w:jc w:val="both"/>
              <w:rPr>
                <w:rFonts w:ascii="Times New Roman" w:hAnsi="Times New Roman"/>
                <w:szCs w:val="22"/>
              </w:rPr>
            </w:pPr>
            <w:r w:rsidRPr="001D6CAD">
              <w:rPr>
                <w:rFonts w:ascii="Times New Roman" w:hAnsi="Times New Roman"/>
                <w:szCs w:val="22"/>
              </w:rPr>
              <w:t xml:space="preserve">Указывается наименование участника бюджетного процесса (получателя средств </w:t>
            </w:r>
            <w:r w:rsidR="00DB3CDB" w:rsidRPr="001D6CAD">
              <w:rPr>
                <w:rFonts w:ascii="Times New Roman" w:hAnsi="Times New Roman"/>
                <w:szCs w:val="22"/>
              </w:rPr>
              <w:t>бюджета МО</w:t>
            </w:r>
            <w:r w:rsidRPr="001D6CAD">
              <w:rPr>
                <w:rFonts w:ascii="Times New Roman" w:hAnsi="Times New Roman"/>
                <w:szCs w:val="22"/>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B1C05" w:rsidRPr="001D6CAD" w:rsidTr="002D340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hanging="62"/>
              <w:jc w:val="both"/>
              <w:rPr>
                <w:rFonts w:ascii="Times New Roman" w:hAnsi="Times New Roman"/>
                <w:szCs w:val="22"/>
              </w:rPr>
            </w:pPr>
            <w:r w:rsidRPr="001D6CAD">
              <w:rPr>
                <w:rFonts w:ascii="Times New Roman" w:hAnsi="Times New Roman"/>
                <w:szCs w:val="22"/>
              </w:rPr>
              <w:t>3.1. Код по Сводному реестру</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hanging="62"/>
              <w:jc w:val="both"/>
              <w:rPr>
                <w:rFonts w:ascii="Times New Roman" w:hAnsi="Times New Roman"/>
                <w:szCs w:val="22"/>
              </w:rPr>
            </w:pPr>
            <w:r w:rsidRPr="001D6CAD">
              <w:rPr>
                <w:rFonts w:ascii="Times New Roman" w:hAnsi="Times New Roman"/>
                <w:szCs w:val="22"/>
              </w:rPr>
              <w:t xml:space="preserve">Указывается код по Сводному реестру получателя средств </w:t>
            </w:r>
            <w:r w:rsidR="00DB3CDB" w:rsidRPr="001D6CAD">
              <w:rPr>
                <w:rFonts w:ascii="Times New Roman" w:hAnsi="Times New Roman"/>
                <w:szCs w:val="22"/>
              </w:rPr>
              <w:t>бюджета МО</w:t>
            </w:r>
            <w:r w:rsidRPr="001D6CAD">
              <w:rPr>
                <w:rFonts w:ascii="Times New Roman" w:hAnsi="Times New Roman"/>
                <w:szCs w:val="22"/>
              </w:rPr>
              <w:t>.</w:t>
            </w:r>
          </w:p>
        </w:tc>
      </w:tr>
      <w:tr w:rsidR="008B1C05" w:rsidRPr="001D6CAD" w:rsidTr="002D340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hanging="62"/>
              <w:jc w:val="both"/>
              <w:rPr>
                <w:rFonts w:ascii="Times New Roman" w:hAnsi="Times New Roman"/>
                <w:szCs w:val="22"/>
              </w:rPr>
            </w:pPr>
            <w:r w:rsidRPr="001D6CAD">
              <w:rPr>
                <w:rFonts w:ascii="Times New Roman" w:hAnsi="Times New Roman"/>
                <w:szCs w:val="22"/>
              </w:rPr>
              <w:t>4. Наименование бюджета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hanging="62"/>
              <w:jc w:val="both"/>
              <w:rPr>
                <w:rFonts w:ascii="Times New Roman" w:hAnsi="Times New Roman"/>
                <w:szCs w:val="22"/>
              </w:rPr>
            </w:pPr>
            <w:r w:rsidRPr="001D6CAD">
              <w:rPr>
                <w:rFonts w:ascii="Times New Roman" w:hAnsi="Times New Roman"/>
                <w:szCs w:val="22"/>
              </w:rPr>
              <w:t>Указывается наименование бюджета.</w:t>
            </w:r>
          </w:p>
        </w:tc>
      </w:tr>
      <w:tr w:rsidR="008B1C05" w:rsidRPr="001D6CAD" w:rsidTr="002D340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hanging="62"/>
              <w:jc w:val="both"/>
              <w:rPr>
                <w:rFonts w:ascii="Times New Roman" w:hAnsi="Times New Roman"/>
                <w:szCs w:val="22"/>
              </w:rPr>
            </w:pPr>
            <w:r w:rsidRPr="001D6CAD">
              <w:rPr>
                <w:rFonts w:ascii="Times New Roman" w:hAnsi="Times New Roman"/>
                <w:szCs w:val="22"/>
              </w:rPr>
              <w:t xml:space="preserve">5. Код </w:t>
            </w:r>
            <w:hyperlink r:id="rId43" w:history="1">
              <w:r w:rsidRPr="001D6CAD">
                <w:rPr>
                  <w:rStyle w:val="a5"/>
                  <w:rFonts w:ascii="Times New Roman" w:hAnsi="Times New Roman" w:cs="Calibri"/>
                  <w:szCs w:val="22"/>
                </w:rPr>
                <w:t>ОКТМО</w:t>
              </w:r>
            </w:hyperlink>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hanging="62"/>
              <w:jc w:val="both"/>
              <w:rPr>
                <w:rFonts w:ascii="Times New Roman" w:hAnsi="Times New Roman"/>
                <w:szCs w:val="22"/>
              </w:rPr>
            </w:pPr>
            <w:r w:rsidRPr="001D6CAD">
              <w:rPr>
                <w:rFonts w:ascii="Times New Roman" w:hAnsi="Times New Roman"/>
                <w:szCs w:val="22"/>
              </w:rPr>
              <w:t xml:space="preserve">Указывается код по Общероссийскому </w:t>
            </w:r>
            <w:hyperlink r:id="rId44" w:history="1">
              <w:r w:rsidRPr="001D6CAD">
                <w:rPr>
                  <w:rStyle w:val="a5"/>
                  <w:rFonts w:ascii="Times New Roman" w:hAnsi="Times New Roman" w:cs="Calibri"/>
                  <w:szCs w:val="22"/>
                </w:rPr>
                <w:t>классификатору</w:t>
              </w:r>
            </w:hyperlink>
            <w:r w:rsidRPr="001D6CAD">
              <w:rPr>
                <w:rFonts w:ascii="Times New Roman" w:hAnsi="Times New Roman"/>
                <w:szCs w:val="22"/>
              </w:rPr>
              <w:t xml:space="preserve"> </w:t>
            </w:r>
            <w:r w:rsidRPr="001D6CAD">
              <w:rPr>
                <w:rFonts w:ascii="Times New Roman" w:hAnsi="Times New Roman"/>
                <w:szCs w:val="22"/>
              </w:rPr>
              <w:lastRenderedPageBreak/>
              <w:t>территорий муниципальных образований территориального органа Федерального казначейства</w:t>
            </w:r>
            <w:r w:rsidR="00C22E7D" w:rsidRPr="001D6CAD">
              <w:rPr>
                <w:rFonts w:ascii="Times New Roman" w:hAnsi="Times New Roman"/>
                <w:szCs w:val="22"/>
              </w:rPr>
              <w:t>.</w:t>
            </w:r>
          </w:p>
        </w:tc>
      </w:tr>
      <w:tr w:rsidR="008B1C05" w:rsidRPr="001D6CAD" w:rsidTr="002D340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hanging="62"/>
              <w:jc w:val="both"/>
              <w:rPr>
                <w:rFonts w:ascii="Times New Roman" w:hAnsi="Times New Roman"/>
                <w:szCs w:val="22"/>
              </w:rPr>
            </w:pPr>
            <w:r w:rsidRPr="001D6CAD">
              <w:rPr>
                <w:rFonts w:ascii="Times New Roman" w:hAnsi="Times New Roman"/>
                <w:szCs w:val="22"/>
              </w:rPr>
              <w:lastRenderedPageBreak/>
              <w:t>6. Финансовый орган</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hanging="62"/>
              <w:jc w:val="both"/>
              <w:rPr>
                <w:rFonts w:ascii="Times New Roman" w:hAnsi="Times New Roman"/>
                <w:szCs w:val="22"/>
              </w:rPr>
            </w:pPr>
            <w:r w:rsidRPr="001D6CAD">
              <w:rPr>
                <w:rFonts w:ascii="Times New Roman" w:hAnsi="Times New Roman"/>
                <w:szCs w:val="22"/>
              </w:rPr>
              <w:t>Указывается наименование финансового органа.</w:t>
            </w:r>
          </w:p>
        </w:tc>
      </w:tr>
      <w:tr w:rsidR="008B1C05" w:rsidRPr="001D6CAD" w:rsidTr="002D340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hanging="62"/>
              <w:jc w:val="both"/>
              <w:rPr>
                <w:rFonts w:ascii="Times New Roman" w:hAnsi="Times New Roman"/>
                <w:szCs w:val="22"/>
              </w:rPr>
            </w:pPr>
            <w:r w:rsidRPr="001D6CAD">
              <w:rPr>
                <w:rFonts w:ascii="Times New Roman" w:hAnsi="Times New Roman"/>
                <w:szCs w:val="22"/>
              </w:rPr>
              <w:t>6.1. Код по ОКПО</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hanging="62"/>
              <w:jc w:val="both"/>
              <w:rPr>
                <w:rFonts w:ascii="Times New Roman" w:hAnsi="Times New Roman"/>
                <w:szCs w:val="22"/>
              </w:rPr>
            </w:pPr>
            <w:r w:rsidRPr="001D6CAD">
              <w:rPr>
                <w:rFonts w:ascii="Times New Roman" w:hAnsi="Times New Roman"/>
                <w:szCs w:val="22"/>
              </w:rPr>
              <w:t>Указывается код финансового органа по Общероссийскому классификатору предприятий и организаций.</w:t>
            </w:r>
          </w:p>
        </w:tc>
      </w:tr>
      <w:tr w:rsidR="008B1C05" w:rsidRPr="001D6CAD" w:rsidTr="002D340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hanging="62"/>
              <w:jc w:val="both"/>
              <w:rPr>
                <w:rFonts w:ascii="Times New Roman" w:hAnsi="Times New Roman"/>
                <w:szCs w:val="22"/>
              </w:rPr>
            </w:pPr>
            <w:r w:rsidRPr="001D6CAD">
              <w:rPr>
                <w:rFonts w:ascii="Times New Roman" w:hAnsi="Times New Roman"/>
                <w:szCs w:val="22"/>
              </w:rPr>
              <w:t>7. Номер документа, являющегося основанием для принятия на учет бюджетного обязательства (далее - документ-основание)</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hanging="62"/>
              <w:jc w:val="both"/>
              <w:rPr>
                <w:rFonts w:ascii="Times New Roman" w:hAnsi="Times New Roman"/>
                <w:szCs w:val="22"/>
              </w:rPr>
            </w:pPr>
            <w:r w:rsidRPr="001D6CAD">
              <w:rPr>
                <w:rFonts w:ascii="Times New Roman" w:hAnsi="Times New Roman"/>
                <w:szCs w:val="22"/>
              </w:rPr>
              <w:t>Указывается номер документа-основания.</w:t>
            </w:r>
          </w:p>
        </w:tc>
      </w:tr>
      <w:tr w:rsidR="008B1C05" w:rsidRPr="001D6CAD" w:rsidTr="002D340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hanging="62"/>
              <w:jc w:val="both"/>
              <w:rPr>
                <w:rFonts w:ascii="Times New Roman" w:hAnsi="Times New Roman"/>
                <w:szCs w:val="22"/>
              </w:rPr>
            </w:pPr>
            <w:r w:rsidRPr="001D6CAD">
              <w:rPr>
                <w:rFonts w:ascii="Times New Roman" w:hAnsi="Times New Roman"/>
                <w:szCs w:val="22"/>
              </w:rPr>
              <w:t>8. Дата заключения (принятия) документа-основания</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hanging="62"/>
              <w:jc w:val="both"/>
              <w:rPr>
                <w:rFonts w:ascii="Times New Roman" w:hAnsi="Times New Roman"/>
                <w:szCs w:val="22"/>
              </w:rPr>
            </w:pPr>
            <w:r w:rsidRPr="001D6CAD">
              <w:rPr>
                <w:rFonts w:ascii="Times New Roman" w:hAnsi="Times New Roman"/>
                <w:szCs w:val="22"/>
              </w:rPr>
              <w:t>Указывается дата заключения (принятия) документа-основания.</w:t>
            </w:r>
          </w:p>
        </w:tc>
      </w:tr>
      <w:tr w:rsidR="008B1C05" w:rsidRPr="001D6CAD" w:rsidTr="002D340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hanging="62"/>
              <w:jc w:val="both"/>
              <w:rPr>
                <w:rFonts w:ascii="Times New Roman" w:hAnsi="Times New Roman"/>
                <w:szCs w:val="22"/>
              </w:rPr>
            </w:pPr>
            <w:r w:rsidRPr="001D6CAD">
              <w:rPr>
                <w:rFonts w:ascii="Times New Roman" w:hAnsi="Times New Roman"/>
                <w:szCs w:val="22"/>
              </w:rPr>
              <w:t>9. Сумма по документу-основанию</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hanging="62"/>
              <w:jc w:val="both"/>
              <w:rPr>
                <w:rFonts w:ascii="Times New Roman" w:hAnsi="Times New Roman"/>
                <w:szCs w:val="22"/>
              </w:rPr>
            </w:pPr>
            <w:r w:rsidRPr="001D6CAD">
              <w:rPr>
                <w:rFonts w:ascii="Times New Roman" w:hAnsi="Times New Roman"/>
                <w:szCs w:val="22"/>
              </w:rPr>
              <w:t>Указывается сумма бюджетного обязательства по документу-основанию.</w:t>
            </w:r>
          </w:p>
        </w:tc>
      </w:tr>
      <w:tr w:rsidR="008B1C05" w:rsidRPr="001D6CAD" w:rsidTr="002D340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hanging="62"/>
              <w:jc w:val="both"/>
              <w:rPr>
                <w:rFonts w:ascii="Times New Roman" w:hAnsi="Times New Roman"/>
                <w:szCs w:val="22"/>
              </w:rPr>
            </w:pPr>
            <w:r w:rsidRPr="001D6CAD">
              <w:rPr>
                <w:rFonts w:ascii="Times New Roman" w:hAnsi="Times New Roman"/>
                <w:szCs w:val="22"/>
              </w:rPr>
              <w:t>10. Дата Сведений о бюджетном обязательстве</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hanging="62"/>
              <w:jc w:val="both"/>
              <w:rPr>
                <w:rFonts w:ascii="Times New Roman" w:hAnsi="Times New Roman"/>
                <w:szCs w:val="22"/>
              </w:rPr>
            </w:pPr>
            <w:r w:rsidRPr="001D6CAD">
              <w:rPr>
                <w:rFonts w:ascii="Times New Roman" w:hAnsi="Times New Roman"/>
                <w:szCs w:val="22"/>
              </w:rPr>
              <w:t>Указывается дата Сведений о бюджетном обязательстве.</w:t>
            </w:r>
          </w:p>
        </w:tc>
      </w:tr>
      <w:tr w:rsidR="008B1C05" w:rsidRPr="001D6CAD" w:rsidTr="002D340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hanging="62"/>
              <w:jc w:val="both"/>
              <w:rPr>
                <w:rFonts w:ascii="Times New Roman" w:hAnsi="Times New Roman"/>
                <w:szCs w:val="22"/>
              </w:rPr>
            </w:pPr>
            <w:r w:rsidRPr="001D6CAD">
              <w:rPr>
                <w:rFonts w:ascii="Times New Roman" w:hAnsi="Times New Roman"/>
                <w:szCs w:val="22"/>
              </w:rPr>
              <w:t>11. Дата постановки на учет (изменения) 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hanging="62"/>
              <w:jc w:val="both"/>
              <w:rPr>
                <w:rFonts w:ascii="Times New Roman" w:hAnsi="Times New Roman"/>
                <w:szCs w:val="22"/>
              </w:rPr>
            </w:pPr>
            <w:r w:rsidRPr="001D6CAD">
              <w:rPr>
                <w:rFonts w:ascii="Times New Roman" w:hAnsi="Times New Roman"/>
                <w:szCs w:val="22"/>
              </w:rPr>
              <w:t>Указывается дата постановки на учет (изменения) бюджетного обязательства.</w:t>
            </w:r>
          </w:p>
        </w:tc>
      </w:tr>
      <w:tr w:rsidR="008B1C05" w:rsidRPr="001D6CAD" w:rsidTr="002D340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hanging="62"/>
              <w:jc w:val="both"/>
              <w:rPr>
                <w:rFonts w:ascii="Times New Roman" w:hAnsi="Times New Roman"/>
                <w:szCs w:val="22"/>
              </w:rPr>
            </w:pPr>
            <w:r w:rsidRPr="001D6CAD">
              <w:rPr>
                <w:rFonts w:ascii="Times New Roman" w:hAnsi="Times New Roman"/>
                <w:szCs w:val="22"/>
              </w:rPr>
              <w:t>12. Порядковый номер внесения изменений в бюджетное обязательство</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hanging="62"/>
              <w:jc w:val="both"/>
              <w:rPr>
                <w:rFonts w:ascii="Times New Roman" w:hAnsi="Times New Roman"/>
                <w:szCs w:val="22"/>
              </w:rPr>
            </w:pPr>
            <w:r w:rsidRPr="001D6CAD">
              <w:rPr>
                <w:rFonts w:ascii="Times New Roman" w:hAnsi="Times New Roman"/>
                <w:szCs w:val="22"/>
              </w:rPr>
              <w:t>Указывается порядковый номер внесения изменений в бюджетное обязательство.</w:t>
            </w:r>
          </w:p>
        </w:tc>
      </w:tr>
      <w:tr w:rsidR="008B1C05" w:rsidRPr="001D6CAD" w:rsidTr="002D340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hanging="62"/>
              <w:jc w:val="both"/>
              <w:rPr>
                <w:rFonts w:ascii="Times New Roman" w:hAnsi="Times New Roman"/>
                <w:szCs w:val="22"/>
              </w:rPr>
            </w:pPr>
            <w:r w:rsidRPr="001D6CAD">
              <w:rPr>
                <w:rFonts w:ascii="Times New Roman" w:hAnsi="Times New Roman"/>
                <w:szCs w:val="22"/>
              </w:rPr>
              <w:t>13. Учетный номер 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hanging="62"/>
              <w:jc w:val="both"/>
              <w:rPr>
                <w:rFonts w:ascii="Times New Roman" w:hAnsi="Times New Roman"/>
                <w:szCs w:val="22"/>
              </w:rPr>
            </w:pPr>
            <w:r w:rsidRPr="001D6CAD">
              <w:rPr>
                <w:rFonts w:ascii="Times New Roman" w:hAnsi="Times New Roman"/>
                <w:szCs w:val="22"/>
              </w:rPr>
              <w:t>Указываются учетный номер бюджетного обязательства.</w:t>
            </w:r>
          </w:p>
        </w:tc>
      </w:tr>
      <w:tr w:rsidR="008B1C05" w:rsidRPr="001D6CAD" w:rsidTr="002D340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hanging="62"/>
              <w:jc w:val="both"/>
              <w:rPr>
                <w:rFonts w:ascii="Times New Roman" w:hAnsi="Times New Roman"/>
                <w:szCs w:val="22"/>
              </w:rPr>
            </w:pPr>
            <w:r w:rsidRPr="001D6CAD">
              <w:rPr>
                <w:rFonts w:ascii="Times New Roman" w:hAnsi="Times New Roman"/>
                <w:szCs w:val="22"/>
              </w:rPr>
              <w:t>14. Номер реестровой записи в реестре контрактов</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hanging="62"/>
              <w:jc w:val="both"/>
              <w:rPr>
                <w:rFonts w:ascii="Times New Roman" w:hAnsi="Times New Roman"/>
                <w:szCs w:val="22"/>
              </w:rPr>
            </w:pPr>
            <w:r w:rsidRPr="001D6CAD">
              <w:rPr>
                <w:rFonts w:ascii="Times New Roman" w:hAnsi="Times New Roman"/>
                <w:szCs w:val="22"/>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w:t>
            </w:r>
            <w:r w:rsidR="00C22E7D" w:rsidRPr="001D6CAD">
              <w:rPr>
                <w:rFonts w:ascii="Times New Roman" w:hAnsi="Times New Roman"/>
                <w:szCs w:val="22"/>
              </w:rPr>
              <w:t>.</w:t>
            </w:r>
          </w:p>
        </w:tc>
      </w:tr>
      <w:tr w:rsidR="008B1C05" w:rsidRPr="001D6CAD" w:rsidTr="002D340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hanging="62"/>
              <w:jc w:val="both"/>
              <w:rPr>
                <w:rFonts w:ascii="Times New Roman" w:hAnsi="Times New Roman"/>
                <w:szCs w:val="22"/>
              </w:rPr>
            </w:pPr>
            <w:r w:rsidRPr="001D6CAD">
              <w:rPr>
                <w:rFonts w:ascii="Times New Roman" w:hAnsi="Times New Roman"/>
                <w:szCs w:val="22"/>
              </w:rPr>
              <w:t>15. Ответственный исполнитель</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hanging="62"/>
              <w:jc w:val="both"/>
              <w:rPr>
                <w:rFonts w:ascii="Times New Roman" w:hAnsi="Times New Roman"/>
                <w:szCs w:val="22"/>
              </w:rPr>
            </w:pPr>
            <w:r w:rsidRPr="001D6CAD">
              <w:rPr>
                <w:rFonts w:ascii="Times New Roman" w:hAnsi="Times New Roman"/>
                <w:szCs w:val="22"/>
              </w:rPr>
              <w:t>Указываются должность, подпись, расшифровка подписи, телефон ответственного исполнителя.</w:t>
            </w:r>
          </w:p>
        </w:tc>
      </w:tr>
      <w:tr w:rsidR="008B1C05" w:rsidRPr="001D6CAD" w:rsidTr="002D340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hanging="62"/>
              <w:jc w:val="both"/>
              <w:rPr>
                <w:rFonts w:ascii="Times New Roman" w:hAnsi="Times New Roman"/>
                <w:szCs w:val="22"/>
              </w:rPr>
            </w:pPr>
            <w:r w:rsidRPr="001D6CAD">
              <w:rPr>
                <w:rFonts w:ascii="Times New Roman" w:hAnsi="Times New Roman"/>
                <w:szCs w:val="22"/>
              </w:rPr>
              <w:t>16. Дата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hanging="62"/>
              <w:jc w:val="both"/>
              <w:rPr>
                <w:rFonts w:ascii="Times New Roman" w:hAnsi="Times New Roman"/>
                <w:szCs w:val="22"/>
              </w:rPr>
            </w:pPr>
            <w:r w:rsidRPr="001D6CAD">
              <w:rPr>
                <w:rFonts w:ascii="Times New Roman" w:hAnsi="Times New Roman"/>
                <w:szCs w:val="22"/>
              </w:rPr>
              <w:t>Указывается дата подписания Извещения о постановке на учет (изменении) бюджетного обязательства в органе Федерального казначейства.</w:t>
            </w:r>
          </w:p>
        </w:tc>
      </w:tr>
    </w:tbl>
    <w:p w:rsidR="008B1C05" w:rsidRPr="001D6CAD" w:rsidRDefault="008B1C05" w:rsidP="00F00178">
      <w:pPr>
        <w:pStyle w:val="ConsPlusNormal"/>
        <w:ind w:firstLine="709"/>
        <w:rPr>
          <w:rFonts w:ascii="Times New Roman" w:hAnsi="Times New Roman"/>
          <w:szCs w:val="22"/>
        </w:rPr>
      </w:pPr>
    </w:p>
    <w:p w:rsidR="008B1C05" w:rsidRPr="001D6CAD" w:rsidRDefault="008B1C05" w:rsidP="00F00178">
      <w:pPr>
        <w:pStyle w:val="ConsPlusNormal"/>
        <w:ind w:firstLine="709"/>
        <w:rPr>
          <w:rFonts w:ascii="Times New Roman" w:hAnsi="Times New Roman"/>
          <w:szCs w:val="22"/>
        </w:rPr>
      </w:pPr>
    </w:p>
    <w:p w:rsidR="006A62C4" w:rsidRDefault="006A62C4" w:rsidP="00F00178">
      <w:pPr>
        <w:pStyle w:val="ConsPlusNormal"/>
        <w:ind w:firstLine="709"/>
        <w:jc w:val="right"/>
        <w:rPr>
          <w:rFonts w:ascii="Times New Roman" w:hAnsi="Times New Roman"/>
          <w:szCs w:val="22"/>
        </w:rPr>
      </w:pPr>
    </w:p>
    <w:p w:rsidR="0082670A" w:rsidRDefault="0082670A" w:rsidP="00F00178">
      <w:pPr>
        <w:pStyle w:val="ConsPlusNormal"/>
        <w:ind w:firstLine="709"/>
        <w:jc w:val="right"/>
        <w:rPr>
          <w:rFonts w:ascii="Times New Roman" w:hAnsi="Times New Roman"/>
          <w:szCs w:val="22"/>
        </w:rPr>
      </w:pPr>
    </w:p>
    <w:p w:rsidR="0082670A" w:rsidRDefault="0082670A" w:rsidP="00F00178">
      <w:pPr>
        <w:pStyle w:val="ConsPlusNormal"/>
        <w:ind w:firstLine="709"/>
        <w:jc w:val="right"/>
        <w:rPr>
          <w:rFonts w:ascii="Times New Roman" w:hAnsi="Times New Roman"/>
          <w:szCs w:val="22"/>
        </w:rPr>
      </w:pPr>
    </w:p>
    <w:p w:rsidR="0082670A" w:rsidRPr="001D6CAD" w:rsidRDefault="0082670A" w:rsidP="00F00178">
      <w:pPr>
        <w:pStyle w:val="ConsPlusNormal"/>
        <w:ind w:firstLine="709"/>
        <w:jc w:val="right"/>
        <w:rPr>
          <w:rFonts w:ascii="Times New Roman" w:hAnsi="Times New Roman"/>
          <w:szCs w:val="22"/>
        </w:rPr>
      </w:pPr>
    </w:p>
    <w:p w:rsidR="006A62C4" w:rsidRPr="00C6513A" w:rsidRDefault="008B1C05" w:rsidP="00F00178">
      <w:pPr>
        <w:pStyle w:val="ConsPlusNormal"/>
        <w:ind w:firstLine="709"/>
        <w:jc w:val="right"/>
        <w:rPr>
          <w:rFonts w:ascii="Times New Roman" w:hAnsi="Times New Roman"/>
          <w:szCs w:val="22"/>
        </w:rPr>
      </w:pPr>
      <w:r w:rsidRPr="00C6513A">
        <w:rPr>
          <w:rFonts w:ascii="Times New Roman" w:hAnsi="Times New Roman"/>
          <w:szCs w:val="22"/>
        </w:rPr>
        <w:t xml:space="preserve">Приложение </w:t>
      </w:r>
      <w:r w:rsidR="00951FAE" w:rsidRPr="00C6513A">
        <w:rPr>
          <w:rFonts w:ascii="Times New Roman" w:hAnsi="Times New Roman"/>
          <w:szCs w:val="22"/>
        </w:rPr>
        <w:t>№</w:t>
      </w:r>
      <w:r w:rsidR="00435F3F" w:rsidRPr="00C6513A">
        <w:rPr>
          <w:rFonts w:ascii="Times New Roman" w:hAnsi="Times New Roman"/>
          <w:szCs w:val="22"/>
        </w:rPr>
        <w:t>8</w:t>
      </w:r>
    </w:p>
    <w:p w:rsidR="00C22E7D" w:rsidRPr="00C6513A" w:rsidRDefault="00DE7572" w:rsidP="00F00178">
      <w:pPr>
        <w:pStyle w:val="ConsPlusNormal"/>
        <w:ind w:left="5041"/>
        <w:jc w:val="right"/>
        <w:rPr>
          <w:rFonts w:ascii="Times New Roman" w:hAnsi="Times New Roman" w:cs="Times New Roman"/>
          <w:szCs w:val="22"/>
        </w:rPr>
      </w:pPr>
      <w:bookmarkStart w:id="64" w:name="Par1402"/>
      <w:bookmarkEnd w:id="64"/>
      <w:r w:rsidRPr="00C6513A">
        <w:rPr>
          <w:rFonts w:ascii="Times New Roman" w:hAnsi="Times New Roman" w:cs="Times New Roman"/>
          <w:szCs w:val="22"/>
        </w:rPr>
        <w:t xml:space="preserve">к Порядку учета бюджетных и денежных обязательств получателей средств бюджета муниципального </w:t>
      </w:r>
      <w:r w:rsidR="00C22E7D" w:rsidRPr="00C6513A">
        <w:rPr>
          <w:rFonts w:ascii="Times New Roman" w:hAnsi="Times New Roman" w:cs="Times New Roman"/>
          <w:szCs w:val="22"/>
        </w:rPr>
        <w:t>образования «</w:t>
      </w:r>
      <w:proofErr w:type="spellStart"/>
      <w:r w:rsidR="00100740" w:rsidRPr="00C6513A">
        <w:rPr>
          <w:rFonts w:ascii="Times New Roman" w:hAnsi="Times New Roman" w:cs="Times New Roman"/>
          <w:szCs w:val="22"/>
        </w:rPr>
        <w:t>Косоржанский</w:t>
      </w:r>
      <w:proofErr w:type="spellEnd"/>
      <w:r w:rsidR="00C22E7D" w:rsidRPr="00C6513A">
        <w:rPr>
          <w:rFonts w:ascii="Times New Roman" w:hAnsi="Times New Roman" w:cs="Times New Roman"/>
          <w:szCs w:val="22"/>
        </w:rPr>
        <w:t xml:space="preserve"> сельсовет» </w:t>
      </w:r>
      <w:proofErr w:type="spellStart"/>
      <w:r w:rsidR="00C22E7D" w:rsidRPr="00C6513A">
        <w:rPr>
          <w:rFonts w:ascii="Times New Roman" w:hAnsi="Times New Roman" w:cs="Times New Roman"/>
          <w:szCs w:val="22"/>
        </w:rPr>
        <w:t>Щигровского</w:t>
      </w:r>
      <w:proofErr w:type="spellEnd"/>
      <w:r w:rsidR="00C22E7D" w:rsidRPr="00C6513A">
        <w:rPr>
          <w:rFonts w:ascii="Times New Roman" w:hAnsi="Times New Roman" w:cs="Times New Roman"/>
          <w:szCs w:val="22"/>
        </w:rPr>
        <w:t xml:space="preserve"> района Курской области органом, осуществляющим полномочия по учету бюджетных и денежных обязательств, утвержденному </w:t>
      </w:r>
      <w:r w:rsidR="0082670A" w:rsidRPr="00C6513A">
        <w:rPr>
          <w:rFonts w:ascii="Times New Roman" w:hAnsi="Times New Roman" w:cs="Times New Roman"/>
          <w:szCs w:val="22"/>
        </w:rPr>
        <w:t>распоряжением</w:t>
      </w:r>
      <w:r w:rsidR="00C22E7D" w:rsidRPr="00C6513A">
        <w:rPr>
          <w:rFonts w:ascii="Times New Roman" w:hAnsi="Times New Roman" w:cs="Times New Roman"/>
          <w:szCs w:val="22"/>
        </w:rPr>
        <w:t xml:space="preserve"> Администрации </w:t>
      </w:r>
    </w:p>
    <w:p w:rsidR="00C22E7D" w:rsidRPr="00C6513A" w:rsidRDefault="00100740" w:rsidP="00F00178">
      <w:pPr>
        <w:pStyle w:val="ConsPlusNormal"/>
        <w:ind w:left="5041"/>
        <w:jc w:val="right"/>
        <w:rPr>
          <w:rFonts w:ascii="Times New Roman" w:hAnsi="Times New Roman" w:cs="Times New Roman"/>
          <w:szCs w:val="22"/>
        </w:rPr>
      </w:pPr>
      <w:proofErr w:type="spellStart"/>
      <w:r w:rsidRPr="00C6513A">
        <w:rPr>
          <w:rFonts w:ascii="Times New Roman" w:hAnsi="Times New Roman" w:cs="Times New Roman"/>
          <w:szCs w:val="22"/>
        </w:rPr>
        <w:t>Косоржанского</w:t>
      </w:r>
      <w:proofErr w:type="spellEnd"/>
      <w:r w:rsidR="00C22E7D" w:rsidRPr="00C6513A">
        <w:rPr>
          <w:rFonts w:ascii="Times New Roman" w:hAnsi="Times New Roman" w:cs="Times New Roman"/>
          <w:szCs w:val="22"/>
        </w:rPr>
        <w:t xml:space="preserve"> сельсовета</w:t>
      </w:r>
    </w:p>
    <w:p w:rsidR="00C22E7D" w:rsidRPr="00C6513A" w:rsidRDefault="00C22E7D" w:rsidP="00F00178">
      <w:pPr>
        <w:pStyle w:val="ConsPlusNormal"/>
        <w:ind w:left="5041"/>
        <w:jc w:val="right"/>
        <w:rPr>
          <w:rFonts w:ascii="Times New Roman" w:hAnsi="Times New Roman" w:cs="Times New Roman"/>
          <w:szCs w:val="22"/>
        </w:rPr>
      </w:pPr>
      <w:proofErr w:type="spellStart"/>
      <w:r w:rsidRPr="00C6513A">
        <w:rPr>
          <w:rFonts w:ascii="Times New Roman" w:hAnsi="Times New Roman" w:cs="Times New Roman"/>
          <w:szCs w:val="22"/>
        </w:rPr>
        <w:lastRenderedPageBreak/>
        <w:t>Щигровского</w:t>
      </w:r>
      <w:proofErr w:type="spellEnd"/>
      <w:r w:rsidRPr="00C6513A">
        <w:rPr>
          <w:rFonts w:ascii="Times New Roman" w:hAnsi="Times New Roman" w:cs="Times New Roman"/>
          <w:szCs w:val="22"/>
        </w:rPr>
        <w:t xml:space="preserve"> района</w:t>
      </w:r>
    </w:p>
    <w:p w:rsidR="00C22E7D" w:rsidRPr="00C6513A" w:rsidRDefault="00C22E7D" w:rsidP="00F00178">
      <w:pPr>
        <w:pStyle w:val="ConsPlusNormal"/>
        <w:ind w:left="5041"/>
        <w:jc w:val="right"/>
        <w:rPr>
          <w:rFonts w:ascii="Times New Roman" w:hAnsi="Times New Roman" w:cs="Times New Roman"/>
          <w:szCs w:val="22"/>
        </w:rPr>
      </w:pPr>
      <w:r w:rsidRPr="00C6513A">
        <w:rPr>
          <w:rFonts w:ascii="Times New Roman" w:hAnsi="Times New Roman" w:cs="Times New Roman"/>
          <w:szCs w:val="22"/>
        </w:rPr>
        <w:t>Курской области</w:t>
      </w:r>
    </w:p>
    <w:p w:rsidR="00DE7572" w:rsidRPr="00C6513A" w:rsidRDefault="0082670A" w:rsidP="00F00178">
      <w:pPr>
        <w:pStyle w:val="ConsPlusNormal"/>
        <w:ind w:left="5041"/>
        <w:jc w:val="center"/>
        <w:rPr>
          <w:rFonts w:ascii="Times New Roman" w:hAnsi="Times New Roman"/>
          <w:szCs w:val="22"/>
        </w:rPr>
      </w:pPr>
      <w:r w:rsidRPr="00C6513A">
        <w:rPr>
          <w:rFonts w:ascii="Times New Roman" w:hAnsi="Times New Roman" w:cs="Times New Roman"/>
          <w:szCs w:val="22"/>
        </w:rPr>
        <w:t xml:space="preserve">                                                  О</w:t>
      </w:r>
      <w:r w:rsidR="00C22E7D" w:rsidRPr="00C6513A">
        <w:rPr>
          <w:rFonts w:ascii="Times New Roman" w:hAnsi="Times New Roman" w:cs="Times New Roman"/>
          <w:szCs w:val="22"/>
        </w:rPr>
        <w:t>т</w:t>
      </w:r>
      <w:r w:rsidRPr="00C6513A">
        <w:rPr>
          <w:rFonts w:ascii="Times New Roman" w:hAnsi="Times New Roman" w:cs="Times New Roman"/>
          <w:szCs w:val="22"/>
        </w:rPr>
        <w:t xml:space="preserve">  29</w:t>
      </w:r>
      <w:r w:rsidR="00C22E7D" w:rsidRPr="00C6513A">
        <w:rPr>
          <w:rFonts w:ascii="Times New Roman" w:hAnsi="Times New Roman" w:cs="Times New Roman"/>
          <w:szCs w:val="22"/>
        </w:rPr>
        <w:t xml:space="preserve"> .</w:t>
      </w:r>
      <w:r w:rsidRPr="00C6513A">
        <w:rPr>
          <w:rFonts w:ascii="Times New Roman" w:hAnsi="Times New Roman" w:cs="Times New Roman"/>
          <w:szCs w:val="22"/>
        </w:rPr>
        <w:t>01</w:t>
      </w:r>
      <w:r w:rsidR="00DE7572" w:rsidRPr="00C6513A">
        <w:rPr>
          <w:rFonts w:ascii="Times New Roman" w:hAnsi="Times New Roman" w:cs="Times New Roman"/>
          <w:szCs w:val="22"/>
        </w:rPr>
        <w:t>.202</w:t>
      </w:r>
      <w:r w:rsidRPr="00C6513A">
        <w:rPr>
          <w:rFonts w:ascii="Times New Roman" w:hAnsi="Times New Roman" w:cs="Times New Roman"/>
          <w:szCs w:val="22"/>
        </w:rPr>
        <w:t>4г.</w:t>
      </w:r>
      <w:r w:rsidR="00DE7572" w:rsidRPr="00C6513A">
        <w:rPr>
          <w:rFonts w:ascii="Times New Roman" w:hAnsi="Times New Roman" w:cs="Times New Roman"/>
          <w:szCs w:val="22"/>
        </w:rPr>
        <w:t xml:space="preserve"> № </w:t>
      </w:r>
      <w:r w:rsidRPr="00C6513A">
        <w:rPr>
          <w:rFonts w:ascii="Times New Roman" w:hAnsi="Times New Roman" w:cs="Times New Roman"/>
          <w:szCs w:val="22"/>
        </w:rPr>
        <w:t>2-р</w:t>
      </w:r>
    </w:p>
    <w:p w:rsidR="008B1C05" w:rsidRPr="001D6CAD" w:rsidRDefault="00582E04" w:rsidP="00F00178">
      <w:pPr>
        <w:pStyle w:val="ConsPlusNormal"/>
        <w:ind w:firstLine="709"/>
        <w:jc w:val="center"/>
        <w:rPr>
          <w:rFonts w:ascii="Times New Roman" w:hAnsi="Times New Roman"/>
          <w:b/>
          <w:szCs w:val="22"/>
        </w:rPr>
      </w:pPr>
      <w:r w:rsidRPr="001D6CAD">
        <w:rPr>
          <w:rFonts w:ascii="Times New Roman" w:hAnsi="Times New Roman"/>
          <w:b/>
          <w:szCs w:val="22"/>
        </w:rPr>
        <w:t>РЕКВИЗИТЫ</w:t>
      </w:r>
    </w:p>
    <w:p w:rsidR="00582E04" w:rsidRPr="001D6CAD" w:rsidRDefault="00582E04" w:rsidP="00F00178">
      <w:pPr>
        <w:pStyle w:val="ConsPlusNormal"/>
        <w:ind w:firstLine="709"/>
        <w:jc w:val="center"/>
        <w:rPr>
          <w:rFonts w:ascii="Times New Roman" w:hAnsi="Times New Roman"/>
          <w:b/>
          <w:szCs w:val="22"/>
        </w:rPr>
      </w:pPr>
      <w:r w:rsidRPr="001D6CAD">
        <w:rPr>
          <w:rFonts w:ascii="Times New Roman" w:hAnsi="Times New Roman"/>
          <w:b/>
          <w:szCs w:val="22"/>
        </w:rPr>
        <w:t>ИЗВЕЩЕНИЯ О ПОСТАНОВКЕ НА УЧЕТ (ИЗМЕНЕНИИ) ДЕНЕЖНОГО</w:t>
      </w:r>
    </w:p>
    <w:p w:rsidR="00582E04" w:rsidRPr="001D6CAD" w:rsidRDefault="00582E04" w:rsidP="00F00178">
      <w:pPr>
        <w:pStyle w:val="ConsPlusNormal"/>
        <w:ind w:firstLine="709"/>
        <w:jc w:val="center"/>
        <w:rPr>
          <w:rFonts w:ascii="Times New Roman" w:hAnsi="Times New Roman"/>
          <w:b/>
          <w:szCs w:val="22"/>
        </w:rPr>
      </w:pPr>
      <w:r w:rsidRPr="001D6CAD">
        <w:rPr>
          <w:rFonts w:ascii="Times New Roman" w:hAnsi="Times New Roman"/>
          <w:b/>
          <w:szCs w:val="22"/>
        </w:rPr>
        <w:t>ОБЯЗАТЕЛЬСТВА В ОРГАНЕ ФЕДЕРАЛЬНОГО КАЗНАЧЕЙСТВА</w:t>
      </w:r>
    </w:p>
    <w:p w:rsidR="008B1C05" w:rsidRPr="001D6CAD" w:rsidRDefault="008B1C05" w:rsidP="00F00178">
      <w:pPr>
        <w:pStyle w:val="ConsPlusNormal"/>
        <w:ind w:firstLine="709"/>
        <w:jc w:val="center"/>
        <w:rPr>
          <w:rFonts w:ascii="Times New Roman" w:hAnsi="Times New Roman"/>
          <w:szCs w:val="22"/>
        </w:rPr>
      </w:pPr>
    </w:p>
    <w:tbl>
      <w:tblPr>
        <w:tblW w:w="10206" w:type="dxa"/>
        <w:tblInd w:w="62" w:type="dxa"/>
        <w:tblLayout w:type="fixed"/>
        <w:tblCellMar>
          <w:top w:w="102" w:type="dxa"/>
          <w:left w:w="62" w:type="dxa"/>
          <w:bottom w:w="102" w:type="dxa"/>
          <w:right w:w="62" w:type="dxa"/>
        </w:tblCellMar>
        <w:tblLook w:val="0000"/>
      </w:tblPr>
      <w:tblGrid>
        <w:gridCol w:w="3965"/>
        <w:gridCol w:w="6241"/>
      </w:tblGrid>
      <w:tr w:rsidR="008B1C05" w:rsidRPr="001D6CAD" w:rsidTr="00DC0DB0">
        <w:tc>
          <w:tcPr>
            <w:tcW w:w="10206" w:type="dxa"/>
            <w:gridSpan w:val="2"/>
            <w:tcBorders>
              <w:bottom w:val="single" w:sz="4" w:space="0" w:color="auto"/>
            </w:tcBorders>
          </w:tcPr>
          <w:p w:rsidR="008B1C05" w:rsidRPr="001D6CAD" w:rsidRDefault="008B1C05" w:rsidP="00F00178">
            <w:pPr>
              <w:pStyle w:val="ConsPlusNormal"/>
              <w:ind w:hanging="62"/>
              <w:rPr>
                <w:rFonts w:ascii="Times New Roman" w:hAnsi="Times New Roman"/>
                <w:szCs w:val="22"/>
              </w:rPr>
            </w:pPr>
            <w:r w:rsidRPr="001D6CAD">
              <w:rPr>
                <w:rFonts w:ascii="Times New Roman" w:hAnsi="Times New Roman"/>
                <w:szCs w:val="22"/>
              </w:rPr>
              <w:t>Единица измерения: руб. (с точностью до второго десятичного знака)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709"/>
              <w:jc w:val="center"/>
              <w:rPr>
                <w:rFonts w:ascii="Times New Roman" w:hAnsi="Times New Roman"/>
                <w:szCs w:val="22"/>
              </w:rPr>
            </w:pPr>
            <w:r w:rsidRPr="001D6CAD">
              <w:rPr>
                <w:rFonts w:ascii="Times New Roman" w:hAnsi="Times New Roman"/>
                <w:szCs w:val="22"/>
              </w:rPr>
              <w:t>Наименование реквизита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709"/>
              <w:jc w:val="center"/>
              <w:rPr>
                <w:rFonts w:ascii="Times New Roman" w:hAnsi="Times New Roman"/>
                <w:szCs w:val="22"/>
              </w:rPr>
            </w:pPr>
            <w:r w:rsidRPr="001D6CAD">
              <w:rPr>
                <w:rFonts w:ascii="Times New Roman" w:hAnsi="Times New Roman"/>
                <w:szCs w:val="22"/>
              </w:rPr>
              <w:t>Правила формирования, заполнения реквизита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709"/>
              <w:jc w:val="center"/>
              <w:rPr>
                <w:rFonts w:ascii="Times New Roman" w:hAnsi="Times New Roman"/>
                <w:szCs w:val="22"/>
              </w:rPr>
            </w:pPr>
            <w:r w:rsidRPr="001D6CAD">
              <w:rPr>
                <w:rFonts w:ascii="Times New Roman" w:hAnsi="Times New Roman"/>
                <w:szCs w:val="22"/>
              </w:rPr>
              <w:t>1</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ind w:firstLine="709"/>
              <w:jc w:val="center"/>
              <w:rPr>
                <w:rFonts w:ascii="Times New Roman" w:hAnsi="Times New Roman"/>
                <w:szCs w:val="22"/>
              </w:rPr>
            </w:pPr>
            <w:r w:rsidRPr="001D6CAD">
              <w:rPr>
                <w:rFonts w:ascii="Times New Roman" w:hAnsi="Times New Roman"/>
                <w:szCs w:val="22"/>
              </w:rPr>
              <w:t>2</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r w:rsidRPr="001D6CAD">
              <w:rPr>
                <w:rFonts w:ascii="Times New Roman" w:hAnsi="Times New Roman"/>
                <w:szCs w:val="22"/>
              </w:rPr>
              <w:t>1. Дата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r w:rsidRPr="001D6CAD">
              <w:rPr>
                <w:rFonts w:ascii="Times New Roman" w:hAnsi="Times New Roman"/>
                <w:szCs w:val="22"/>
              </w:rPr>
              <w:t>Указывается дата Извещения о постановке на учет (изменении) денежного обязательства в органе Федерального казначейства.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r w:rsidRPr="001D6CAD">
              <w:rPr>
                <w:rFonts w:ascii="Times New Roman" w:hAnsi="Times New Roman"/>
                <w:szCs w:val="22"/>
              </w:rPr>
              <w:t>2. Наименование органа Федерального казначейства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r w:rsidRPr="001D6CAD">
              <w:rPr>
                <w:rFonts w:ascii="Times New Roman" w:hAnsi="Times New Roman"/>
                <w:szCs w:val="22"/>
              </w:rPr>
              <w:t>Указывается наименование территориального органа Федерального казначейства.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r w:rsidRPr="001D6CAD">
              <w:rPr>
                <w:rFonts w:ascii="Times New Roman" w:hAnsi="Times New Roman"/>
                <w:szCs w:val="22"/>
              </w:rPr>
              <w:t>2.1. Код органа Федерального казначейства (КОФК)</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r w:rsidRPr="001D6CAD">
              <w:rPr>
                <w:rFonts w:ascii="Times New Roman" w:hAnsi="Times New Roman"/>
                <w:szCs w:val="22"/>
              </w:rPr>
              <w:t>Указывается код органа Федерального казначейства, присвоенный Федеральным казначейством.</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r w:rsidRPr="001D6CAD">
              <w:rPr>
                <w:rFonts w:ascii="Times New Roman" w:hAnsi="Times New Roman"/>
                <w:szCs w:val="22"/>
              </w:rPr>
              <w:t>3. Получатель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r w:rsidRPr="001D6CAD">
              <w:rPr>
                <w:rFonts w:ascii="Times New Roman" w:hAnsi="Times New Roman"/>
                <w:szCs w:val="22"/>
              </w:rPr>
              <w:t xml:space="preserve">Указывается наименование участника бюджетного процесса (получателя средств </w:t>
            </w:r>
            <w:r w:rsidR="00DB3CDB" w:rsidRPr="001D6CAD">
              <w:rPr>
                <w:rFonts w:ascii="Times New Roman" w:hAnsi="Times New Roman"/>
                <w:szCs w:val="22"/>
              </w:rPr>
              <w:t>бюджета МО</w:t>
            </w:r>
            <w:r w:rsidRPr="001D6CAD">
              <w:rPr>
                <w:rFonts w:ascii="Times New Roman" w:hAnsi="Times New Roman"/>
                <w:szCs w:val="22"/>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r w:rsidRPr="001D6CAD">
              <w:rPr>
                <w:rFonts w:ascii="Times New Roman" w:hAnsi="Times New Roman"/>
                <w:szCs w:val="22"/>
              </w:rPr>
              <w:t>3.1. Код по Сводному реестру</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r w:rsidRPr="001D6CAD">
              <w:rPr>
                <w:rFonts w:ascii="Times New Roman" w:hAnsi="Times New Roman"/>
                <w:szCs w:val="22"/>
              </w:rPr>
              <w:t xml:space="preserve">Указывается код по Сводному реестру получателя средств </w:t>
            </w:r>
            <w:r w:rsidR="00DB3CDB" w:rsidRPr="001D6CAD">
              <w:rPr>
                <w:rFonts w:ascii="Times New Roman" w:hAnsi="Times New Roman"/>
                <w:szCs w:val="22"/>
              </w:rPr>
              <w:t>бюджета МО</w:t>
            </w:r>
            <w:r w:rsidRPr="001D6CAD">
              <w:rPr>
                <w:rFonts w:ascii="Times New Roman" w:hAnsi="Times New Roman"/>
                <w:szCs w:val="22"/>
              </w:rPr>
              <w:t>.</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r w:rsidRPr="001D6CAD">
              <w:rPr>
                <w:rFonts w:ascii="Times New Roman" w:hAnsi="Times New Roman"/>
                <w:szCs w:val="22"/>
              </w:rPr>
              <w:t>4. Наименование бюджета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r w:rsidRPr="001D6CAD">
              <w:rPr>
                <w:rFonts w:ascii="Times New Roman" w:hAnsi="Times New Roman"/>
                <w:szCs w:val="22"/>
              </w:rPr>
              <w:t>Указывается наименование бюджета.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r w:rsidRPr="001D6CAD">
              <w:rPr>
                <w:rFonts w:ascii="Times New Roman" w:hAnsi="Times New Roman"/>
                <w:szCs w:val="22"/>
              </w:rPr>
              <w:t xml:space="preserve">5. Код </w:t>
            </w:r>
            <w:hyperlink r:id="rId45" w:history="1">
              <w:r w:rsidRPr="001D6CAD">
                <w:rPr>
                  <w:rStyle w:val="a5"/>
                  <w:rFonts w:ascii="Times New Roman" w:hAnsi="Times New Roman" w:cs="Calibri"/>
                  <w:szCs w:val="22"/>
                </w:rPr>
                <w:t>ОКТМО</w:t>
              </w:r>
            </w:hyperlink>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r w:rsidRPr="001D6CAD">
              <w:rPr>
                <w:rFonts w:ascii="Times New Roman" w:hAnsi="Times New Roman"/>
                <w:szCs w:val="22"/>
              </w:rPr>
              <w:t xml:space="preserve">Указывается код по Общероссийскому </w:t>
            </w:r>
            <w:hyperlink r:id="rId46" w:history="1">
              <w:r w:rsidRPr="001D6CAD">
                <w:rPr>
                  <w:rStyle w:val="a5"/>
                  <w:rFonts w:ascii="Times New Roman" w:hAnsi="Times New Roman" w:cs="Calibri"/>
                  <w:szCs w:val="22"/>
                </w:rPr>
                <w:t>классификатору</w:t>
              </w:r>
            </w:hyperlink>
            <w:r w:rsidRPr="001D6CAD">
              <w:rPr>
                <w:rFonts w:ascii="Times New Roman" w:hAnsi="Times New Roman"/>
                <w:szCs w:val="22"/>
              </w:rPr>
              <w:t xml:space="preserve"> территорий муниципальных образований территориального органа Федерального казначейства</w:t>
            </w:r>
            <w:r w:rsidR="00C22E7D" w:rsidRPr="001D6CAD">
              <w:rPr>
                <w:rFonts w:ascii="Times New Roman" w:hAnsi="Times New Roman"/>
                <w:szCs w:val="22"/>
              </w:rPr>
              <w:t>.</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r w:rsidRPr="001D6CAD">
              <w:rPr>
                <w:rFonts w:ascii="Times New Roman" w:hAnsi="Times New Roman"/>
                <w:szCs w:val="22"/>
              </w:rPr>
              <w:t>6. Финансовый орган</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r w:rsidRPr="001D6CAD">
              <w:rPr>
                <w:rFonts w:ascii="Times New Roman" w:hAnsi="Times New Roman"/>
                <w:szCs w:val="22"/>
              </w:rPr>
              <w:t>Указывается наименование финансового органа.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r w:rsidRPr="001D6CAD">
              <w:rPr>
                <w:rFonts w:ascii="Times New Roman" w:hAnsi="Times New Roman"/>
                <w:szCs w:val="22"/>
              </w:rPr>
              <w:t>6.1. Код по ОКПО</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r w:rsidRPr="001D6CAD">
              <w:rPr>
                <w:rFonts w:ascii="Times New Roman" w:hAnsi="Times New Roman"/>
                <w:szCs w:val="22"/>
              </w:rPr>
              <w:t>Указывается код финансового органа по Общероссийскому классификатору предприятий и организаций.</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r w:rsidRPr="001D6CAD">
              <w:rPr>
                <w:rFonts w:ascii="Times New Roman" w:hAnsi="Times New Roman"/>
                <w:szCs w:val="22"/>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r w:rsidRPr="001D6CAD">
              <w:rPr>
                <w:rFonts w:ascii="Times New Roman" w:hAnsi="Times New Roman"/>
                <w:szCs w:val="22"/>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r w:rsidRPr="001D6CAD">
              <w:rPr>
                <w:rFonts w:ascii="Times New Roman" w:hAnsi="Times New Roman"/>
                <w:szCs w:val="22"/>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r w:rsidRPr="001D6CAD">
              <w:rPr>
                <w:rFonts w:ascii="Times New Roman" w:hAnsi="Times New Roman"/>
                <w:szCs w:val="22"/>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r w:rsidRPr="001D6CAD">
              <w:rPr>
                <w:rFonts w:ascii="Times New Roman" w:hAnsi="Times New Roman"/>
                <w:szCs w:val="22"/>
              </w:rPr>
              <w:t xml:space="preserve">9. Сумма документа, подтверждающего возникновение денежного обязательства (информации об исполнении условий возникновения денежного </w:t>
            </w:r>
            <w:r w:rsidRPr="001D6CAD">
              <w:rPr>
                <w:rFonts w:ascii="Times New Roman" w:hAnsi="Times New Roman"/>
                <w:szCs w:val="22"/>
              </w:rPr>
              <w:lastRenderedPageBreak/>
              <w:t>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r w:rsidRPr="001D6CAD">
              <w:rPr>
                <w:rFonts w:ascii="Times New Roman" w:hAnsi="Times New Roman"/>
                <w:szCs w:val="22"/>
              </w:rPr>
              <w:lastRenderedPageBreak/>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r w:rsidRPr="001D6CAD">
              <w:rPr>
                <w:rFonts w:ascii="Times New Roman" w:hAnsi="Times New Roman"/>
                <w:szCs w:val="22"/>
              </w:rPr>
              <w:lastRenderedPageBreak/>
              <w:t>10. Дата Сведений о денежном обязательстве</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r w:rsidRPr="001D6CAD">
              <w:rPr>
                <w:rFonts w:ascii="Times New Roman" w:hAnsi="Times New Roman"/>
                <w:szCs w:val="22"/>
              </w:rPr>
              <w:t>Указывается дата Сведений о денежном обязательстве.</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r w:rsidRPr="001D6CAD">
              <w:rPr>
                <w:rFonts w:ascii="Times New Roman" w:hAnsi="Times New Roman"/>
                <w:szCs w:val="22"/>
              </w:rPr>
              <w:t>11. Дата постановки на учет (изменения) денежного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r w:rsidRPr="001D6CAD">
              <w:rPr>
                <w:rFonts w:ascii="Times New Roman" w:hAnsi="Times New Roman"/>
                <w:szCs w:val="22"/>
              </w:rPr>
              <w:t>Указывается дата постановки на учет (изменения) денежного обязательства.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r w:rsidRPr="001D6CAD">
              <w:rPr>
                <w:rFonts w:ascii="Times New Roman" w:hAnsi="Times New Roman"/>
                <w:szCs w:val="22"/>
              </w:rPr>
              <w:t>12. Порядковый номер внесения изменений в денежное обязательство</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r w:rsidRPr="001D6CAD">
              <w:rPr>
                <w:rFonts w:ascii="Times New Roman" w:hAnsi="Times New Roman"/>
                <w:szCs w:val="22"/>
              </w:rPr>
              <w:t>Указывается порядковый номер внесения изменений в денежное обязательство.</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r w:rsidRPr="001D6CAD">
              <w:rPr>
                <w:rFonts w:ascii="Times New Roman" w:hAnsi="Times New Roman"/>
                <w:szCs w:val="22"/>
              </w:rPr>
              <w:t>13. Учетный номер денежного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r w:rsidRPr="001D6CAD">
              <w:rPr>
                <w:rFonts w:ascii="Times New Roman" w:hAnsi="Times New Roman"/>
                <w:szCs w:val="22"/>
              </w:rPr>
              <w:t>Указываются учетный номер денежного обязательства.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r w:rsidRPr="001D6CAD">
              <w:rPr>
                <w:rFonts w:ascii="Times New Roman" w:hAnsi="Times New Roman"/>
                <w:szCs w:val="22"/>
              </w:rPr>
              <w:t xml:space="preserve">14. Номер реестровой записи в реестре контрактов </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r w:rsidRPr="001D6CAD">
              <w:rPr>
                <w:rFonts w:ascii="Times New Roman" w:hAnsi="Times New Roman"/>
                <w:szCs w:val="22"/>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w:t>
            </w:r>
            <w:r w:rsidR="00C22E7D" w:rsidRPr="001D6CAD">
              <w:rPr>
                <w:rFonts w:ascii="Times New Roman" w:hAnsi="Times New Roman"/>
                <w:szCs w:val="22"/>
              </w:rPr>
              <w:t xml:space="preserve"> </w:t>
            </w:r>
            <w:r w:rsidRPr="001D6CAD">
              <w:rPr>
                <w:rFonts w:ascii="Times New Roman" w:hAnsi="Times New Roman"/>
                <w:szCs w:val="22"/>
              </w:rPr>
              <w:t>в случае включения информации о документе, подтверждающем возникновение денежного обязательства, в реестр контрактов.</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r w:rsidRPr="001D6CAD">
              <w:rPr>
                <w:rFonts w:ascii="Times New Roman" w:hAnsi="Times New Roman"/>
                <w:szCs w:val="22"/>
              </w:rPr>
              <w:t>15. Ответственный исполнитель</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r w:rsidRPr="001D6CAD">
              <w:rPr>
                <w:rFonts w:ascii="Times New Roman" w:hAnsi="Times New Roman"/>
                <w:szCs w:val="22"/>
              </w:rPr>
              <w:t>Указываются должность, подпись, расшифровка подписи, телефон ответственного исполнителя.</w:t>
            </w:r>
          </w:p>
        </w:tc>
      </w:tr>
      <w:tr w:rsidR="008B1C05" w:rsidRPr="001D6CAD" w:rsidTr="00DC0DB0">
        <w:tc>
          <w:tcPr>
            <w:tcW w:w="3965" w:type="dxa"/>
            <w:tcBorders>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r w:rsidRPr="001D6CAD">
              <w:rPr>
                <w:rFonts w:ascii="Times New Roman" w:hAnsi="Times New Roman"/>
                <w:szCs w:val="22"/>
              </w:rPr>
              <w:t>1</w:t>
            </w:r>
            <w:r w:rsidR="00951FAE" w:rsidRPr="001D6CAD">
              <w:rPr>
                <w:rFonts w:ascii="Times New Roman" w:hAnsi="Times New Roman"/>
                <w:szCs w:val="22"/>
              </w:rPr>
              <w:t>6</w:t>
            </w:r>
            <w:r w:rsidRPr="001D6CAD">
              <w:rPr>
                <w:rFonts w:ascii="Times New Roman" w:hAnsi="Times New Roman"/>
                <w:szCs w:val="22"/>
              </w:rPr>
              <w:t>. Дата</w:t>
            </w:r>
          </w:p>
        </w:tc>
        <w:tc>
          <w:tcPr>
            <w:tcW w:w="6241" w:type="dxa"/>
            <w:tcBorders>
              <w:left w:val="single" w:sz="4" w:space="0" w:color="auto"/>
              <w:bottom w:val="single" w:sz="4" w:space="0" w:color="auto"/>
              <w:right w:val="single" w:sz="4" w:space="0" w:color="auto"/>
            </w:tcBorders>
          </w:tcPr>
          <w:p w:rsidR="008B1C05" w:rsidRPr="001D6CAD" w:rsidRDefault="008B1C05" w:rsidP="00F00178">
            <w:pPr>
              <w:pStyle w:val="ConsPlusNormal"/>
              <w:rPr>
                <w:rFonts w:ascii="Times New Roman" w:hAnsi="Times New Roman"/>
                <w:szCs w:val="22"/>
              </w:rPr>
            </w:pPr>
            <w:r w:rsidRPr="001D6CAD">
              <w:rPr>
                <w:rFonts w:ascii="Times New Roman" w:hAnsi="Times New Roman"/>
                <w:szCs w:val="22"/>
              </w:rPr>
              <w:t>Указывается дата подписания Извещения о постановке на учет (изменении) денежного обязательства в органе Федерального казначейства.</w:t>
            </w:r>
          </w:p>
        </w:tc>
      </w:tr>
    </w:tbl>
    <w:p w:rsidR="00444DC8" w:rsidRPr="001D6CAD" w:rsidRDefault="00444DC8" w:rsidP="00F00178">
      <w:pPr>
        <w:pStyle w:val="ConsPlusNormal"/>
        <w:jc w:val="both"/>
        <w:rPr>
          <w:rFonts w:ascii="Times New Roman" w:hAnsi="Times New Roman" w:cs="Times New Roman"/>
          <w:b/>
          <w:szCs w:val="22"/>
        </w:rPr>
      </w:pPr>
    </w:p>
    <w:sectPr w:rsidR="00444DC8" w:rsidRPr="001D6CAD" w:rsidSect="00192A09">
      <w:headerReference w:type="default" r:id="rId47"/>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E5C" w:rsidRDefault="006C5E5C" w:rsidP="003A4740">
      <w:pPr>
        <w:spacing w:after="0" w:line="240" w:lineRule="auto"/>
      </w:pPr>
      <w:r>
        <w:separator/>
      </w:r>
    </w:p>
  </w:endnote>
  <w:endnote w:type="continuationSeparator" w:id="0">
    <w:p w:rsidR="006C5E5C" w:rsidRDefault="006C5E5C" w:rsidP="003A47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E5C" w:rsidRDefault="006C5E5C" w:rsidP="003A4740">
      <w:pPr>
        <w:spacing w:after="0" w:line="240" w:lineRule="auto"/>
      </w:pPr>
      <w:r>
        <w:separator/>
      </w:r>
    </w:p>
  </w:footnote>
  <w:footnote w:type="continuationSeparator" w:id="0">
    <w:p w:rsidR="006C5E5C" w:rsidRDefault="006C5E5C" w:rsidP="003A47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0A0" w:rsidRDefault="00720669" w:rsidP="0004733E">
    <w:pPr>
      <w:pStyle w:val="a6"/>
      <w:jc w:val="center"/>
    </w:pPr>
    <w:r>
      <w:fldChar w:fldCharType="begin"/>
    </w:r>
    <w:r w:rsidR="00D550A0">
      <w:instrText>PAGE   \* MERGEFORMAT</w:instrText>
    </w:r>
    <w:r>
      <w:fldChar w:fldCharType="separate"/>
    </w:r>
    <w:r w:rsidR="00002043">
      <w:rPr>
        <w:noProof/>
      </w:rPr>
      <w:t>43</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D65BCB"/>
    <w:rsid w:val="00002043"/>
    <w:rsid w:val="000030ED"/>
    <w:rsid w:val="00010FFD"/>
    <w:rsid w:val="00011E50"/>
    <w:rsid w:val="00027943"/>
    <w:rsid w:val="00034D63"/>
    <w:rsid w:val="0004733E"/>
    <w:rsid w:val="00060DF4"/>
    <w:rsid w:val="000639C1"/>
    <w:rsid w:val="0009109E"/>
    <w:rsid w:val="00092D85"/>
    <w:rsid w:val="000A18E1"/>
    <w:rsid w:val="000A650B"/>
    <w:rsid w:val="000A780F"/>
    <w:rsid w:val="000C3BAD"/>
    <w:rsid w:val="000C5878"/>
    <w:rsid w:val="000D64DC"/>
    <w:rsid w:val="000F63B1"/>
    <w:rsid w:val="00100740"/>
    <w:rsid w:val="001107EC"/>
    <w:rsid w:val="001114F4"/>
    <w:rsid w:val="0011675B"/>
    <w:rsid w:val="00131873"/>
    <w:rsid w:val="00137286"/>
    <w:rsid w:val="0014555E"/>
    <w:rsid w:val="00150EF5"/>
    <w:rsid w:val="0016016F"/>
    <w:rsid w:val="00163C3B"/>
    <w:rsid w:val="00176413"/>
    <w:rsid w:val="00192A09"/>
    <w:rsid w:val="001A1881"/>
    <w:rsid w:val="001B0CFD"/>
    <w:rsid w:val="001B1D01"/>
    <w:rsid w:val="001C32E8"/>
    <w:rsid w:val="001C71A6"/>
    <w:rsid w:val="001D4799"/>
    <w:rsid w:val="001D6CAD"/>
    <w:rsid w:val="001E7C9D"/>
    <w:rsid w:val="001F55EB"/>
    <w:rsid w:val="001F7E52"/>
    <w:rsid w:val="002001E9"/>
    <w:rsid w:val="00215A08"/>
    <w:rsid w:val="0021743E"/>
    <w:rsid w:val="00244EDF"/>
    <w:rsid w:val="00256E2B"/>
    <w:rsid w:val="00263125"/>
    <w:rsid w:val="00295C89"/>
    <w:rsid w:val="002A063C"/>
    <w:rsid w:val="002B5F4E"/>
    <w:rsid w:val="002C7295"/>
    <w:rsid w:val="002D02AF"/>
    <w:rsid w:val="002D05AC"/>
    <w:rsid w:val="002D3400"/>
    <w:rsid w:val="002D3C85"/>
    <w:rsid w:val="002F5D2E"/>
    <w:rsid w:val="00305E20"/>
    <w:rsid w:val="0031493A"/>
    <w:rsid w:val="00317442"/>
    <w:rsid w:val="00341F89"/>
    <w:rsid w:val="0036362B"/>
    <w:rsid w:val="00367649"/>
    <w:rsid w:val="0037105E"/>
    <w:rsid w:val="00385956"/>
    <w:rsid w:val="003874B0"/>
    <w:rsid w:val="003933C1"/>
    <w:rsid w:val="003956DF"/>
    <w:rsid w:val="003A4740"/>
    <w:rsid w:val="003A6D29"/>
    <w:rsid w:val="003B4D1B"/>
    <w:rsid w:val="003D2B13"/>
    <w:rsid w:val="003E5AAB"/>
    <w:rsid w:val="003E6CC5"/>
    <w:rsid w:val="003F0B1D"/>
    <w:rsid w:val="004104A9"/>
    <w:rsid w:val="00415FF4"/>
    <w:rsid w:val="004211D4"/>
    <w:rsid w:val="004332B0"/>
    <w:rsid w:val="004351EE"/>
    <w:rsid w:val="00435F3F"/>
    <w:rsid w:val="004403B4"/>
    <w:rsid w:val="00444DC8"/>
    <w:rsid w:val="004659E7"/>
    <w:rsid w:val="00472F24"/>
    <w:rsid w:val="0048090D"/>
    <w:rsid w:val="0048152D"/>
    <w:rsid w:val="0048193D"/>
    <w:rsid w:val="004A7F07"/>
    <w:rsid w:val="004B5DC1"/>
    <w:rsid w:val="004C00DD"/>
    <w:rsid w:val="004C0567"/>
    <w:rsid w:val="004C0D9F"/>
    <w:rsid w:val="004E07E7"/>
    <w:rsid w:val="004F187E"/>
    <w:rsid w:val="004F47EB"/>
    <w:rsid w:val="004F4EA9"/>
    <w:rsid w:val="00500925"/>
    <w:rsid w:val="00501B15"/>
    <w:rsid w:val="005109F5"/>
    <w:rsid w:val="005253D4"/>
    <w:rsid w:val="005357E4"/>
    <w:rsid w:val="00547D6F"/>
    <w:rsid w:val="005628EA"/>
    <w:rsid w:val="00570E70"/>
    <w:rsid w:val="00577094"/>
    <w:rsid w:val="00581252"/>
    <w:rsid w:val="00582E04"/>
    <w:rsid w:val="00586F10"/>
    <w:rsid w:val="00596A67"/>
    <w:rsid w:val="005B51A8"/>
    <w:rsid w:val="005C6634"/>
    <w:rsid w:val="005D64BC"/>
    <w:rsid w:val="005E225C"/>
    <w:rsid w:val="005E3703"/>
    <w:rsid w:val="005F09F9"/>
    <w:rsid w:val="00603192"/>
    <w:rsid w:val="00620985"/>
    <w:rsid w:val="0063379A"/>
    <w:rsid w:val="00641916"/>
    <w:rsid w:val="00641D5B"/>
    <w:rsid w:val="00650B9A"/>
    <w:rsid w:val="0066230F"/>
    <w:rsid w:val="00696D90"/>
    <w:rsid w:val="006A38DB"/>
    <w:rsid w:val="006A6174"/>
    <w:rsid w:val="006A62C4"/>
    <w:rsid w:val="006B7EAA"/>
    <w:rsid w:val="006C2523"/>
    <w:rsid w:val="006C3071"/>
    <w:rsid w:val="006C5BEA"/>
    <w:rsid w:val="006C5E5C"/>
    <w:rsid w:val="006D2093"/>
    <w:rsid w:val="006F6471"/>
    <w:rsid w:val="00720669"/>
    <w:rsid w:val="00733982"/>
    <w:rsid w:val="00757737"/>
    <w:rsid w:val="007606D3"/>
    <w:rsid w:val="00764490"/>
    <w:rsid w:val="00766C4A"/>
    <w:rsid w:val="00767514"/>
    <w:rsid w:val="007D663F"/>
    <w:rsid w:val="007E2182"/>
    <w:rsid w:val="007E36A7"/>
    <w:rsid w:val="007E5EB4"/>
    <w:rsid w:val="007F0B3C"/>
    <w:rsid w:val="00806520"/>
    <w:rsid w:val="00820160"/>
    <w:rsid w:val="0082432C"/>
    <w:rsid w:val="0082670A"/>
    <w:rsid w:val="00834D5D"/>
    <w:rsid w:val="00841ABC"/>
    <w:rsid w:val="0085174B"/>
    <w:rsid w:val="00854B72"/>
    <w:rsid w:val="008623B7"/>
    <w:rsid w:val="00864AE0"/>
    <w:rsid w:val="00865999"/>
    <w:rsid w:val="00872BB7"/>
    <w:rsid w:val="00873C24"/>
    <w:rsid w:val="008862FD"/>
    <w:rsid w:val="00886735"/>
    <w:rsid w:val="008932E1"/>
    <w:rsid w:val="008B1C05"/>
    <w:rsid w:val="008B758F"/>
    <w:rsid w:val="008C47B0"/>
    <w:rsid w:val="008C6046"/>
    <w:rsid w:val="008D4011"/>
    <w:rsid w:val="008D7536"/>
    <w:rsid w:val="008F1C60"/>
    <w:rsid w:val="008F2DCE"/>
    <w:rsid w:val="008F500B"/>
    <w:rsid w:val="00905CBA"/>
    <w:rsid w:val="00916B0A"/>
    <w:rsid w:val="00920A0C"/>
    <w:rsid w:val="00921C82"/>
    <w:rsid w:val="00923CFE"/>
    <w:rsid w:val="00925B3C"/>
    <w:rsid w:val="00927439"/>
    <w:rsid w:val="00933B4F"/>
    <w:rsid w:val="009342BF"/>
    <w:rsid w:val="00937399"/>
    <w:rsid w:val="00943ABD"/>
    <w:rsid w:val="009442BD"/>
    <w:rsid w:val="00944377"/>
    <w:rsid w:val="0094554E"/>
    <w:rsid w:val="00951FAE"/>
    <w:rsid w:val="009522D2"/>
    <w:rsid w:val="00957C2D"/>
    <w:rsid w:val="0097435D"/>
    <w:rsid w:val="00975451"/>
    <w:rsid w:val="00985952"/>
    <w:rsid w:val="009868F8"/>
    <w:rsid w:val="009A3067"/>
    <w:rsid w:val="009A3211"/>
    <w:rsid w:val="009A5040"/>
    <w:rsid w:val="009A7A66"/>
    <w:rsid w:val="009B39CB"/>
    <w:rsid w:val="009B5A58"/>
    <w:rsid w:val="009B6684"/>
    <w:rsid w:val="009C29D5"/>
    <w:rsid w:val="009D42F1"/>
    <w:rsid w:val="009D4431"/>
    <w:rsid w:val="009E2092"/>
    <w:rsid w:val="009E2A56"/>
    <w:rsid w:val="009E3D3F"/>
    <w:rsid w:val="009E48E6"/>
    <w:rsid w:val="009F7D2C"/>
    <w:rsid w:val="00A0226B"/>
    <w:rsid w:val="00A044AB"/>
    <w:rsid w:val="00A34894"/>
    <w:rsid w:val="00A349E6"/>
    <w:rsid w:val="00A35822"/>
    <w:rsid w:val="00A375C3"/>
    <w:rsid w:val="00A50F5A"/>
    <w:rsid w:val="00A57D23"/>
    <w:rsid w:val="00A64CF5"/>
    <w:rsid w:val="00A7706D"/>
    <w:rsid w:val="00A778C7"/>
    <w:rsid w:val="00A90B38"/>
    <w:rsid w:val="00A92862"/>
    <w:rsid w:val="00A94EA9"/>
    <w:rsid w:val="00A95509"/>
    <w:rsid w:val="00A96569"/>
    <w:rsid w:val="00AA2112"/>
    <w:rsid w:val="00AB6D2C"/>
    <w:rsid w:val="00AB7F1C"/>
    <w:rsid w:val="00AC261E"/>
    <w:rsid w:val="00AE7C3D"/>
    <w:rsid w:val="00AF10F0"/>
    <w:rsid w:val="00AF15ED"/>
    <w:rsid w:val="00B05C68"/>
    <w:rsid w:val="00B05FAC"/>
    <w:rsid w:val="00B10B03"/>
    <w:rsid w:val="00B14682"/>
    <w:rsid w:val="00B17C19"/>
    <w:rsid w:val="00B300A3"/>
    <w:rsid w:val="00B37B24"/>
    <w:rsid w:val="00B46B81"/>
    <w:rsid w:val="00B55A1C"/>
    <w:rsid w:val="00B86CAC"/>
    <w:rsid w:val="00B915A7"/>
    <w:rsid w:val="00BA0A4C"/>
    <w:rsid w:val="00BA0C57"/>
    <w:rsid w:val="00BA530C"/>
    <w:rsid w:val="00BB06CF"/>
    <w:rsid w:val="00BB7340"/>
    <w:rsid w:val="00BD5998"/>
    <w:rsid w:val="00BD7B14"/>
    <w:rsid w:val="00BF263A"/>
    <w:rsid w:val="00BF46F5"/>
    <w:rsid w:val="00BF5915"/>
    <w:rsid w:val="00C12577"/>
    <w:rsid w:val="00C21D19"/>
    <w:rsid w:val="00C22E7D"/>
    <w:rsid w:val="00C232B5"/>
    <w:rsid w:val="00C24EF9"/>
    <w:rsid w:val="00C35426"/>
    <w:rsid w:val="00C368CD"/>
    <w:rsid w:val="00C40B53"/>
    <w:rsid w:val="00C4653E"/>
    <w:rsid w:val="00C6513A"/>
    <w:rsid w:val="00C826D9"/>
    <w:rsid w:val="00C94419"/>
    <w:rsid w:val="00C9570B"/>
    <w:rsid w:val="00CB2C72"/>
    <w:rsid w:val="00CB5C43"/>
    <w:rsid w:val="00CB7088"/>
    <w:rsid w:val="00CC5040"/>
    <w:rsid w:val="00CE44EC"/>
    <w:rsid w:val="00CE5817"/>
    <w:rsid w:val="00D0582D"/>
    <w:rsid w:val="00D06402"/>
    <w:rsid w:val="00D133E8"/>
    <w:rsid w:val="00D139FE"/>
    <w:rsid w:val="00D20A51"/>
    <w:rsid w:val="00D34AAC"/>
    <w:rsid w:val="00D4329F"/>
    <w:rsid w:val="00D47A87"/>
    <w:rsid w:val="00D550A0"/>
    <w:rsid w:val="00D579A4"/>
    <w:rsid w:val="00D64BDF"/>
    <w:rsid w:val="00D65BCB"/>
    <w:rsid w:val="00D83252"/>
    <w:rsid w:val="00D853AE"/>
    <w:rsid w:val="00D861FF"/>
    <w:rsid w:val="00D86FF5"/>
    <w:rsid w:val="00D92738"/>
    <w:rsid w:val="00DA39EC"/>
    <w:rsid w:val="00DB3CDB"/>
    <w:rsid w:val="00DB4CB9"/>
    <w:rsid w:val="00DC0DB0"/>
    <w:rsid w:val="00DE7572"/>
    <w:rsid w:val="00DE7DCC"/>
    <w:rsid w:val="00DF4CE9"/>
    <w:rsid w:val="00E101FA"/>
    <w:rsid w:val="00E35AC6"/>
    <w:rsid w:val="00E53254"/>
    <w:rsid w:val="00E535E2"/>
    <w:rsid w:val="00E55701"/>
    <w:rsid w:val="00E74912"/>
    <w:rsid w:val="00E75C10"/>
    <w:rsid w:val="00EB1B68"/>
    <w:rsid w:val="00EB5381"/>
    <w:rsid w:val="00EB633E"/>
    <w:rsid w:val="00EC38E5"/>
    <w:rsid w:val="00EC4C79"/>
    <w:rsid w:val="00EC52A6"/>
    <w:rsid w:val="00ED59B1"/>
    <w:rsid w:val="00EE1AE5"/>
    <w:rsid w:val="00EE4165"/>
    <w:rsid w:val="00EF3269"/>
    <w:rsid w:val="00EF7298"/>
    <w:rsid w:val="00F00178"/>
    <w:rsid w:val="00F12B37"/>
    <w:rsid w:val="00F15A84"/>
    <w:rsid w:val="00F21885"/>
    <w:rsid w:val="00F274C1"/>
    <w:rsid w:val="00F33B7D"/>
    <w:rsid w:val="00F37E34"/>
    <w:rsid w:val="00F47513"/>
    <w:rsid w:val="00F47F3F"/>
    <w:rsid w:val="00F6685B"/>
    <w:rsid w:val="00F725A4"/>
    <w:rsid w:val="00F7532B"/>
    <w:rsid w:val="00F774C4"/>
    <w:rsid w:val="00F81425"/>
    <w:rsid w:val="00F83F72"/>
    <w:rsid w:val="00F877B3"/>
    <w:rsid w:val="00FD3773"/>
    <w:rsid w:val="00FD4765"/>
    <w:rsid w:val="00FE44A3"/>
    <w:rsid w:val="00FE70FC"/>
    <w:rsid w:val="00FF04EE"/>
    <w:rsid w:val="00FF7B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0A0"/>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A6174"/>
    <w:pPr>
      <w:widowControl w:val="0"/>
      <w:autoSpaceDE w:val="0"/>
      <w:autoSpaceDN w:val="0"/>
    </w:pPr>
    <w:rPr>
      <w:rFonts w:eastAsia="Times New Roman" w:cs="Calibri"/>
      <w:szCs w:val="20"/>
    </w:rPr>
  </w:style>
  <w:style w:type="paragraph" w:customStyle="1" w:styleId="ConsPlusNonformat">
    <w:name w:val="ConsPlusNonformat"/>
    <w:uiPriority w:val="99"/>
    <w:rsid w:val="006A6174"/>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6A6174"/>
    <w:pPr>
      <w:widowControl w:val="0"/>
      <w:autoSpaceDE w:val="0"/>
      <w:autoSpaceDN w:val="0"/>
    </w:pPr>
    <w:rPr>
      <w:rFonts w:eastAsia="Times New Roman" w:cs="Calibri"/>
      <w:b/>
      <w:szCs w:val="20"/>
    </w:rPr>
  </w:style>
  <w:style w:type="paragraph" w:customStyle="1" w:styleId="ConsPlusCell">
    <w:name w:val="ConsPlusCell"/>
    <w:uiPriority w:val="99"/>
    <w:rsid w:val="006A6174"/>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6A6174"/>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6A6174"/>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6A6174"/>
    <w:pPr>
      <w:widowControl w:val="0"/>
      <w:autoSpaceDE w:val="0"/>
      <w:autoSpaceDN w:val="0"/>
    </w:pPr>
    <w:rPr>
      <w:rFonts w:ascii="Tahoma" w:eastAsia="Times New Roman" w:hAnsi="Tahoma" w:cs="Tahoma"/>
      <w:sz w:val="26"/>
      <w:szCs w:val="20"/>
    </w:rPr>
  </w:style>
  <w:style w:type="paragraph" w:customStyle="1" w:styleId="ConsPlusTextList">
    <w:name w:val="ConsPlusTextList"/>
    <w:uiPriority w:val="99"/>
    <w:rsid w:val="006A6174"/>
    <w:pPr>
      <w:widowControl w:val="0"/>
      <w:autoSpaceDE w:val="0"/>
      <w:autoSpaceDN w:val="0"/>
    </w:pPr>
    <w:rPr>
      <w:rFonts w:ascii="Arial" w:eastAsia="Times New Roman" w:hAnsi="Arial" w:cs="Arial"/>
      <w:sz w:val="20"/>
      <w:szCs w:val="20"/>
    </w:rPr>
  </w:style>
  <w:style w:type="paragraph" w:styleId="a3">
    <w:name w:val="Balloon Text"/>
    <w:basedOn w:val="a"/>
    <w:link w:val="a4"/>
    <w:uiPriority w:val="99"/>
    <w:semiHidden/>
    <w:rsid w:val="00CB5C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CB5C43"/>
    <w:rPr>
      <w:rFonts w:ascii="Tahoma" w:hAnsi="Tahoma" w:cs="Tahoma"/>
      <w:sz w:val="16"/>
      <w:szCs w:val="16"/>
    </w:rPr>
  </w:style>
  <w:style w:type="character" w:styleId="a5">
    <w:name w:val="Hyperlink"/>
    <w:basedOn w:val="a0"/>
    <w:uiPriority w:val="99"/>
    <w:rsid w:val="00AF10F0"/>
    <w:rPr>
      <w:rFonts w:cs="Times New Roman"/>
      <w:color w:val="0000FF"/>
      <w:u w:val="single"/>
    </w:rPr>
  </w:style>
  <w:style w:type="paragraph" w:styleId="a6">
    <w:name w:val="header"/>
    <w:basedOn w:val="a"/>
    <w:link w:val="a7"/>
    <w:uiPriority w:val="99"/>
    <w:rsid w:val="003A4740"/>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3A4740"/>
    <w:rPr>
      <w:rFonts w:cs="Times New Roman"/>
    </w:rPr>
  </w:style>
  <w:style w:type="paragraph" w:styleId="a8">
    <w:name w:val="footer"/>
    <w:basedOn w:val="a"/>
    <w:link w:val="a9"/>
    <w:uiPriority w:val="99"/>
    <w:rsid w:val="003A4740"/>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3A4740"/>
    <w:rPr>
      <w:rFonts w:cs="Times New Roman"/>
    </w:rPr>
  </w:style>
  <w:style w:type="character" w:styleId="aa">
    <w:name w:val="FollowedHyperlink"/>
    <w:basedOn w:val="a0"/>
    <w:uiPriority w:val="99"/>
    <w:semiHidden/>
    <w:unhideWhenUsed/>
    <w:rsid w:val="00305E20"/>
    <w:rPr>
      <w:color w:val="800080" w:themeColor="followedHyperlink"/>
      <w:u w:val="single"/>
    </w:rPr>
  </w:style>
  <w:style w:type="paragraph" w:customStyle="1" w:styleId="ab">
    <w:name w:val="Нормальный (таблица)"/>
    <w:basedOn w:val="a"/>
    <w:next w:val="a"/>
    <w:uiPriority w:val="99"/>
    <w:rsid w:val="00AC261E"/>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s16">
    <w:name w:val="s_16"/>
    <w:basedOn w:val="a"/>
    <w:rsid w:val="00D64BD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D64BD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ogin.consultant.ru/link/?req=doc&amp;base=RZB&amp;n=355977&amp;date=23.12.2020&amp;dst=6132&amp;fld=134" TargetMode="External"/><Relationship Id="rId18" Type="http://schemas.openxmlformats.org/officeDocument/2006/relationships/hyperlink" Target="http://login.consultant.ru/link/?req=doc&amp;base=RZB&amp;n=348120&amp;date=23.12.2020" TargetMode="External"/><Relationship Id="rId26" Type="http://schemas.openxmlformats.org/officeDocument/2006/relationships/hyperlink" Target="http://login.consultant.ru/link/?req=doc&amp;base=RZB&amp;n=23886&amp;date=23.12.2020&amp;dst=101670&amp;fld=134" TargetMode="External"/><Relationship Id="rId39" Type="http://schemas.openxmlformats.org/officeDocument/2006/relationships/hyperlink" Target="http://login.consultant.ru/link/?req=doc&amp;base=RZB&amp;n=348120&amp;date=23.12.2020" TargetMode="External"/><Relationship Id="rId3" Type="http://schemas.openxmlformats.org/officeDocument/2006/relationships/styles" Target="styles.xml"/><Relationship Id="rId21" Type="http://schemas.openxmlformats.org/officeDocument/2006/relationships/hyperlink" Target="http://login.consultant.ru/link/?req=doc&amp;base=RZB&amp;n=149911&amp;date=23.12.2020" TargetMode="External"/><Relationship Id="rId34" Type="http://schemas.openxmlformats.org/officeDocument/2006/relationships/hyperlink" Target="http://login.consultant.ru/link/?req=doc&amp;base=RZB&amp;n=362627&amp;date=23.12.2020&amp;dst=102021&amp;fld=134" TargetMode="External"/><Relationship Id="rId42" Type="http://schemas.openxmlformats.org/officeDocument/2006/relationships/hyperlink" Target="http://login.consultant.ru/link/?req=doc&amp;base=RZB&amp;n=149911&amp;date=23.12.2020" TargetMode="External"/><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login.consultant.ru/link/?req=doc&amp;base=RZB&amp;n=355977&amp;date=23.12.2020&amp;dst=3801&amp;fld=134" TargetMode="External"/><Relationship Id="rId17" Type="http://schemas.openxmlformats.org/officeDocument/2006/relationships/hyperlink" Target="http://login.consultant.ru/link/?req=doc&amp;base=RZB&amp;n=348120&amp;date=23.12.2020" TargetMode="External"/><Relationship Id="rId25" Type="http://schemas.openxmlformats.org/officeDocument/2006/relationships/hyperlink" Target="http://login.consultant.ru/link/?req=doc&amp;base=RZB&amp;n=349864&amp;date=23.12.2020&amp;dst=100134&amp;fld=134" TargetMode="External"/><Relationship Id="rId33" Type="http://schemas.openxmlformats.org/officeDocument/2006/relationships/hyperlink" Target="http://login.consultant.ru/link/?req=doc&amp;base=RZB&amp;n=362627&amp;date=23.12.2020&amp;dst=102365&amp;fld=134" TargetMode="External"/><Relationship Id="rId38" Type="http://schemas.openxmlformats.org/officeDocument/2006/relationships/hyperlink" Target="http://login.consultant.ru/link/?req=doc&amp;base=RZB&amp;n=348120&amp;date=23.12.2020" TargetMode="External"/><Relationship Id="rId46" Type="http://schemas.openxmlformats.org/officeDocument/2006/relationships/hyperlink" Target="http://login.consultant.ru/link/?req=doc&amp;base=RZB&amp;n=149911&amp;date=23.12.2020" TargetMode="External"/><Relationship Id="rId2" Type="http://schemas.openxmlformats.org/officeDocument/2006/relationships/numbering" Target="numbering.xml"/><Relationship Id="rId16" Type="http://schemas.openxmlformats.org/officeDocument/2006/relationships/hyperlink" Target="http://login.consultant.ru/link/?req=doc&amp;base=RZB&amp;n=149911&amp;date=23.12.2020" TargetMode="External"/><Relationship Id="rId20" Type="http://schemas.openxmlformats.org/officeDocument/2006/relationships/hyperlink" Target="http://login.consultant.ru/link/?req=doc&amp;base=RZB&amp;n=149911&amp;date=23.12.2020" TargetMode="External"/><Relationship Id="rId29" Type="http://schemas.openxmlformats.org/officeDocument/2006/relationships/hyperlink" Target="http://login.consultant.ru/link/?req=doc&amp;base=RZB&amp;n=362627&amp;date=23.12.2020&amp;dst=101878&amp;fld=134" TargetMode="External"/><Relationship Id="rId41" Type="http://schemas.openxmlformats.org/officeDocument/2006/relationships/hyperlink" Target="http://login.consultant.ru/link/?req=doc&amp;base=RZB&amp;n=149911&amp;date=23.12.2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8A6E6DB7C8CDCBB67B215F3EA273895B1F4C5A0F2F8C0713ED1510BA58B406B7B407C8E2C11685019P5F" TargetMode="External"/><Relationship Id="rId24" Type="http://schemas.openxmlformats.org/officeDocument/2006/relationships/hyperlink" Target="http://login.consultant.ru/link/?req=doc&amp;base=RZB&amp;n=349864&amp;date=23.12.2020&amp;dst=100134&amp;fld=134" TargetMode="External"/><Relationship Id="rId32" Type="http://schemas.openxmlformats.org/officeDocument/2006/relationships/hyperlink" Target="http://login.consultant.ru/link/?req=doc&amp;base=RZB&amp;n=362627&amp;date=23.12.2020&amp;dst=102365&amp;fld=134" TargetMode="External"/><Relationship Id="rId37" Type="http://schemas.openxmlformats.org/officeDocument/2006/relationships/hyperlink" Target="http://login.consultant.ru/link/?req=doc&amp;base=RZB&amp;n=149911&amp;date=23.12.2020" TargetMode="External"/><Relationship Id="rId40" Type="http://schemas.openxmlformats.org/officeDocument/2006/relationships/hyperlink" Target="http://login.consultant.ru/link/?req=doc&amp;base=RZB&amp;n=348120&amp;date=23.12.2020" TargetMode="External"/><Relationship Id="rId45" Type="http://schemas.openxmlformats.org/officeDocument/2006/relationships/hyperlink" Target="http://login.consultant.ru/link/?req=doc&amp;base=RZB&amp;n=149911&amp;date=23.12.2020" TargetMode="External"/><Relationship Id="rId5" Type="http://schemas.openxmlformats.org/officeDocument/2006/relationships/webSettings" Target="webSettings.xml"/><Relationship Id="rId15" Type="http://schemas.openxmlformats.org/officeDocument/2006/relationships/hyperlink" Target="http://login.consultant.ru/link/?req=doc&amp;base=RZB&amp;n=149911&amp;date=23.12.2020" TargetMode="External"/><Relationship Id="rId23" Type="http://schemas.openxmlformats.org/officeDocument/2006/relationships/hyperlink" Target="http://login.consultant.ru/link/?req=doc&amp;base=RZB&amp;n=23886&amp;date=23.12.2020&amp;dst=101670&amp;fld=134" TargetMode="External"/><Relationship Id="rId28" Type="http://schemas.openxmlformats.org/officeDocument/2006/relationships/hyperlink" Target="http://login.consultant.ru/link/?req=doc&amp;base=RZB&amp;n=349864&amp;date=23.12.2020&amp;dst=100134&amp;fld=134" TargetMode="External"/><Relationship Id="rId36" Type="http://schemas.openxmlformats.org/officeDocument/2006/relationships/hyperlink" Target="http://login.consultant.ru/link/?req=doc&amp;base=RZB&amp;n=149911&amp;date=23.12.2020" TargetMode="External"/><Relationship Id="rId49" Type="http://schemas.openxmlformats.org/officeDocument/2006/relationships/theme" Target="theme/theme1.xml"/><Relationship Id="rId10" Type="http://schemas.openxmlformats.org/officeDocument/2006/relationships/hyperlink" Target="http://login.consultant.ru/link/?req=doc&amp;base=RZB&amp;n=355977&amp;date=23.12.2020&amp;dst=6025&amp;fld=134" TargetMode="External"/><Relationship Id="rId19" Type="http://schemas.openxmlformats.org/officeDocument/2006/relationships/hyperlink" Target="http://login.consultant.ru/link/?req=doc&amp;base=RZB&amp;n=348120&amp;date=23.12.2020" TargetMode="External"/><Relationship Id="rId31" Type="http://schemas.openxmlformats.org/officeDocument/2006/relationships/hyperlink" Target="http://login.consultant.ru/link/?req=doc&amp;base=RZB&amp;n=362627&amp;date=23.12.2020&amp;dst=101477&amp;fld=134" TargetMode="External"/><Relationship Id="rId44" Type="http://schemas.openxmlformats.org/officeDocument/2006/relationships/hyperlink" Target="http://login.consultant.ru/link/?req=doc&amp;base=RZB&amp;n=149911&amp;date=23.12.2020" TargetMode="External"/><Relationship Id="rId4" Type="http://schemas.openxmlformats.org/officeDocument/2006/relationships/settings" Target="settings.xml"/><Relationship Id="rId9" Type="http://schemas.openxmlformats.org/officeDocument/2006/relationships/hyperlink" Target="consultantplus://offline/ref=04913D161D616F19708C0A48DC04705389A88B0A995925C05C486004E1199B04D91C6D463397N6O4H" TargetMode="External"/><Relationship Id="rId14" Type="http://schemas.openxmlformats.org/officeDocument/2006/relationships/hyperlink" Target="http://login.consultant.ru/link/?req=doc&amp;base=RZB&amp;n=355977&amp;date=23.12.2020&amp;dst=2589&amp;fld=134" TargetMode="External"/><Relationship Id="rId22" Type="http://schemas.openxmlformats.org/officeDocument/2006/relationships/hyperlink" Target="http://login.consultant.ru/link/?req=doc&amp;base=RZB&amp;n=348120&amp;date=23.12.2020" TargetMode="External"/><Relationship Id="rId27" Type="http://schemas.openxmlformats.org/officeDocument/2006/relationships/hyperlink" Target="http://login.consultant.ru/link/?req=doc&amp;base=RZB&amp;n=349864&amp;date=23.12.2020&amp;dst=100134&amp;fld=134" TargetMode="External"/><Relationship Id="rId30" Type="http://schemas.openxmlformats.org/officeDocument/2006/relationships/hyperlink" Target="http://login.consultant.ru/link/?req=doc&amp;base=RZB&amp;n=362627&amp;date=23.12.2020&amp;dst=101374&amp;fld=134" TargetMode="External"/><Relationship Id="rId35" Type="http://schemas.openxmlformats.org/officeDocument/2006/relationships/hyperlink" Target="http://login.consultant.ru/link/?req=doc&amp;base=RZB&amp;n=23886&amp;date=23.12.2020&amp;dst=101670&amp;fld=134" TargetMode="External"/><Relationship Id="rId43" Type="http://schemas.openxmlformats.org/officeDocument/2006/relationships/hyperlink" Target="http://login.consultant.ru/link/?req=doc&amp;base=RZB&amp;n=149911&amp;date=23.12.2020" TargetMode="Externa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910BF-731F-4359-911A-3031949C8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13566</Words>
  <Characters>117303</Characters>
  <Application>Microsoft Office Word</Application>
  <DocSecurity>0</DocSecurity>
  <Lines>977</Lines>
  <Paragraphs>261</Paragraphs>
  <ScaleCrop>false</ScaleCrop>
  <HeadingPairs>
    <vt:vector size="2" baseType="variant">
      <vt:variant>
        <vt:lpstr>Название</vt:lpstr>
      </vt:variant>
      <vt:variant>
        <vt:i4>1</vt:i4>
      </vt:variant>
    </vt:vector>
  </HeadingPairs>
  <TitlesOfParts>
    <vt:vector size="1" baseType="lpstr">
      <vt:lpstr>ПОРЯДОК</vt:lpstr>
    </vt:vector>
  </TitlesOfParts>
  <Company>УФК по Курской области</Company>
  <LinksUpToDate>false</LinksUpToDate>
  <CharactersWithSpaces>130608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ГУСЕНКОВА Ирина Ивановна</dc:creator>
  <cp:lastModifiedBy>Kosorja</cp:lastModifiedBy>
  <cp:revision>2</cp:revision>
  <cp:lastPrinted>2024-01-29T05:38:00Z</cp:lastPrinted>
  <dcterms:created xsi:type="dcterms:W3CDTF">2024-01-29T05:49:00Z</dcterms:created>
  <dcterms:modified xsi:type="dcterms:W3CDTF">2024-01-29T05:49:00Z</dcterms:modified>
</cp:coreProperties>
</file>