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C3" w:rsidRDefault="00903DC3" w:rsidP="00903DC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Положение о кадровом резерве на муниципальной службе в Администрации Косоржанского сельсовета Щигровского района Курской области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Положение о кадровом резерве на муниципальной службе в Администрации Косоржанского сельсовета Щигровского района Курской области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УТВЕРЖДЕНО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постановлением Главы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Администрации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Косоржанского  сельсовета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от  «12»  августа 2008 г.    № 13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Положение</w:t>
      </w:r>
      <w:r>
        <w:rPr>
          <w:b/>
          <w:bCs/>
          <w:color w:val="000000"/>
          <w:sz w:val="23"/>
          <w:szCs w:val="23"/>
        </w:rPr>
        <w:br/>
        <w:t>о кадровом резерве на муниципальной службе в  Администрации Косоржанского  сельсовета  Щигровского района Курской области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I. Общие положения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1.1. Настоящее Положение разработано в соответствии с Конституцией Российской Федерации, Федеральным законом от 02.03.2007 г. N 25-ФЗ "О муниципальной службе в Российской Федерации", Законом Курской области от 13.06.2007 г. N 60-ЗКО "О муниципальной службе в Курской области", Уставом  Администрации Косоржанского сельсовета Щигровского района Курской области и определяет порядок и условия формирования кадрового резерва на муниципальной службе в  Администрации Косоржанского сельсовета Щигровского района Курской области (далее по тексту - кадровый резерв), а также регулирует иные вопросы работы с кадровым резервом.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1.2. В  Администрации Косоржанского сельсовета  Щигровского района Курской области для замещения высших и главных групп должностей муниципальной службы (согласно Реестра должностей муниципальной службы в  Администрации Косоржанского сельсовета Щигровского района Курской области) ведется кадровый резерв.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1.3. В кадровом резерве могут состоять граждане Российской Федерации, отвечающие требованиям, определенным настоящим Положением при условии согласия гражданина состоять в кадровом резерве для замещения соответствующей должности муниципальной службы в Администрации Косоржанского сельсовета Щигровского района Курской области (далее по тексту - должности муниципальной службы).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1.4. Принципами формирования кадрового резерва и работы с ним являются: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а) учет текущих и перспективных вакансий по высшим и главным группам должностей муниципальной службы;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б) объективность и всесторонность оценки профессиональных и личностных качеств кандидатов в кадровый резерв;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в) ответственность руководителей всех уровней за формирование кадрового резерва и работу с ним;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г) профессионализм и компетентность лиц, включенных в кадровый резерв, создание условий для их профессионального роста;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д) планирование профессиональной карьеры муниципального служащего.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1.5. Список кадрового резерва составляется кадровой службой Администрации  Косоржанского сельсовета Щигровского района Курской области по форме согласно </w:t>
      </w:r>
      <w:hyperlink r:id="rId5" w:anchor="sub_500" w:history="1">
        <w:r>
          <w:rPr>
            <w:rStyle w:val="a5"/>
            <w:b/>
            <w:bCs/>
            <w:color w:val="33A6E3"/>
            <w:sz w:val="23"/>
            <w:szCs w:val="23"/>
          </w:rPr>
          <w:t> приложению 1</w:t>
        </w:r>
      </w:hyperlink>
      <w:r>
        <w:rPr>
          <w:b/>
          <w:bCs/>
          <w:color w:val="000000"/>
          <w:sz w:val="23"/>
          <w:szCs w:val="23"/>
        </w:rPr>
        <w:t> к настоящему Положению.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 1.6. Численный и должностной состав кадрового резерва определяется с учетом того, что для замещения группы высших должностей муниципальной службы подбирается не </w:t>
      </w:r>
      <w:r>
        <w:rPr>
          <w:b/>
          <w:bCs/>
          <w:color w:val="000000"/>
          <w:sz w:val="23"/>
          <w:szCs w:val="23"/>
        </w:rPr>
        <w:lastRenderedPageBreak/>
        <w:t>менее 2-х кандидатур, для замещения группы главных должностей муниципальной службы не менее 1 кандидатуры.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II. Порядок формирования кадрового резерва, требования к подбору кандидатов в состав кадрового резерва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2.1. Глава Администрации Косоржанского сельсовета Щигровского района рассматривает и утверждает кадровый резерв; издает правовые акты, касающиеся работы с кадровым резервом; непосредственно руководит вопросами практической подготовки кадрового резерва через своих заместителей.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Кадровая служба Администрации  Косоржанского сельсовета рассматривает и подготавливает для Главы Администрации Косоржанского сельсовета Щигровского района предложения по формированию кадрового резерва, по согласованию с руководителем, в непосредственном подчинении которого находится резервируемая должность муниципальной службы.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2.2. Формирование кадрового резерва осуществляется в процессе целенаправленного поиска, отбора и оценки положительно зарекомендовавших себя на муниципальной службе, иной трудовой деятельности лиц, опыт, профессиональные, деловые, личностные, морально-этические качества которых отвечают установленным требованиям для соответствующей должности муниципальной службы.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2.3. Подбор кандидатов в состав кадрового резерва осуществляется в соответствии со следующими требованиями: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- профессиональная компетентность - соответствующее образование, опыт, знания, умения и навыки по профилю соответствующей должности муниципальной службы, способность анализировать и принимать обоснованные решения и добиваться их выполнения, деловая культура, систематическое повышение профессионального уровня, умение видеть перспективу;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- организаторские способности - умение руководить подчиненными, координировать и контролировать их деятельность, владеть современными методами и техникой управления, инициативность, оперативность;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- ответственность за порученное дело, высокая требовательность к себе и подчиненным, обязательность, критическая оценка своей работы и коллектива;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- нравственные качества - добросовестность, объективность, работоспособность, социально-психологическая и нравственная зрелость;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- психологические качества - способность терпеливо, выдержанно работать с человеком, умение объединять и вдохновлять людей, коммуникабельность, культура общения, аккуратность.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2.4. При оценке деловых и личных качеств кандидатов в кадровый резерв и распределении направлений их подготовки используются следующие методы: предварительное изучение личных дел, результатов трудовой деятельности, выполнения должностных обязанностей, конкретных поручений, изучение материалов аттестаций и конкурсов, собеседование, тестирование, анкетирование.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2.5. При отказе гражданина, состоящего в кадровом резерве, от предложенной должности муниципальной службы вакантная должность муниципальной службы замещается иным лицом в соответствии с действующим законодательством.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2.6. Гражданин, включенный в кадровый резерв для замещения одной должности, с его согласия по решению представителя нанимателя может быть назначен на другую равнозначную или вышестоящую по отношению к ней должность в случае его соответствия квалификационным требованиям к этой должности, а также квалификационным требованиям к профессиональным знаниям и навыкам, необходимым для исполнения должностных обязанностей по этой должности в соответствии с должностной инструкцией.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2.7. Работник, включенный в кадровый резерв на выдвижение на вышестоящие должности муниципальной службы, должен соответствовать квалификационным требованиям для замещения должностей муниципальной службы.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 III. Организация работы с кадровым резервом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3.1. Организация работы с кадровым резервом осуществляется в соответствии с планами кадровой работы посредством: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профессиональной переподготовки и повышения квалификации и стажировки муниципальных служащих, включенных в кадровый резерв;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подготовки граждан, включенных в кадровый резерв, которая предполагает возможность: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их участия в мероприятиях, проводимых Администрацией Косоржанского сельсовета Щигровского района Курской области (работа в составе рабочих, экспертных групп и коллегиальных органов; подготовка и проведение конференций, семинаров, совещаний; участие в мероприятиях мониторингового характера);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индивидуальной подготовки;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самостоятельной теоретической подготовки (обновление и пополнение знаний по отдельным вопросам науки и практики муниципального управления; обучение специальным дисциплинам, необходимым для повышения эффективности деятельности органов местного самоуправления).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3.2. План подготовки разрабатывается кадровой службой Администрации Щигровского района Курской области с обязательным участием гражданина, включенного в кадровый резерв.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План подготовки составляется в двух экземплярах, которые находятся у гражданина, включенного в кадровый резерв, и в кадровой службе Администрации Косоржанского сельсовета Щигровского района Курской области.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3.3. Непосредственную работу с кадровым резервом и общее руководство подготовкой гражданина, включенного в кадровый резерв, осуществляют соответствующие 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работы. План подготовки гражданина, включенного в кадровый резерв, ведется по форме согласно </w:t>
      </w:r>
      <w:r>
        <w:rPr>
          <w:b/>
          <w:bCs/>
          <w:color w:val="000000"/>
          <w:sz w:val="23"/>
          <w:szCs w:val="23"/>
          <w:u w:val="single"/>
        </w:rPr>
        <w:t> приложению N 2</w:t>
      </w:r>
      <w:r>
        <w:rPr>
          <w:b/>
          <w:bCs/>
          <w:color w:val="000000"/>
          <w:sz w:val="23"/>
          <w:szCs w:val="23"/>
        </w:rPr>
        <w:t> к настоящему Положению.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3.4. Кадровая служба Администрации Косоржанского сельсовета Щигровского района Курской области: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- ведет учет лиц, включенных в кадровый резерв и составляет список кадрового резерва;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- носит соответствующие изменения в список и персональные данные граждан, включенных в кадровый резерв, разрабатывает, координирует и контролирует выполнение программ и планов работ с кадровым резервом;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- осуществляет координацию работы и методическое обеспечение деятельности по работе с кадровым резервом, оказывает консультационную помощь по этим вопросам;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- осуществляет иные полномочия по формированию кадрового резерва.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IV. Основания исключения из кадрового резерва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4.1. Основаниями для исключения гражданина из кадрового резерва являются: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а) личное заявление;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б) назначение на должность муниципальной службы в порядке должностного роста;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в) снижение эффективности и результативности профессиональной деятельности по результатам аттестации;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г) совершение дисциплинарного проступка, за который к муниципальному служащему применено дисциплинарное взыскание;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д) прекращение гражданином трудового договора по пунктам 3, 5 - 11 части 1 статьи 81, пунктам 4, 5, 6, 8 части 1 статьи 83 Трудового кодекса Российской Федерации;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е) наступление иных обстоятельств, запрещающих гражданину замещать должности муниципальной службы по основаниям, предусмотренным законодательством Российской Федерации и Курской области.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ж) срок пребывания муниципального служащего (гражданина) в кадровом резерве для замещения одной и той же должности муниципальной службы составляет три года.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Приложение N 1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 к  Положению о кадровом резерве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 на муниципальной службе  в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                                                                                                 Администрации Косоржанского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 сельсовета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СПИСОК КАДРОВОГО РЕЗЕРВА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 ┌───┬───────────┬────────┬────────────────────┬──────────────┬─────────────────┬─────────────┬──────────────────────┬─────────────┬─────────────┐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 N │ Фамилия,  │  Дата  │ Образование (какое │  Замещаемая  │      Стаж       │  Должность  │  Данные о получении  │Отметка об   │Отметка о   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│п/п│   имя,    │рождения│ учебное заведение  │  должность   │  муниципальной  │ (должности) │    дополнительного   │отказе от    │назначении  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   │ отчество  │        │  и когда закончил, │ мунципальной │ службы (работы  │муниципальной│   профессионального  │замещения    │на должность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   │           │        │  ученое и почетное │    службы    │по специальности)│ службы, для │    образования в     │вакантной    │муниципальной│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   │           │        │звание (при наличии)│(дата и номер │                 │  замещения  │   период нахождения  │должности    │службы (дата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   │           │        │                    │постановления │                 │ которой (ых)│  в кадровом резерве  │муниципальной│и номер     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   │           │        │                    │ (приказа) о  │                 │  гражданин  │   (наименование и    │службы       │постановления│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   │           │        │                    │ назначении) /│                 │  включен в  │   номер документа о  │(с указанием │(приказа)   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   │           │        │                    │ (замещаемая  │                 │   резерв    │   профессиональной   │причины)     │            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   │           │        │                    │ должность и  │                 │             │    переподготовке,   │             │                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   │           │        │                    │ место работы │                 │             │повышении квалификации│             │            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   │           │        │                    │ гражданина)  │                 │             │    и стажировке)     │             │            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├───┼───────────┼────────┼────────────────────┼──────────────┼─────────────────┼─────────────┼──────────────────────┼─────────────┼─────────────┤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Приложение N 2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 к  Положению о кадровом резерве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 на муниципальной службе  в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 Администрации Косоржанского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 сельсовета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ИНДИВИДУАЛЬНЫЙ ПЛАН ПОДГОТОВКИ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____________________________________________________________________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                       (фамилия, имя, отчество)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зачислен (а) в 20____году в кадровый резерв для замещения  должности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муниципальной службы ____________________________________________________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                        (наименование должности муниципальной службы)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_________________________________________________________________________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                (наименование структурного подразделения)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┌─────┬───────────────────┬───────────────────┬──────────────────────┬─────────────┐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│N п/п│ Содержание плана  │ Сроки исполнения  │ Отметка о выполнении │ Примечание 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├─────┼───────────────────┼───────────────────┼──────────────────────┼─────────────┤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  1  │         2         │         3         │          4           │      5     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├─────┼───────────────────┼───────────────────┼──────────────────────┼─────────────┤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│     │                   │                   │                      │             │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└─────┴───────────────────┴───────────────────┴──────────────────────┴─────────────┘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Должность кандидата  ____________________       _________________________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                          (подпись)              (фамилия, имя, отчество)</w:t>
      </w:r>
    </w:p>
    <w:p w:rsidR="00903DC3" w:rsidRDefault="00903DC3" w:rsidP="00903DC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 </w:t>
      </w:r>
    </w:p>
    <w:p w:rsidR="00670299" w:rsidRPr="00903DC3" w:rsidRDefault="00670299" w:rsidP="00903DC3"/>
    <w:sectPr w:rsidR="00670299" w:rsidRPr="00903DC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3DC3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krasnoe.rkursk.ru/index.php?mun_obr=535&amp;sub_menus_id=20794&amp;num_str=1&amp;id_mat=2023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8441</TotalTime>
  <Pages>6</Pages>
  <Words>2127</Words>
  <Characters>12125</Characters>
  <Application>Microsoft Office Word</Application>
  <DocSecurity>0</DocSecurity>
  <Lines>101</Lines>
  <Paragraphs>28</Paragraphs>
  <ScaleCrop>false</ScaleCrop>
  <Company/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260</cp:revision>
  <dcterms:created xsi:type="dcterms:W3CDTF">2025-01-02T10:58:00Z</dcterms:created>
  <dcterms:modified xsi:type="dcterms:W3CDTF">2025-01-08T13:10:00Z</dcterms:modified>
</cp:coreProperties>
</file>