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267" w:rsidRPr="00D24267" w:rsidRDefault="00D24267" w:rsidP="00D2426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D2426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Постановление от «13» сентября 2024г. № 75 "О подготовке и проведении осенне-зимнего пожароопасного периода 2024-2025годов на территории Косоржанского сельсовета Щигровского района Курской области"</w:t>
      </w:r>
    </w:p>
    <w:p w:rsidR="00D24267" w:rsidRPr="00D24267" w:rsidRDefault="00D24267" w:rsidP="00D242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426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АДМИНИСТРАЦИЯ</w:t>
      </w:r>
    </w:p>
    <w:p w:rsidR="00D24267" w:rsidRPr="00D24267" w:rsidRDefault="00D24267" w:rsidP="00D242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426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 СЕЛЬСОВЕТА</w:t>
      </w:r>
    </w:p>
    <w:p w:rsidR="00D24267" w:rsidRPr="00D24267" w:rsidRDefault="00D24267" w:rsidP="00D242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42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D24267" w:rsidRPr="00D24267" w:rsidRDefault="00D24267" w:rsidP="00D242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42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24267" w:rsidRPr="00D24267" w:rsidRDefault="00D24267" w:rsidP="00D242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D2426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</w:t>
      </w:r>
      <w:proofErr w:type="gramEnd"/>
      <w:r w:rsidRPr="00D2426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О С Т А Н О В Л Е Н И Е</w:t>
      </w:r>
    </w:p>
    <w:p w:rsidR="00D24267" w:rsidRPr="00D24267" w:rsidRDefault="00D24267" w:rsidP="00D242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42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24267" w:rsidRPr="00D24267" w:rsidRDefault="00D24267" w:rsidP="00D242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42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«13» сентября 2024 года                   № 75</w:t>
      </w:r>
    </w:p>
    <w:p w:rsidR="00D24267" w:rsidRPr="00D24267" w:rsidRDefault="00D24267" w:rsidP="00D242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42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24267" w:rsidRPr="00D24267" w:rsidRDefault="00D24267" w:rsidP="00D242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42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О подготовке и проведении </w:t>
      </w:r>
      <w:proofErr w:type="gramStart"/>
      <w:r w:rsidRPr="00D242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осенне-зимнего</w:t>
      </w:r>
      <w:proofErr w:type="gramEnd"/>
    </w:p>
    <w:p w:rsidR="00D24267" w:rsidRPr="00D24267" w:rsidRDefault="00D24267" w:rsidP="00D242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42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пожароопасного периода 2024-2025годов</w:t>
      </w:r>
    </w:p>
    <w:p w:rsidR="00D24267" w:rsidRPr="00D24267" w:rsidRDefault="00D24267" w:rsidP="00D242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42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 территории Косоржанского сельсовета</w:t>
      </w:r>
    </w:p>
    <w:p w:rsidR="00D24267" w:rsidRPr="00D24267" w:rsidRDefault="00D24267" w:rsidP="00D242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42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D24267" w:rsidRPr="00D24267" w:rsidRDefault="00D24267" w:rsidP="00D242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42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24267" w:rsidRPr="00D24267" w:rsidRDefault="00D24267" w:rsidP="00D242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42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 целях организации и проведения мероприятий по усилению противопожарной безопасности домовладений и предупреждения гибели людей на пожарах в </w:t>
      </w:r>
      <w:proofErr w:type="gramStart"/>
      <w:r w:rsidRPr="00D242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осеннее-зимнем</w:t>
      </w:r>
      <w:proofErr w:type="gramEnd"/>
      <w:r w:rsidRPr="00D242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периоде 2024-2025г.г. на территории Косоржанского сельсовета, Администрация Косоржанского сельсовета постановляет:</w:t>
      </w:r>
    </w:p>
    <w:p w:rsidR="00D24267" w:rsidRPr="00D24267" w:rsidRDefault="00D24267" w:rsidP="00D242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42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Утвердить прилагаемый план мероприятий по подготовке и проведению осенне-зимнего пожароопасного периода 2024-2025г.г. на территории Косоржанского сельсовета Щигровского района Курской области.</w:t>
      </w:r>
    </w:p>
    <w:p w:rsidR="00D24267" w:rsidRPr="00D24267" w:rsidRDefault="00D24267" w:rsidP="00D242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42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Организовать подготовку и проведение осенне-зимнего  пожароопасного сезона  2024-2025годов в соответствии с планом.</w:t>
      </w:r>
    </w:p>
    <w:p w:rsidR="00D24267" w:rsidRPr="00D24267" w:rsidRDefault="00D24267" w:rsidP="00D242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42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 В срок до 15.10.2024 года провести проверку готовности  и  утвердить  акт проверки готовности МО «Косоржанский сельсовет» к осенне-зимнему  пожароопасному сезону 2024-2025годов.</w:t>
      </w:r>
    </w:p>
    <w:p w:rsidR="00D24267" w:rsidRPr="00D24267" w:rsidRDefault="00D24267" w:rsidP="00D242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42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4. </w:t>
      </w:r>
      <w:proofErr w:type="gramStart"/>
      <w:r w:rsidRPr="00D242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Контроль за</w:t>
      </w:r>
      <w:proofErr w:type="gramEnd"/>
      <w:r w:rsidRPr="00D242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выполнением настоящего постановления оставляю за собой.</w:t>
      </w:r>
    </w:p>
    <w:p w:rsidR="00D24267" w:rsidRPr="00D24267" w:rsidRDefault="00D24267" w:rsidP="00D242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42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5. Постановление вступает в силу со дня его подписания.</w:t>
      </w:r>
    </w:p>
    <w:p w:rsidR="00D24267" w:rsidRPr="00D24267" w:rsidRDefault="00D24267" w:rsidP="00D242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42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24267" w:rsidRPr="00D24267" w:rsidRDefault="00D24267" w:rsidP="00D242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42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Глава</w:t>
      </w:r>
    </w:p>
    <w:p w:rsidR="00D24267" w:rsidRPr="00D24267" w:rsidRDefault="00D24267" w:rsidP="00D242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42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D24267" w:rsidRPr="00D24267" w:rsidRDefault="00D24267" w:rsidP="00D242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42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                                                                   Г.Д.Захаров</w:t>
      </w:r>
    </w:p>
    <w:p w:rsidR="00D24267" w:rsidRPr="00D24267" w:rsidRDefault="00D24267" w:rsidP="00D242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42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24267" w:rsidRPr="00D24267" w:rsidRDefault="00D24267" w:rsidP="00D242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42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24267" w:rsidRPr="00D24267" w:rsidRDefault="00D24267" w:rsidP="00D242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42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24267" w:rsidRPr="00D24267" w:rsidRDefault="00D24267" w:rsidP="00D242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42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Приложение</w:t>
      </w:r>
    </w:p>
    <w:p w:rsidR="00D24267" w:rsidRPr="00D24267" w:rsidRDefault="00D24267" w:rsidP="00D242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42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к постановлению Администрации Косоржанского сельсовета</w:t>
      </w:r>
    </w:p>
    <w:p w:rsidR="00D24267" w:rsidRPr="00D24267" w:rsidRDefault="00D24267" w:rsidP="00D242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42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</w:t>
      </w:r>
    </w:p>
    <w:p w:rsidR="00D24267" w:rsidRPr="00D24267" w:rsidRDefault="00D24267" w:rsidP="00D242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42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13.09.2024г. № 75</w:t>
      </w:r>
    </w:p>
    <w:p w:rsidR="00D24267" w:rsidRPr="00D24267" w:rsidRDefault="00D24267" w:rsidP="00D242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42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24267" w:rsidRPr="00D24267" w:rsidRDefault="00D24267" w:rsidP="00D242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426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План</w:t>
      </w:r>
    </w:p>
    <w:p w:rsidR="00D24267" w:rsidRPr="00D24267" w:rsidRDefault="00D24267" w:rsidP="00D242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426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мероприятий по подготовке и проведению осенне-зимнего пожароопасного периода 2024-2025гг. на территории</w:t>
      </w:r>
    </w:p>
    <w:p w:rsidR="00D24267" w:rsidRPr="00D24267" w:rsidRDefault="00D24267" w:rsidP="00D242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426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 сельсовета Щигровского района Курской области</w:t>
      </w:r>
    </w:p>
    <w:p w:rsidR="00D24267" w:rsidRPr="00D24267" w:rsidRDefault="00D24267" w:rsidP="00D242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42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1945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4"/>
        <w:gridCol w:w="9624"/>
        <w:gridCol w:w="3093"/>
        <w:gridCol w:w="5513"/>
        <w:gridCol w:w="325"/>
      </w:tblGrid>
      <w:tr w:rsidR="00D24267" w:rsidRPr="00D24267" w:rsidTr="00D24267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№ </w:t>
            </w:r>
            <w:proofErr w:type="gramStart"/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gramEnd"/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7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</w:t>
            </w:r>
          </w:p>
        </w:tc>
        <w:tc>
          <w:tcPr>
            <w:tcW w:w="2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436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Ответственные исполнители</w:t>
            </w:r>
          </w:p>
        </w:tc>
      </w:tr>
      <w:tr w:rsidR="00D24267" w:rsidRPr="00D24267" w:rsidTr="00D24267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Рассмотрение на заседаниях КЧС и ОПБ администрации Косоржанского сельсовета вопросов подготовки и проведения осенне-зимнего пожароопасного периода 2024-2025г.г. с заслушиванием отчетов  руководителей организаций о принимаемых мерах по обеспечению пожарной безопасности</w:t>
            </w:r>
          </w:p>
        </w:tc>
        <w:tc>
          <w:tcPr>
            <w:tcW w:w="2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 проведении заседаний КЧС и ОПБ</w:t>
            </w:r>
          </w:p>
        </w:tc>
        <w:tc>
          <w:tcPr>
            <w:tcW w:w="436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КЧС и ОПБ  Косоржанского сельсовета</w:t>
            </w:r>
          </w:p>
        </w:tc>
      </w:tr>
      <w:tr w:rsidR="00D24267" w:rsidRPr="00D24267" w:rsidTr="00D24267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Провести корректировку списков лиц, относящихся к «категории риска», в том числе неблагополучных семей (попавших в сложную жизненную ситуацию), имеющих несовершеннолетних детей.</w:t>
            </w:r>
          </w:p>
        </w:tc>
        <w:tc>
          <w:tcPr>
            <w:tcW w:w="2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01.10.2024  г.</w:t>
            </w:r>
          </w:p>
        </w:tc>
        <w:tc>
          <w:tcPr>
            <w:tcW w:w="436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МО</w:t>
            </w:r>
          </w:p>
        </w:tc>
      </w:tr>
      <w:tr w:rsidR="00D24267" w:rsidRPr="00D24267" w:rsidTr="00D24267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7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Утверждение плана превентивных мероприятий по подготовке к осенне-зимнему пожароопасному сезону 2024-2025гг</w:t>
            </w:r>
          </w:p>
        </w:tc>
        <w:tc>
          <w:tcPr>
            <w:tcW w:w="2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01.10.2024  г</w:t>
            </w:r>
          </w:p>
        </w:tc>
        <w:tc>
          <w:tcPr>
            <w:tcW w:w="436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МО</w:t>
            </w:r>
          </w:p>
        </w:tc>
      </w:tr>
      <w:tr w:rsidR="00D24267" w:rsidRPr="00D24267" w:rsidTr="00D24267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7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проведения широкой информационной компании среди населения, направленной на соблюдение требований пожарной безопасности в населенных пунктах и организациях, независимо от их организационно-правовой формы на территории муниципального образования</w:t>
            </w:r>
          </w:p>
        </w:tc>
        <w:tc>
          <w:tcPr>
            <w:tcW w:w="2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436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Администрации МО</w:t>
            </w:r>
          </w:p>
        </w:tc>
      </w:tr>
      <w:tr w:rsidR="00D24267" w:rsidRPr="00D24267" w:rsidTr="00D24267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7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профилактической и разъяснительной работы с детьми в общеобразовательных учреждениях по вопросам соблюдения Правил пожарной безопасности</w:t>
            </w:r>
          </w:p>
        </w:tc>
        <w:tc>
          <w:tcPr>
            <w:tcW w:w="2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436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школы</w:t>
            </w:r>
          </w:p>
        </w:tc>
      </w:tr>
      <w:tr w:rsidR="00D24267" w:rsidRPr="00D24267" w:rsidTr="00D24267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7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Уточнение списков лиц, планируемых к переселению к родственникам на зимний период, организация </w:t>
            </w:r>
            <w:proofErr w:type="gramStart"/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контроля за</w:t>
            </w:r>
            <w:proofErr w:type="gramEnd"/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проведением данных мероприятий</w:t>
            </w:r>
          </w:p>
        </w:tc>
        <w:tc>
          <w:tcPr>
            <w:tcW w:w="2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сентябрь - октябрь</w:t>
            </w:r>
          </w:p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2024  года</w:t>
            </w:r>
          </w:p>
        </w:tc>
        <w:tc>
          <w:tcPr>
            <w:tcW w:w="436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МО</w:t>
            </w:r>
          </w:p>
        </w:tc>
      </w:tr>
      <w:tr w:rsidR="00D24267" w:rsidRPr="00D24267" w:rsidTr="00D24267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7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Закрепление за гражданами «группы риска» на подведомственных территориях членов ДПД и ДПК, родственников и членов администрации сельсоветов, добросовестных соседей, для постоянного посещения и профилактической работы по противопожарной безопасности. Утвердить графики посещения граждан</w:t>
            </w:r>
          </w:p>
        </w:tc>
        <w:tc>
          <w:tcPr>
            <w:tcW w:w="2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период пожароопасного сезона</w:t>
            </w:r>
          </w:p>
        </w:tc>
        <w:tc>
          <w:tcPr>
            <w:tcW w:w="436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МО</w:t>
            </w:r>
          </w:p>
        </w:tc>
      </w:tr>
      <w:tr w:rsidR="00D24267" w:rsidRPr="00D24267" w:rsidTr="00D24267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7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проверок противопожарного состояния 100%</w:t>
            </w: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eastAsia="ru-RU"/>
              </w:rPr>
              <w:t> </w:t>
            </w: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жилых домов частного сектора, с привлечением внештатных пожарных инструкторов, добровольных пожарных с целью предупреждения пожаров по причине неисправности электрооборудования и печного отопления</w:t>
            </w:r>
          </w:p>
        </w:tc>
        <w:tc>
          <w:tcPr>
            <w:tcW w:w="2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15.10.2024</w:t>
            </w:r>
          </w:p>
        </w:tc>
        <w:tc>
          <w:tcPr>
            <w:tcW w:w="436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МО,</w:t>
            </w:r>
          </w:p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КОО «ВДПО» (по согласованию)</w:t>
            </w:r>
          </w:p>
        </w:tc>
      </w:tr>
      <w:tr w:rsidR="00D24267" w:rsidRPr="00D24267" w:rsidTr="00D24267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7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оказания адресной помощи малоимущим, одиноким, престарелым гражданам и многодетным семьям по ремонту электрооборудования и печного отопления</w:t>
            </w:r>
          </w:p>
        </w:tc>
        <w:tc>
          <w:tcPr>
            <w:tcW w:w="2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15.10.2024</w:t>
            </w:r>
          </w:p>
        </w:tc>
        <w:tc>
          <w:tcPr>
            <w:tcW w:w="436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МО</w:t>
            </w:r>
          </w:p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КОО «ВДПО» (по согласованию)</w:t>
            </w:r>
          </w:p>
        </w:tc>
      </w:tr>
      <w:tr w:rsidR="00D24267" w:rsidRPr="00D24267" w:rsidTr="00D24267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7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Принятие участия (по компетенции) в работе по </w:t>
            </w:r>
            <w:proofErr w:type="gramStart"/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контролю за</w:t>
            </w:r>
            <w:proofErr w:type="gramEnd"/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соблюдением на территориях муниципальных образований миграционного законодательства и проведение с мигрантами пожарно-профилактической работы</w:t>
            </w:r>
          </w:p>
        </w:tc>
        <w:tc>
          <w:tcPr>
            <w:tcW w:w="2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436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МО, МО МВД России «Щигровский» (по согласованию)</w:t>
            </w:r>
          </w:p>
        </w:tc>
      </w:tr>
      <w:tr w:rsidR="00D24267" w:rsidRPr="00D24267" w:rsidTr="00D24267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7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дополнительного привлечения населения и проведение их подготовки по тушению техногенных пожаров</w:t>
            </w:r>
          </w:p>
        </w:tc>
        <w:tc>
          <w:tcPr>
            <w:tcW w:w="2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период пожароопасного сезона</w:t>
            </w:r>
          </w:p>
        </w:tc>
        <w:tc>
          <w:tcPr>
            <w:tcW w:w="436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МО</w:t>
            </w:r>
          </w:p>
        </w:tc>
      </w:tr>
      <w:tr w:rsidR="00D24267" w:rsidRPr="00D24267" w:rsidTr="00D24267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7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необходимого резерва материальных и финансовых средств на тушение техногенных пожаров</w:t>
            </w:r>
          </w:p>
        </w:tc>
        <w:tc>
          <w:tcPr>
            <w:tcW w:w="2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436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МО</w:t>
            </w:r>
          </w:p>
        </w:tc>
      </w:tr>
      <w:tr w:rsidR="00D24267" w:rsidRPr="00D24267" w:rsidTr="00D24267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7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Оказание помощи малоимущим гражданам в ремонте печного отопления и электропроводки</w:t>
            </w:r>
          </w:p>
        </w:tc>
        <w:tc>
          <w:tcPr>
            <w:tcW w:w="2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436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МО</w:t>
            </w:r>
          </w:p>
        </w:tc>
      </w:tr>
      <w:tr w:rsidR="00D24267" w:rsidRPr="00D24267" w:rsidTr="00D24267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7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Организовать проверку мест возможного проживания лиц без определенного места жительства, (бесхозных строений) с целью незаконного проживания</w:t>
            </w:r>
          </w:p>
        </w:tc>
        <w:tc>
          <w:tcPr>
            <w:tcW w:w="2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ноября 2024  г.</w:t>
            </w:r>
          </w:p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1 марта 2024 г</w:t>
            </w:r>
          </w:p>
        </w:tc>
        <w:tc>
          <w:tcPr>
            <w:tcW w:w="436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 МВД России «Щигровский», Администрация МО</w:t>
            </w:r>
          </w:p>
        </w:tc>
      </w:tr>
      <w:tr w:rsidR="00D24267" w:rsidRPr="00D24267" w:rsidTr="00D24267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7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Принятие мер по пресечению фактов самогоноварения и реализации его населению, а также организовать проведение дополнительных профилактических мероприятий в дни получения пенсий одинокими и престарелыми гражданами</w:t>
            </w:r>
          </w:p>
        </w:tc>
        <w:tc>
          <w:tcPr>
            <w:tcW w:w="2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436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 МВД России «Щигровский», Администрация МО</w:t>
            </w:r>
          </w:p>
        </w:tc>
      </w:tr>
      <w:tr w:rsidR="00D24267" w:rsidRPr="00D24267" w:rsidTr="00D24267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16.</w:t>
            </w:r>
          </w:p>
        </w:tc>
        <w:tc>
          <w:tcPr>
            <w:tcW w:w="7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Уточнение списков старших по населенным пунктам с последующим размещением баз данных в электронном виде в ЕДДС муниципальных образований и в Центре управления в кризисных ситуациях (далее - ЦУКС) Главного управления МЧС России по Курской области</w:t>
            </w:r>
          </w:p>
        </w:tc>
        <w:tc>
          <w:tcPr>
            <w:tcW w:w="2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10.10.2024</w:t>
            </w:r>
          </w:p>
        </w:tc>
        <w:tc>
          <w:tcPr>
            <w:tcW w:w="436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МО</w:t>
            </w:r>
          </w:p>
        </w:tc>
      </w:tr>
      <w:tr w:rsidR="00D24267" w:rsidRPr="00D24267" w:rsidTr="00D24267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7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Организовать </w:t>
            </w:r>
            <w:proofErr w:type="gramStart"/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контроль за</w:t>
            </w:r>
            <w:proofErr w:type="gramEnd"/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лицами, освободившимися из мест лишения свободы, с целью </w:t>
            </w: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организации с ними пожарно-профилактической работы</w:t>
            </w:r>
          </w:p>
        </w:tc>
        <w:tc>
          <w:tcPr>
            <w:tcW w:w="2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постоянно</w:t>
            </w:r>
          </w:p>
        </w:tc>
        <w:tc>
          <w:tcPr>
            <w:tcW w:w="436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 МВД России «Щигровский», Администрация МО</w:t>
            </w:r>
          </w:p>
        </w:tc>
      </w:tr>
      <w:tr w:rsidR="00D24267" w:rsidRPr="00D24267" w:rsidTr="00D24267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18</w:t>
            </w:r>
          </w:p>
        </w:tc>
        <w:tc>
          <w:tcPr>
            <w:tcW w:w="7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работы по заключению договоров с населением на обслуживание внутридомового и внутриквартирного газового оборудования</w:t>
            </w:r>
          </w:p>
        </w:tc>
        <w:tc>
          <w:tcPr>
            <w:tcW w:w="2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4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АО «Газпром газораспределение Курск» (по согласованию), Администрация МО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24267" w:rsidRPr="00D24267" w:rsidTr="00D24267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7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методических сборов со старшими по населенным пунктам с разъяснением их обязанностей и задач</w:t>
            </w:r>
          </w:p>
        </w:tc>
        <w:tc>
          <w:tcPr>
            <w:tcW w:w="2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10.10.2024</w:t>
            </w:r>
          </w:p>
        </w:tc>
        <w:tc>
          <w:tcPr>
            <w:tcW w:w="4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Главное управление МЧС России по Курской области (по согласованию), Администрация МО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24267" w:rsidRPr="00D24267" w:rsidTr="00D24267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7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Введение особого противопожарного режима в случае повышения пожарной опасности на соответствующих территориях</w:t>
            </w:r>
          </w:p>
        </w:tc>
        <w:tc>
          <w:tcPr>
            <w:tcW w:w="2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ходе пожароопасного сезона</w:t>
            </w:r>
          </w:p>
        </w:tc>
        <w:tc>
          <w:tcPr>
            <w:tcW w:w="4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КЧС и ОПБ муниципальных образований (по согласованию), Администрация МО,</w:t>
            </w:r>
          </w:p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Главное управление МЧС</w:t>
            </w:r>
          </w:p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России по Курской области (по согласованию)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24267" w:rsidRPr="00D24267" w:rsidTr="00D24267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7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информирования населения о мерах пожарной безопасности в СМИ</w:t>
            </w:r>
          </w:p>
        </w:tc>
        <w:tc>
          <w:tcPr>
            <w:tcW w:w="2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4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Главное управление МЧС России по Курской области (по согласованию), комитет информации и печати Курской области, Администрация МО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24267" w:rsidRPr="00D24267" w:rsidTr="00D24267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7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широкого информирования населения о мерах пожарной безопасности в средствах массой информации, при проведении подворовых обходов и встреч с населением с привлечением специалистов КОО «ВДПО», в местах массового скопления людей (вокзалы, рынки, торговые и торгово-развлекательные комплексы), а также подробных анализов причин и условий пожаров, повлекших гибель людей</w:t>
            </w:r>
          </w:p>
        </w:tc>
        <w:tc>
          <w:tcPr>
            <w:tcW w:w="2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4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Главное управление МЧС России по Курской области (по согласованию), Администрация МО, КОО «ВДПО»</w:t>
            </w:r>
          </w:p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(по согласованию)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24267" w:rsidRPr="00D24267" w:rsidTr="00D24267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7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Проверка источников наружного противопожарного водоснабжения в населенных пунктах и на предприятиях перед началом пожароопасного периода, принятие мер по приведению источников наружного противопожарного водоснабжения в работоспособное состояние</w:t>
            </w:r>
          </w:p>
        </w:tc>
        <w:tc>
          <w:tcPr>
            <w:tcW w:w="2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01.11.2024</w:t>
            </w:r>
          </w:p>
        </w:tc>
        <w:tc>
          <w:tcPr>
            <w:tcW w:w="4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Главное управление МЧС России </w:t>
            </w:r>
            <w:proofErr w:type="gramStart"/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</w:t>
            </w:r>
            <w:proofErr w:type="gramEnd"/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Курской</w:t>
            </w:r>
          </w:p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области (по согласованию), Администрация МО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24267" w:rsidRPr="00D24267" w:rsidTr="00D24267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7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работы по учету населенных пунктов, расположенных в труднодоступных местах; по заключению соглашений (договоров) о выделении снегоуборочной техники для обеспечения ведения действий, связанных с тушением пожаров и проведением аварийно-спасательных работ</w:t>
            </w:r>
          </w:p>
        </w:tc>
        <w:tc>
          <w:tcPr>
            <w:tcW w:w="2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01.11.2024  до 05.12.2024</w:t>
            </w:r>
          </w:p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Постоянно до 05.12.2024</w:t>
            </w:r>
          </w:p>
        </w:tc>
        <w:tc>
          <w:tcPr>
            <w:tcW w:w="4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КЧС и ОПБ муниципальных образований (по согласованию), Администрация МО,</w:t>
            </w:r>
          </w:p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Главное управление МЧС</w:t>
            </w:r>
          </w:p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России по Курской области (по согласованию),</w:t>
            </w:r>
          </w:p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ОКУ «ППС Курской области» (по согласованию)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24267" w:rsidRPr="00D24267" w:rsidTr="00D24267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7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условий для организации деятельности подразделений добровольной пожарной охраны, в том числе по их оснащению приспособленной для пожаротушения техникой, способной эффективно решать задачи по тушению пожаров, повышению боеготовности в осенне-зимний период, включая проведение смотров готовности к работе с составлением соответствующих актов</w:t>
            </w:r>
          </w:p>
        </w:tc>
        <w:tc>
          <w:tcPr>
            <w:tcW w:w="2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15.10.2024 , в ходе пожароопасного сезона</w:t>
            </w:r>
          </w:p>
        </w:tc>
        <w:tc>
          <w:tcPr>
            <w:tcW w:w="4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Руководители общественных объединений добровольной пожарной охраны (по согласованию), Администрация МО, Главное управление МЧС</w:t>
            </w:r>
          </w:p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России по Курской области (по согласованию)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24267" w:rsidRPr="00D24267" w:rsidTr="00D24267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7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Определение мест заправки пожарных автоцистерн подогретой водой (в случае необходимости)</w:t>
            </w:r>
          </w:p>
        </w:tc>
        <w:tc>
          <w:tcPr>
            <w:tcW w:w="2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15.10.2024</w:t>
            </w:r>
          </w:p>
        </w:tc>
        <w:tc>
          <w:tcPr>
            <w:tcW w:w="4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Главное управление МЧС России по Курской области (по согласованию), Администрация МО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24267" w:rsidRPr="00D24267" w:rsidTr="00D24267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7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Проведение дополнительных занятий с личным составом подразделений государственной противопожарной службы Главного управления МЧС России по Курской области, ОКУ «ППС Курской области» и добровольной пожарной охраны Курской области по тушению пожаров при неблагоприятных климатических условиях, а также с дежурными ЕДДС муниципальных образований по знанию района выезда и расписания выезда местного гарнизона пожарной охраны, включая знание Плана </w:t>
            </w:r>
            <w:proofErr w:type="gramStart"/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gramEnd"/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ивлечения сил и с едств</w:t>
            </w:r>
          </w:p>
        </w:tc>
        <w:tc>
          <w:tcPr>
            <w:tcW w:w="2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01.11.2024</w:t>
            </w:r>
          </w:p>
        </w:tc>
        <w:tc>
          <w:tcPr>
            <w:tcW w:w="4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Главное управление МЧС России по Курской области (по согласованию), Администрация МО Главное управление МЧС России по Курской области (по согласованию), ОКУ «ППС Курской области» (по согласованию)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24267" w:rsidRPr="00D24267" w:rsidTr="00D24267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7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корректировки соглашений о взаимодействии со службами жизнеобеспечения и иными видами пожарной охраны в целях повышения оперативности реагирования на пожары</w:t>
            </w:r>
          </w:p>
        </w:tc>
        <w:tc>
          <w:tcPr>
            <w:tcW w:w="2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01.11.2024</w:t>
            </w:r>
          </w:p>
        </w:tc>
        <w:tc>
          <w:tcPr>
            <w:tcW w:w="4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Главное управление МЧС России по Курской области (по согласованию), Администрация МО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24267" w:rsidRPr="00D24267" w:rsidTr="00D24267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7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Оснащение домовладений граждан «категории риска» автономными дымовыми пожарными извещателями с дальнейшим </w:t>
            </w:r>
            <w:proofErr w:type="gramStart"/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контролем за</w:t>
            </w:r>
            <w:proofErr w:type="gramEnd"/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их работоспособностью</w:t>
            </w:r>
          </w:p>
        </w:tc>
        <w:tc>
          <w:tcPr>
            <w:tcW w:w="2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ходе пожароопасного сезона</w:t>
            </w:r>
          </w:p>
        </w:tc>
        <w:tc>
          <w:tcPr>
            <w:tcW w:w="4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МО, управление социального обеспечения Щигровского района, Главное управление МЧС России по Курской области (по согласованию)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24267" w:rsidRPr="00D24267" w:rsidTr="00D24267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7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комиссионных осмотров домов барачного типа, жилых помещений, предоставляемых детям-сиротам, детям, оставшимся без попечения родителей, а также детям, находящимся под опекой (попечительством), предоставляемых по государственным программам.</w:t>
            </w:r>
          </w:p>
        </w:tc>
        <w:tc>
          <w:tcPr>
            <w:tcW w:w="2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15.10.2024</w:t>
            </w:r>
          </w:p>
        </w:tc>
        <w:tc>
          <w:tcPr>
            <w:tcW w:w="4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МО, КОО «ВДПО» (по согласованию), управление социального обеспечения Щигровского района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24267" w:rsidRPr="00D24267" w:rsidTr="00D24267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31</w:t>
            </w:r>
          </w:p>
        </w:tc>
        <w:tc>
          <w:tcPr>
            <w:tcW w:w="7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пожарно-профилактической работы на объектах частного жилого сектора, используемых в целях осуществления деятельности по оказанию социальных услуг для престарелых граждан, с дальнейшим проведением комплекса мероприятий по выявлению подобных объектов для принятия мер реагирования.</w:t>
            </w:r>
          </w:p>
        </w:tc>
        <w:tc>
          <w:tcPr>
            <w:tcW w:w="2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15.10.2024 , в ходе пожароопасного сезона</w:t>
            </w:r>
          </w:p>
        </w:tc>
        <w:tc>
          <w:tcPr>
            <w:tcW w:w="4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МО, Главное управление МЧС</w:t>
            </w:r>
          </w:p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России по Курской области (по согласованию), МО МВД России «Щигровский» (по согласованию)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D24267" w:rsidRPr="00D24267" w:rsidRDefault="00D24267" w:rsidP="00D242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42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24267" w:rsidRPr="00D24267" w:rsidRDefault="00D24267" w:rsidP="00D242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42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24267" w:rsidRPr="00D24267" w:rsidRDefault="00D24267" w:rsidP="00D242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42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pPr w:leftFromText="45" w:rightFromText="45" w:vertAnchor="text"/>
        <w:tblW w:w="1918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21"/>
        <w:gridCol w:w="9136"/>
        <w:gridCol w:w="2201"/>
        <w:gridCol w:w="7129"/>
      </w:tblGrid>
      <w:tr w:rsidR="00D24267" w:rsidRPr="00D24267" w:rsidTr="00D24267">
        <w:trPr>
          <w:tblCellSpacing w:w="0" w:type="dxa"/>
        </w:trPr>
        <w:tc>
          <w:tcPr>
            <w:tcW w:w="5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5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24267" w:rsidRPr="00D24267" w:rsidRDefault="00D24267" w:rsidP="00D2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42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Ответственные исполнители</w:t>
            </w:r>
          </w:p>
        </w:tc>
      </w:tr>
    </w:tbl>
    <w:p w:rsidR="00D24267" w:rsidRPr="00D24267" w:rsidRDefault="00D24267" w:rsidP="00D242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42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D24267" w:rsidRDefault="00670299" w:rsidP="00D24267"/>
    <w:sectPr w:rsidR="00670299" w:rsidRPr="00D24267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76968"/>
    <w:rsid w:val="0008045E"/>
    <w:rsid w:val="000A5FB1"/>
    <w:rsid w:val="000B1C23"/>
    <w:rsid w:val="000B37D2"/>
    <w:rsid w:val="000C3C67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A9C"/>
    <w:rsid w:val="00120B23"/>
    <w:rsid w:val="001253FE"/>
    <w:rsid w:val="00127AFC"/>
    <w:rsid w:val="0013582F"/>
    <w:rsid w:val="0015275C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0A50"/>
    <w:rsid w:val="001B535B"/>
    <w:rsid w:val="001D41CB"/>
    <w:rsid w:val="001D53D6"/>
    <w:rsid w:val="001E24CB"/>
    <w:rsid w:val="001F6A77"/>
    <w:rsid w:val="0020010C"/>
    <w:rsid w:val="0020063A"/>
    <w:rsid w:val="00213347"/>
    <w:rsid w:val="0023038D"/>
    <w:rsid w:val="00244414"/>
    <w:rsid w:val="00244D2F"/>
    <w:rsid w:val="0025077F"/>
    <w:rsid w:val="00250AB9"/>
    <w:rsid w:val="0025507A"/>
    <w:rsid w:val="00266C65"/>
    <w:rsid w:val="002A46EB"/>
    <w:rsid w:val="002A57DE"/>
    <w:rsid w:val="002B7A52"/>
    <w:rsid w:val="002C1249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B20F8"/>
    <w:rsid w:val="003C7D80"/>
    <w:rsid w:val="003F35CA"/>
    <w:rsid w:val="00401946"/>
    <w:rsid w:val="00404E1D"/>
    <w:rsid w:val="004114EF"/>
    <w:rsid w:val="004171AE"/>
    <w:rsid w:val="00427930"/>
    <w:rsid w:val="00432FC7"/>
    <w:rsid w:val="00434347"/>
    <w:rsid w:val="00447CB7"/>
    <w:rsid w:val="00452E63"/>
    <w:rsid w:val="0046430F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31D54"/>
    <w:rsid w:val="005419B9"/>
    <w:rsid w:val="00551B90"/>
    <w:rsid w:val="005720D9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E5D54"/>
    <w:rsid w:val="005F1D5B"/>
    <w:rsid w:val="005F7E4F"/>
    <w:rsid w:val="00600A4C"/>
    <w:rsid w:val="00622A64"/>
    <w:rsid w:val="00624A8C"/>
    <w:rsid w:val="00627F52"/>
    <w:rsid w:val="006431DC"/>
    <w:rsid w:val="00644670"/>
    <w:rsid w:val="00644AC9"/>
    <w:rsid w:val="0064710B"/>
    <w:rsid w:val="00652355"/>
    <w:rsid w:val="006526BA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C246A"/>
    <w:rsid w:val="006C4B28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5B1E"/>
    <w:rsid w:val="008F1651"/>
    <w:rsid w:val="009140F6"/>
    <w:rsid w:val="00916BE9"/>
    <w:rsid w:val="009206DE"/>
    <w:rsid w:val="00936F53"/>
    <w:rsid w:val="0094027F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3AFC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62D90"/>
    <w:rsid w:val="00B743E2"/>
    <w:rsid w:val="00B913B3"/>
    <w:rsid w:val="00B92B29"/>
    <w:rsid w:val="00BA2716"/>
    <w:rsid w:val="00BA3D9B"/>
    <w:rsid w:val="00BB14E0"/>
    <w:rsid w:val="00BB1BEB"/>
    <w:rsid w:val="00BB7052"/>
    <w:rsid w:val="00BC39DF"/>
    <w:rsid w:val="00BC476D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4267"/>
    <w:rsid w:val="00D2779A"/>
    <w:rsid w:val="00D40DEE"/>
    <w:rsid w:val="00D45A75"/>
    <w:rsid w:val="00D50194"/>
    <w:rsid w:val="00D6379B"/>
    <w:rsid w:val="00D80469"/>
    <w:rsid w:val="00D86AB8"/>
    <w:rsid w:val="00DA44D5"/>
    <w:rsid w:val="00DB5809"/>
    <w:rsid w:val="00DC2C4A"/>
    <w:rsid w:val="00DE45B3"/>
    <w:rsid w:val="00DE5345"/>
    <w:rsid w:val="00DF11AB"/>
    <w:rsid w:val="00DF2765"/>
    <w:rsid w:val="00DF2822"/>
    <w:rsid w:val="00DF7346"/>
    <w:rsid w:val="00E032AA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EF5276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B3A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3AF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3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28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4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1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1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62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568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22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1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8367</TotalTime>
  <Pages>4</Pages>
  <Words>1703</Words>
  <Characters>9710</Characters>
  <Application>Microsoft Office Word</Application>
  <DocSecurity>0</DocSecurity>
  <Lines>80</Lines>
  <Paragraphs>22</Paragraphs>
  <ScaleCrop>false</ScaleCrop>
  <Company/>
  <LinksUpToDate>false</LinksUpToDate>
  <CharactersWithSpaces>11391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212</cp:revision>
  <dcterms:created xsi:type="dcterms:W3CDTF">2025-01-02T10:58:00Z</dcterms:created>
  <dcterms:modified xsi:type="dcterms:W3CDTF">2025-01-08T06:25:00Z</dcterms:modified>
</cp:coreProperties>
</file>