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741F91" w:rsidRPr="00741F91" w:rsidTr="00741F9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41F91" w:rsidRPr="00741F91" w:rsidRDefault="00741F91" w:rsidP="00741F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41F91" w:rsidRPr="00741F91" w:rsidRDefault="00741F91" w:rsidP="00741F9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741F9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МИНИСТЕРСТВО ПРИРОДНЫХ РЕСУРСОВ ЭКОЛОГИИ РОССИЙСКОЙ ФЕДЕРАЦИИ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Зарегистрировано в Минюсте России 25 декабря 2020 г. N 61836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МИНИСТЕРСТВО ПРИРОДНЫХ РЕСУРСОВ ЭКОЛОГИИ РОССИЙСКОЙ ФЕДЕРАЦИИ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ПРИКАЗ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от 8 декабря 2020 г. N 1026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 УТВЕРЖДЕНИИ ПОРЯДКА ПАСПОРТИЗАЦИИ И ТИПОВЫХ ФОРМ ПАСПОРТОВ ОТХОДОВ I - IV КЛАССОВ ОПАСНОСТИ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 </w:t>
      </w:r>
      <w:hyperlink r:id="rId4" w:anchor="l1152" w:history="1">
        <w:r w:rsidRPr="00741F91">
          <w:rPr>
            <w:rFonts w:ascii="Tahoma" w:eastAsia="Times New Roman" w:hAnsi="Tahoma" w:cs="Tahoma"/>
            <w:color w:val="33A6E3"/>
            <w:sz w:val="23"/>
            <w:lang w:eastAsia="ru-RU"/>
          </w:rPr>
          <w:t>пунктом 3</w:t>
        </w:r>
      </w:hyperlink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статьи 14 Федерального закона от 24 июня 1998 г. N 89-ФЗ "Об отходах производства и потребления" (Собрание законодательства Российской Федерации, 1998, N 26, ст. 3009; </w:t>
      </w:r>
      <w:proofErr w:type="gramStart"/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2015, N 1, ст. 11), и </w:t>
      </w:r>
      <w:hyperlink r:id="rId5" w:anchor="l311" w:history="1">
        <w:r w:rsidRPr="00741F91">
          <w:rPr>
            <w:rFonts w:ascii="Tahoma" w:eastAsia="Times New Roman" w:hAnsi="Tahoma" w:cs="Tahoma"/>
            <w:color w:val="33A6E3"/>
            <w:sz w:val="23"/>
            <w:lang w:eastAsia="ru-RU"/>
          </w:rPr>
          <w:t>подпунктом 5.2.65</w:t>
        </w:r>
      </w:hyperlink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  <w:proofErr w:type="gramEnd"/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Утвердить: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порядок паспортизации отходов I - IV классов опасности согласно приложению N 1 к настоящему приказу;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типовые формы паспортов отходов I - IV классов опасности согласно приложениям N 2 и N 3 к настоящему приказу.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Настоящий приказ вступает в силу 1 января 2021 г. и действует до 1 января 2027 г.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Министр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А.А. КОЗЛОВ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Приложение N 1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к приказу Минприроды России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от 08.12.2020 г. N 1026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ПОРЯДОК ПАСПОРТИЗАЦИИ ОТХОДОВ I - IV КЛАССОВ ОПАСНОСТИ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Порядок паспортизации отходов I - IV классов опасности (далее - Порядок) устанавливает требования к выполнению работ по составлению, переоформлению и утверждению паспортов отходов I - IV классов опасности.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Паспорт отходов I - IV классов опасности (далее - паспорт отходов) представляет собой документ, удостоверяющий принадлежность отходов к отходам соответствующего вида и класса опасности и содержащий сведения об их составе.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Порядок не распространяется на отношения в области обращения с радиоактивными, биологическими, медицинскими отходами,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свойства).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Паспортизация отходов I - IV классов опасности осуществляется индивидуальными предпринимателями и юридическими лицами, в процессе деятельности которых образуются отходы I - IV классов опасности (далее - индивидуальные предприниматели и юридические лица).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При паспортизации отходов I - IV классов опасности составляются паспорта отходов, включенных в Федеральный классификационный </w:t>
      </w:r>
      <w:hyperlink r:id="rId6" w:anchor="l6" w:history="1">
        <w:r w:rsidRPr="00741F91">
          <w:rPr>
            <w:rFonts w:ascii="Tahoma" w:eastAsia="Times New Roman" w:hAnsi="Tahoma" w:cs="Tahoma"/>
            <w:color w:val="33A6E3"/>
            <w:sz w:val="23"/>
            <w:lang w:eastAsia="ru-RU"/>
          </w:rPr>
          <w:t>каталог</w:t>
        </w:r>
      </w:hyperlink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отходов, утвержденный приказом </w:t>
      </w:r>
      <w:proofErr w:type="spellStart"/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Росприроднадзора</w:t>
      </w:r>
      <w:proofErr w:type="spellEnd"/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от 22.05.2017 N 242 &lt;1&gt; (далее - ФККО), и паспорта отходов, не включенных в ФККО.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--------------------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&lt;1&gt; Приказ </w:t>
      </w:r>
      <w:proofErr w:type="spellStart"/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Росприроднадзора</w:t>
      </w:r>
      <w:proofErr w:type="spellEnd"/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hyperlink r:id="rId7" w:anchor="l0" w:history="1">
        <w:r w:rsidRPr="00741F91">
          <w:rPr>
            <w:rFonts w:ascii="Tahoma" w:eastAsia="Times New Roman" w:hAnsi="Tahoma" w:cs="Tahoma"/>
            <w:color w:val="33A6E3"/>
            <w:sz w:val="23"/>
            <w:lang w:eastAsia="ru-RU"/>
          </w:rPr>
          <w:t>от 22.05.2017 N 242</w:t>
        </w:r>
      </w:hyperlink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"Об утверждении Федерального классификационного каталога отходов" (зарегистрирован Минюстом России 08.06.2017, регистрационный N 47008), с изменениями, внесенными приказами </w:t>
      </w:r>
      <w:proofErr w:type="spellStart"/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Росприроднадзора</w:t>
      </w:r>
      <w:proofErr w:type="spellEnd"/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от 20.07.2017 N 359 (зарегистрирован Минюстом России 01.09.2017, регистрационный N 48070), от 28.11.2017 N 566 (зарегистрирован Минюстом России 24.01.2018, регистрационный N 49762), от 02.11.2018 N 451 (зарегистрирован Минюстом России 26.11.2018, регистрационный N 52788).</w:t>
      </w:r>
      <w:proofErr w:type="gramEnd"/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Индивидуальные предприниматели и юридические лица для составления паспортов отходов, не включенных в ФККО, подтверждают отнесение отходов к конкретному классу опасности в порядке, установленном Министерством природных ресурсов и экологии Российской Федерации &lt;2&gt;.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--------------------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&lt;2&gt; </w:t>
      </w:r>
      <w:hyperlink r:id="rId8" w:anchor="l1621" w:history="1">
        <w:r w:rsidRPr="00741F91">
          <w:rPr>
            <w:rFonts w:ascii="Tahoma" w:eastAsia="Times New Roman" w:hAnsi="Tahoma" w:cs="Tahoma"/>
            <w:color w:val="33A6E3"/>
            <w:sz w:val="23"/>
            <w:lang w:eastAsia="ru-RU"/>
          </w:rPr>
          <w:t>Пункт 1</w:t>
        </w:r>
      </w:hyperlink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статьи 14 Федерального закона от 24.06.1998 N 89-ФЗ "Об отходах производства и потребления" (Собрание законодательства Российской Федерации, 1998, N 26, ст. 3009; 2015, N 1, ст. 11).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Установление соответствия отходов виду отходов, включенному в ФККО, производится путем сопоставления и установления идентичности классификационных признаков (происхождение, состав, агрегатное состояние и физическая форма) с использованием банка данных об отходах, ведение которого осуществляется в соответствии с </w:t>
      </w:r>
      <w:hyperlink r:id="rId9" w:anchor="l5" w:history="1">
        <w:r w:rsidRPr="00741F91">
          <w:rPr>
            <w:rFonts w:ascii="Tahoma" w:eastAsia="Times New Roman" w:hAnsi="Tahoma" w:cs="Tahoma"/>
            <w:color w:val="33A6E3"/>
            <w:sz w:val="23"/>
            <w:lang w:eastAsia="ru-RU"/>
          </w:rPr>
          <w:t>Порядком</w:t>
        </w:r>
      </w:hyperlink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ведения государственного кадастра отходов, утвержденным приказом Минприроды России от 30.09.2011 N 792 &lt;3&gt;.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--------------------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&lt;3&gt; Приказ Минприроды России </w:t>
      </w:r>
      <w:hyperlink r:id="rId10" w:anchor="l0" w:history="1">
        <w:r w:rsidRPr="00741F91">
          <w:rPr>
            <w:rFonts w:ascii="Tahoma" w:eastAsia="Times New Roman" w:hAnsi="Tahoma" w:cs="Tahoma"/>
            <w:color w:val="33A6E3"/>
            <w:sz w:val="23"/>
            <w:lang w:eastAsia="ru-RU"/>
          </w:rPr>
          <w:t>от 30.09.2011 N 792</w:t>
        </w:r>
      </w:hyperlink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"Об утверждении порядка ведения государственного кадастра отходов" (зарегистрирован Минюстом России 16.11.2011, регистрационный N 22313)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Документы, на основании которых установлено соответствие отходов I - IV классов опасности виду отходов, включенному в ФККО, подлежат хранению юридическими лицами и индивидуальными предпринимателями в течение всего срока действия паспорта отходов.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Для отходов, включенных в ФККО, паспорт отходов составляется и утверждается индивидуальными предпринимателями и юридическими лицами по типовой форме паспорта отходов I - IV классов опасности, включенных в ФККО, согласно приложению N 2 к настоящему приказу.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7. </w:t>
      </w:r>
      <w:proofErr w:type="gramStart"/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Паспорт отходов, не включенных в ФККО, составляется и утверждается юридическими лицами и индивидуальными предпринимателями не позднее 30 календарных дней со дня получения информации о подтверждении отнесения данных отходов к конкретному виду и классу опасности территориальными органами </w:t>
      </w:r>
      <w:proofErr w:type="spellStart"/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Росприроднадзора</w:t>
      </w:r>
      <w:proofErr w:type="spellEnd"/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 типовой форме паспорта отходов I - IV классов опасности, не включенных в ФККО, согласно приложению N 3 к настоящему приказу.</w:t>
      </w:r>
      <w:proofErr w:type="gramEnd"/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8. Паспорт отходов, не включенных в ФККО, подлежит переоформлению на паспорт отходов, включенных в ФККО, в течение 30 календарных дней </w:t>
      </w:r>
      <w:proofErr w:type="gramStart"/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 даты включения</w:t>
      </w:r>
      <w:proofErr w:type="gramEnd"/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соответствующего вида отходов в ФККО, о чем индивидуальный предприниматель или юридическое лицо уведомляется </w:t>
      </w:r>
      <w:proofErr w:type="spellStart"/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Росприроднадзором</w:t>
      </w:r>
      <w:proofErr w:type="spellEnd"/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письменной форме в течение 10 календарных дней.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9. Паспорт отходов, включенных в ФККО, подлежит переоформлению в следующих случаях: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реорганизация юридического лица, изменение наименования юридического лица, адреса места его нахождения, - для юридических лиц;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изменения места жительства, фамилии, имени и отчества (при наличии) индивидуального предпринимателя, реквизитов документа, удостоверяющего его личность, - для индивидуальных предпринимателей.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10. Паспорта отходов, включенных в ФККО, действуют бессрочно.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11. Внесение изменений в паспорта отходов не допускается.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Приложение N 2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к приказу Минприроды России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от 08.12.2020 г. N 1026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ТИПОВАЯ ФОРМА ПАСПОРТА ОТХОДОВ I - IV КЛАССОВ ОПАСНОСТИ, ВКЛЮЧЕННЫХ В ФЕДЕРАЛЬНЫЙ КЛАССИФИКАЦИОННЫЙ КАТАЛОГ ОТХОДОВ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5"/>
        <w:gridCol w:w="2910"/>
        <w:gridCol w:w="2910"/>
        <w:gridCol w:w="2925"/>
      </w:tblGrid>
      <w:tr w:rsidR="00741F91" w:rsidRPr="00741F91" w:rsidTr="00741F91">
        <w:trPr>
          <w:tblCellSpacing w:w="0" w:type="dxa"/>
        </w:trPr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4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УТВЕРЖДАЮ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4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юридического лица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4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(индивидуальный предприниматель)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(подпись)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(расшифровка)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4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"___" ______________ 20___ г.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М.П.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(при наличии)</w:t>
            </w:r>
          </w:p>
        </w:tc>
      </w:tr>
    </w:tbl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ПАСПОРТ ОТХОДОВ I -IV КЛАССОВ ОПАСНОСТИ, ВКЛЮЧЕННЫХ В ФЕДЕРАЛЬНЫЙ КЛАССИФИКАЦИОННЫЙ КАТАЛОГ ОТХОДОВ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80"/>
        <w:gridCol w:w="1632"/>
        <w:gridCol w:w="1800"/>
      </w:tblGrid>
      <w:tr w:rsidR="00741F91" w:rsidRPr="00741F91" w:rsidTr="00741F91">
        <w:trPr>
          <w:tblCellSpacing w:w="0" w:type="dxa"/>
        </w:trPr>
        <w:tc>
          <w:tcPr>
            <w:tcW w:w="90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об отходах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вида отходов по ФККО</w:t>
            </w:r>
          </w:p>
        </w:tc>
        <w:tc>
          <w:tcPr>
            <w:tcW w:w="34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 вида отходов по ФККО</w:t>
            </w:r>
          </w:p>
        </w:tc>
        <w:tc>
          <w:tcPr>
            <w:tcW w:w="34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Происхождение отходов (указывается наименование технологического процесса, в результате которого образовался отход, или процесса, а </w:t>
            </w:r>
            <w:proofErr w:type="gramStart"/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результате</w:t>
            </w:r>
            <w:proofErr w:type="gramEnd"/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которого товар (продукция) утратил свои потребительские свойства, с указанием наименования исходного товара)</w:t>
            </w:r>
          </w:p>
        </w:tc>
        <w:tc>
          <w:tcPr>
            <w:tcW w:w="34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5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Химический и (или) компонентный состав </w:t>
            </w:r>
            <w:proofErr w:type="gramStart"/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указывается в порядке убывания содержания компонентов)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компонента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Содержание, %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41F91" w:rsidRPr="00741F91" w:rsidRDefault="00741F91" w:rsidP="007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Способ определения химического и (или) </w:t>
            </w: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компонентного состава вида отходо</w:t>
            </w:r>
            <w:proofErr w:type="gramStart"/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в(</w:t>
            </w:r>
            <w:proofErr w:type="gramEnd"/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указывается согласно документации и (или) с использованием количественного химического анализа)</w:t>
            </w:r>
          </w:p>
        </w:tc>
        <w:tc>
          <w:tcPr>
            <w:tcW w:w="34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Агрегатное состояние и физическая форма</w:t>
            </w:r>
          </w:p>
        </w:tc>
        <w:tc>
          <w:tcPr>
            <w:tcW w:w="34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 опасности по степени негативного воздействия на окружающую среду</w:t>
            </w:r>
          </w:p>
        </w:tc>
        <w:tc>
          <w:tcPr>
            <w:tcW w:w="34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90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лице, которое образовало отходы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Фамилия, имя, отчество (при наличии) индивидуального предпринимателя или полное наименование юридического лица</w:t>
            </w:r>
          </w:p>
        </w:tc>
        <w:tc>
          <w:tcPr>
            <w:tcW w:w="34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Сокращенное наименование юридического лица</w:t>
            </w:r>
          </w:p>
        </w:tc>
        <w:tc>
          <w:tcPr>
            <w:tcW w:w="34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34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34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 по Общероссийскому </w:t>
            </w:r>
            <w:hyperlink r:id="rId11" w:anchor="l0" w:history="1">
              <w:r w:rsidRPr="00741F91">
                <w:rPr>
                  <w:rFonts w:ascii="Times New Roman" w:eastAsia="Times New Roman" w:hAnsi="Times New Roman" w:cs="Times New Roman"/>
                  <w:color w:val="33A6E3"/>
                  <w:sz w:val="23"/>
                  <w:lang w:eastAsia="ru-RU"/>
                </w:rPr>
                <w:t>классификатору</w:t>
              </w:r>
            </w:hyperlink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видов экономической деятельности (ОКВЭД)</w:t>
            </w:r>
          </w:p>
        </w:tc>
        <w:tc>
          <w:tcPr>
            <w:tcW w:w="34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Место нахождения</w:t>
            </w:r>
          </w:p>
        </w:tc>
        <w:tc>
          <w:tcPr>
            <w:tcW w:w="34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Почтовый адрес</w:t>
            </w:r>
          </w:p>
        </w:tc>
        <w:tc>
          <w:tcPr>
            <w:tcW w:w="34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(адреса) фактического осуществления деятельности</w:t>
            </w:r>
          </w:p>
        </w:tc>
        <w:tc>
          <w:tcPr>
            <w:tcW w:w="34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Приложение N 3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к приказу Минприроды России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от 08.12.2020 г. N 1026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ТИПОВАЯ ФОРМА ПАСПОРТА ОТХОДОВ I - IV КЛАССОВ ОПАСНОСТИ, НЕ ВКЛЮЧЕННЫХ В ФЕДЕРАЛЬНЫЙ КЛАССИФИКАЦИОННЫЙ КАТАЛОГ ОТХОДОВ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5"/>
        <w:gridCol w:w="2910"/>
        <w:gridCol w:w="2910"/>
        <w:gridCol w:w="2925"/>
      </w:tblGrid>
      <w:tr w:rsidR="00741F91" w:rsidRPr="00741F91" w:rsidTr="00741F91">
        <w:trPr>
          <w:tblCellSpacing w:w="0" w:type="dxa"/>
        </w:trPr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4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УТВЕРЖДАЮ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4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юридического лица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4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(индивидуальный предприниматель)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(подпись)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(расшифровка)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4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"___" ______________ 20___ г.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М.П.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(при наличии)</w:t>
            </w:r>
          </w:p>
        </w:tc>
      </w:tr>
    </w:tbl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ПАСПОРТ ОТХОДОВ I - IV КЛАССОВ ОПАСНОСТИ, НЕ ВКЛЮЧЕННЫХ В ФЕДЕРАЛЬНЫЙ КЛАССИФИКАЦИОННЫЙ КАТАЛОГ ОТХОДОВ</w:t>
      </w:r>
    </w:p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50"/>
        <w:gridCol w:w="1632"/>
        <w:gridCol w:w="1620"/>
      </w:tblGrid>
      <w:tr w:rsidR="00741F91" w:rsidRPr="00741F91" w:rsidTr="00741F91">
        <w:trPr>
          <w:tblCellSpacing w:w="0" w:type="dxa"/>
        </w:trPr>
        <w:tc>
          <w:tcPr>
            <w:tcW w:w="90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Сведения об отходах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31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Происхождение отходов (указывается наименование технологического процесса, в результате которого образовался отход, или процесса, а </w:t>
            </w:r>
            <w:proofErr w:type="gramStart"/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результате</w:t>
            </w:r>
            <w:proofErr w:type="gramEnd"/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которого товар (продукция) утратил свои потребительские свойства, с указанием наименования исходного товара)</w:t>
            </w:r>
          </w:p>
        </w:tc>
        <w:tc>
          <w:tcPr>
            <w:tcW w:w="31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8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Химический и (или) компонентный состав (указывается в порядке убывания содержания компонентов)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компонента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Содержание, %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41F91" w:rsidRPr="00741F91" w:rsidRDefault="00741F91" w:rsidP="0074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 определения химического и (или) компонентного состава вида отходов (указывается согласно документации и (или) с использованием количественного химического анализа)</w:t>
            </w:r>
          </w:p>
        </w:tc>
        <w:tc>
          <w:tcPr>
            <w:tcW w:w="31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Агрегатное состояние и физическая форма</w:t>
            </w:r>
          </w:p>
        </w:tc>
        <w:tc>
          <w:tcPr>
            <w:tcW w:w="31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 опасности по степени негативного воздействия на окружающую среду</w:t>
            </w:r>
          </w:p>
        </w:tc>
        <w:tc>
          <w:tcPr>
            <w:tcW w:w="31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900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лице, которое образовало отходы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Фамилия, имя, отчество (при наличии) индивидуального предпринимателя или полное наименование юридического лица</w:t>
            </w:r>
          </w:p>
        </w:tc>
        <w:tc>
          <w:tcPr>
            <w:tcW w:w="31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Сокращенное наименование юридического лица</w:t>
            </w:r>
          </w:p>
        </w:tc>
        <w:tc>
          <w:tcPr>
            <w:tcW w:w="31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31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31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 по Общероссийскому </w:t>
            </w:r>
            <w:hyperlink r:id="rId12" w:anchor="l0" w:history="1">
              <w:r w:rsidRPr="00741F91">
                <w:rPr>
                  <w:rFonts w:ascii="Times New Roman" w:eastAsia="Times New Roman" w:hAnsi="Times New Roman" w:cs="Times New Roman"/>
                  <w:color w:val="33A6E3"/>
                  <w:sz w:val="23"/>
                  <w:lang w:eastAsia="ru-RU"/>
                </w:rPr>
                <w:t>классификатору</w:t>
              </w:r>
            </w:hyperlink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видов экономической деятельности (ОКВЭД)</w:t>
            </w:r>
          </w:p>
        </w:tc>
        <w:tc>
          <w:tcPr>
            <w:tcW w:w="31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Место нахождения</w:t>
            </w:r>
          </w:p>
        </w:tc>
        <w:tc>
          <w:tcPr>
            <w:tcW w:w="31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Почтовый адрес</w:t>
            </w:r>
          </w:p>
        </w:tc>
        <w:tc>
          <w:tcPr>
            <w:tcW w:w="31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741F91" w:rsidRPr="00741F91" w:rsidTr="00741F91">
        <w:trPr>
          <w:tblCellSpacing w:w="0" w:type="dxa"/>
        </w:trPr>
        <w:tc>
          <w:tcPr>
            <w:tcW w:w="5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(адреса) фактического осуществления деятельности</w:t>
            </w:r>
          </w:p>
        </w:tc>
        <w:tc>
          <w:tcPr>
            <w:tcW w:w="31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741F91" w:rsidRPr="00741F91" w:rsidRDefault="00741F91" w:rsidP="0074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741F91" w:rsidRPr="00741F91" w:rsidRDefault="00741F91" w:rsidP="00741F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41F9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Default="00670299"/>
    <w:sectPr w:rsidR="00670299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13FF5"/>
    <w:rsid w:val="00046588"/>
    <w:rsid w:val="00057D52"/>
    <w:rsid w:val="000C6461"/>
    <w:rsid w:val="000D1C92"/>
    <w:rsid w:val="000F594E"/>
    <w:rsid w:val="0010045A"/>
    <w:rsid w:val="0011409F"/>
    <w:rsid w:val="00115BCB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5229E2"/>
    <w:rsid w:val="005247F0"/>
    <w:rsid w:val="005419B9"/>
    <w:rsid w:val="00551B90"/>
    <w:rsid w:val="005B2327"/>
    <w:rsid w:val="005B5E10"/>
    <w:rsid w:val="00600A4C"/>
    <w:rsid w:val="00644AC9"/>
    <w:rsid w:val="00655BB5"/>
    <w:rsid w:val="0066176D"/>
    <w:rsid w:val="0066176F"/>
    <w:rsid w:val="00670299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94451"/>
    <w:rsid w:val="008A03E0"/>
    <w:rsid w:val="008B26FE"/>
    <w:rsid w:val="008C3396"/>
    <w:rsid w:val="00940909"/>
    <w:rsid w:val="00950315"/>
    <w:rsid w:val="00967BBB"/>
    <w:rsid w:val="00992017"/>
    <w:rsid w:val="009A6D61"/>
    <w:rsid w:val="009B49A8"/>
    <w:rsid w:val="009B4B97"/>
    <w:rsid w:val="009C0B45"/>
    <w:rsid w:val="009D2234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B0371A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6ACC"/>
    <w:rsid w:val="00CE2321"/>
    <w:rsid w:val="00D0338E"/>
    <w:rsid w:val="00D05797"/>
    <w:rsid w:val="00D1685B"/>
    <w:rsid w:val="00D2779A"/>
    <w:rsid w:val="00D40DEE"/>
    <w:rsid w:val="00D45A75"/>
    <w:rsid w:val="00D80469"/>
    <w:rsid w:val="00D86AB8"/>
    <w:rsid w:val="00DA44D5"/>
    <w:rsid w:val="00DF7346"/>
    <w:rsid w:val="00E66155"/>
    <w:rsid w:val="00E72532"/>
    <w:rsid w:val="00E95932"/>
    <w:rsid w:val="00E9727C"/>
    <w:rsid w:val="00ED26AC"/>
    <w:rsid w:val="00F20923"/>
    <w:rsid w:val="00F215D0"/>
    <w:rsid w:val="00F23D2D"/>
    <w:rsid w:val="00F25E90"/>
    <w:rsid w:val="00F30C83"/>
    <w:rsid w:val="00F37890"/>
    <w:rsid w:val="00F423F9"/>
    <w:rsid w:val="00F972D7"/>
    <w:rsid w:val="00FA487A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5226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26252" TargetMode="External"/><Relationship Id="rId12" Type="http://schemas.openxmlformats.org/officeDocument/2006/relationships/hyperlink" Target="https://normativ.kontur.ru/document?moduleid=1&amp;documentid=3791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26252" TargetMode="External"/><Relationship Id="rId11" Type="http://schemas.openxmlformats.org/officeDocument/2006/relationships/hyperlink" Target="https://normativ.kontur.ru/document?moduleid=1&amp;documentid=379157" TargetMode="External"/><Relationship Id="rId5" Type="http://schemas.openxmlformats.org/officeDocument/2006/relationships/hyperlink" Target="https://normativ.kontur.ru/document?moduleid=1&amp;documentid=377163" TargetMode="External"/><Relationship Id="rId10" Type="http://schemas.openxmlformats.org/officeDocument/2006/relationships/hyperlink" Target="https://normativ.kontur.ru/document?moduleid=1&amp;documentid=189838" TargetMode="External"/><Relationship Id="rId4" Type="http://schemas.openxmlformats.org/officeDocument/2006/relationships/hyperlink" Target="https://normativ.kontur.ru/document?moduleid=1&amp;documentid=352266" TargetMode="External"/><Relationship Id="rId9" Type="http://schemas.openxmlformats.org/officeDocument/2006/relationships/hyperlink" Target="https://normativ.kontur.ru/document?moduleid=1&amp;documentid=1898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1533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</cp:revision>
  <dcterms:created xsi:type="dcterms:W3CDTF">2025-01-02T10:58:00Z</dcterms:created>
  <dcterms:modified xsi:type="dcterms:W3CDTF">2025-01-02T10:58:00Z</dcterms:modified>
</cp:coreProperties>
</file>